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380EB" w14:textId="7E0C6A33" w:rsidR="005F6DB5" w:rsidRPr="00F65930" w:rsidRDefault="00595643" w:rsidP="00595643">
      <w:pPr>
        <w:jc w:val="center"/>
        <w:rPr>
          <w:b/>
          <w:sz w:val="56"/>
        </w:rPr>
      </w:pPr>
      <w:r w:rsidRPr="00F65930">
        <w:rPr>
          <w:rFonts w:hint="eastAsia"/>
          <w:b/>
          <w:sz w:val="56"/>
        </w:rPr>
        <w:t>南投</w:t>
      </w:r>
      <w:r w:rsidR="0095608C">
        <w:rPr>
          <w:rFonts w:hint="eastAsia"/>
          <w:b/>
          <w:sz w:val="56"/>
        </w:rPr>
        <w:t>縣水里鄉</w:t>
      </w:r>
      <w:r w:rsidRPr="00F65930">
        <w:rPr>
          <w:rFonts w:hint="eastAsia"/>
          <w:b/>
          <w:sz w:val="56"/>
        </w:rPr>
        <w:t>地區災害防救計畫</w:t>
      </w:r>
    </w:p>
    <w:p w14:paraId="64A583A6" w14:textId="77777777" w:rsidR="00595643" w:rsidRDefault="00595643" w:rsidP="00595643">
      <w:pPr>
        <w:jc w:val="center"/>
        <w:rPr>
          <w:b/>
          <w:sz w:val="56"/>
        </w:rPr>
      </w:pPr>
    </w:p>
    <w:p w14:paraId="3CB85929" w14:textId="77777777" w:rsidR="00595643" w:rsidRPr="00D94719" w:rsidRDefault="00595643" w:rsidP="00595643">
      <w:pPr>
        <w:jc w:val="center"/>
        <w:rPr>
          <w:b/>
          <w:color w:val="808080" w:themeColor="background1" w:themeShade="80"/>
          <w:sz w:val="32"/>
        </w:rPr>
      </w:pPr>
    </w:p>
    <w:p w14:paraId="07415C47" w14:textId="77777777" w:rsidR="00595643" w:rsidRDefault="00595643" w:rsidP="00595643">
      <w:pPr>
        <w:jc w:val="center"/>
        <w:rPr>
          <w:b/>
          <w:sz w:val="56"/>
        </w:rPr>
      </w:pPr>
    </w:p>
    <w:p w14:paraId="717DD639" w14:textId="3D531605" w:rsidR="00595643" w:rsidRDefault="00595643" w:rsidP="00595643">
      <w:pPr>
        <w:jc w:val="center"/>
        <w:rPr>
          <w:b/>
          <w:sz w:val="56"/>
        </w:rPr>
      </w:pPr>
    </w:p>
    <w:p w14:paraId="03903F06" w14:textId="77777777" w:rsidR="00595643" w:rsidRDefault="00595643" w:rsidP="00595643">
      <w:pPr>
        <w:jc w:val="center"/>
        <w:rPr>
          <w:b/>
          <w:sz w:val="56"/>
        </w:rPr>
      </w:pPr>
    </w:p>
    <w:p w14:paraId="4FCE7576" w14:textId="77777777" w:rsidR="00D94719" w:rsidRDefault="00D94719" w:rsidP="00595643">
      <w:pPr>
        <w:jc w:val="center"/>
        <w:rPr>
          <w:b/>
          <w:sz w:val="56"/>
        </w:rPr>
      </w:pPr>
    </w:p>
    <w:p w14:paraId="3E7D171E" w14:textId="77777777" w:rsidR="002E5012" w:rsidRDefault="002E5012" w:rsidP="00595643">
      <w:pPr>
        <w:jc w:val="center"/>
        <w:rPr>
          <w:b/>
          <w:sz w:val="56"/>
        </w:rPr>
      </w:pPr>
    </w:p>
    <w:p w14:paraId="5FECBF46" w14:textId="77777777" w:rsidR="00595643" w:rsidRDefault="00595643" w:rsidP="00595643">
      <w:pPr>
        <w:jc w:val="center"/>
        <w:rPr>
          <w:b/>
          <w:sz w:val="56"/>
        </w:rPr>
      </w:pPr>
    </w:p>
    <w:p w14:paraId="1872D76B" w14:textId="3780A272" w:rsidR="00595643" w:rsidRDefault="00595643" w:rsidP="00595643">
      <w:pPr>
        <w:jc w:val="center"/>
        <w:rPr>
          <w:b/>
          <w:sz w:val="56"/>
        </w:rPr>
      </w:pPr>
    </w:p>
    <w:p w14:paraId="5CE4C714" w14:textId="70CDDBFD" w:rsidR="0095608C" w:rsidRDefault="0095608C" w:rsidP="00595643">
      <w:pPr>
        <w:jc w:val="center"/>
        <w:rPr>
          <w:b/>
          <w:sz w:val="56"/>
        </w:rPr>
      </w:pPr>
    </w:p>
    <w:p w14:paraId="247D5E11" w14:textId="788E6E0A" w:rsidR="0095608C" w:rsidRDefault="0095608C" w:rsidP="00595643">
      <w:pPr>
        <w:jc w:val="center"/>
        <w:rPr>
          <w:b/>
          <w:sz w:val="56"/>
        </w:rPr>
      </w:pPr>
    </w:p>
    <w:p w14:paraId="0B207ADC" w14:textId="7815FBE5" w:rsidR="0095608C" w:rsidRDefault="0095608C" w:rsidP="00595643">
      <w:pPr>
        <w:jc w:val="center"/>
        <w:rPr>
          <w:b/>
          <w:sz w:val="56"/>
        </w:rPr>
      </w:pPr>
    </w:p>
    <w:p w14:paraId="7E6D864F" w14:textId="4AC68A4C" w:rsidR="0095608C" w:rsidRDefault="0095608C" w:rsidP="00595643">
      <w:pPr>
        <w:jc w:val="center"/>
        <w:rPr>
          <w:b/>
          <w:sz w:val="56"/>
        </w:rPr>
      </w:pPr>
    </w:p>
    <w:p w14:paraId="3DB45A5B" w14:textId="77777777" w:rsidR="0095608C" w:rsidRDefault="0095608C" w:rsidP="00595643">
      <w:pPr>
        <w:jc w:val="center"/>
        <w:rPr>
          <w:b/>
          <w:sz w:val="56"/>
        </w:rPr>
      </w:pPr>
    </w:p>
    <w:p w14:paraId="08BEE86F" w14:textId="5985F15A" w:rsidR="00595643" w:rsidRPr="00595643" w:rsidRDefault="00595643" w:rsidP="00595643">
      <w:pPr>
        <w:jc w:val="center"/>
        <w:rPr>
          <w:b/>
          <w:sz w:val="40"/>
        </w:rPr>
      </w:pPr>
      <w:r>
        <w:rPr>
          <w:rFonts w:hint="eastAsia"/>
          <w:b/>
          <w:sz w:val="40"/>
        </w:rPr>
        <w:t>中華民國</w:t>
      </w:r>
      <w:r>
        <w:rPr>
          <w:rFonts w:hint="eastAsia"/>
          <w:b/>
          <w:sz w:val="40"/>
        </w:rPr>
        <w:t>1</w:t>
      </w:r>
      <w:r>
        <w:rPr>
          <w:b/>
          <w:sz w:val="40"/>
        </w:rPr>
        <w:t>1</w:t>
      </w:r>
      <w:r w:rsidR="00F16DB6">
        <w:rPr>
          <w:rFonts w:cs="Times New Roman" w:hint="eastAsia"/>
          <w:b/>
          <w:sz w:val="40"/>
        </w:rPr>
        <w:t>3</w:t>
      </w:r>
      <w:r w:rsidRPr="008F0A9F">
        <w:rPr>
          <w:rFonts w:cs="Times New Roman"/>
          <w:b/>
          <w:sz w:val="40"/>
        </w:rPr>
        <w:t>年</w:t>
      </w:r>
      <w:r w:rsidR="00F16DB6">
        <w:rPr>
          <w:rFonts w:eastAsia="新細明體" w:cs="Times New Roman" w:hint="eastAsia"/>
          <w:b/>
          <w:sz w:val="40"/>
          <w:szCs w:val="40"/>
        </w:rPr>
        <w:t>8</w:t>
      </w:r>
      <w:r w:rsidRPr="008F0A9F">
        <w:rPr>
          <w:rFonts w:cs="Times New Roman"/>
          <w:b/>
          <w:sz w:val="40"/>
        </w:rPr>
        <w:t>月</w:t>
      </w:r>
      <w:r w:rsidR="00D94719" w:rsidRPr="008F0A9F">
        <w:rPr>
          <w:rFonts w:cs="Times New Roman"/>
          <w:b/>
          <w:sz w:val="40"/>
        </w:rPr>
        <w:t>修</w:t>
      </w:r>
      <w:r w:rsidR="00D94719">
        <w:rPr>
          <w:rFonts w:hint="eastAsia"/>
          <w:b/>
          <w:sz w:val="40"/>
        </w:rPr>
        <w:t>訂</w:t>
      </w:r>
    </w:p>
    <w:p w14:paraId="1EE7A585" w14:textId="77777777" w:rsidR="00DC7008" w:rsidRDefault="002E5012">
      <w:pPr>
        <w:widowControl/>
        <w:rPr>
          <w:rFonts w:ascii="標楷體" w:hAnsi="標楷體"/>
          <w:sz w:val="32"/>
          <w:szCs w:val="28"/>
        </w:rPr>
      </w:pPr>
      <w:r>
        <w:rPr>
          <w:b/>
          <w:sz w:val="56"/>
        </w:rPr>
        <w:br w:type="page"/>
      </w:r>
    </w:p>
    <w:p w14:paraId="37C5A5D3" w14:textId="77777777" w:rsidR="00DC7008" w:rsidRDefault="00DC7008">
      <w:pPr>
        <w:widowControl/>
        <w:rPr>
          <w:rFonts w:ascii="標楷體" w:hAnsi="標楷體"/>
          <w:sz w:val="32"/>
          <w:szCs w:val="28"/>
        </w:rPr>
        <w:sectPr w:rsidR="00DC7008">
          <w:footerReference w:type="default" r:id="rId8"/>
          <w:pgSz w:w="11906" w:h="16838"/>
          <w:pgMar w:top="1440" w:right="1800" w:bottom="1440" w:left="1800" w:header="851" w:footer="992" w:gutter="0"/>
          <w:cols w:space="425"/>
          <w:docGrid w:type="lines" w:linePitch="360"/>
        </w:sectPr>
      </w:pPr>
    </w:p>
    <w:p w14:paraId="34776692" w14:textId="77777777" w:rsidR="002E5012" w:rsidRDefault="002E5012">
      <w:pPr>
        <w:widowControl/>
        <w:rPr>
          <w:b/>
          <w:sz w:val="56"/>
        </w:rPr>
      </w:pPr>
      <w:r w:rsidRPr="002E5012">
        <w:rPr>
          <w:rFonts w:ascii="標楷體" w:hAnsi="標楷體" w:hint="eastAsia"/>
          <w:sz w:val="32"/>
          <w:szCs w:val="28"/>
        </w:rPr>
        <w:lastRenderedPageBreak/>
        <w:t>地區災害防救計畫編修歷程</w:t>
      </w:r>
    </w:p>
    <w:p w14:paraId="315F3714" w14:textId="61331250" w:rsidR="00704939" w:rsidRPr="00651889" w:rsidRDefault="00704939" w:rsidP="00DE6BBF">
      <w:pPr>
        <w:numPr>
          <w:ilvl w:val="0"/>
          <w:numId w:val="44"/>
        </w:numPr>
        <w:spacing w:before="180" w:line="440" w:lineRule="exact"/>
        <w:jc w:val="both"/>
        <w:rPr>
          <w:sz w:val="28"/>
          <w:szCs w:val="28"/>
        </w:rPr>
      </w:pPr>
      <w:r w:rsidRPr="00651889">
        <w:rPr>
          <w:rFonts w:hint="eastAsia"/>
          <w:sz w:val="28"/>
          <w:szCs w:val="28"/>
        </w:rPr>
        <w:t>初版於水里鄉</w:t>
      </w:r>
      <w:proofErr w:type="gramStart"/>
      <w:r w:rsidRPr="00651889">
        <w:rPr>
          <w:rFonts w:hint="eastAsia"/>
          <w:sz w:val="28"/>
          <w:szCs w:val="28"/>
        </w:rPr>
        <w:t>104</w:t>
      </w:r>
      <w:proofErr w:type="gramEnd"/>
      <w:r w:rsidRPr="00651889">
        <w:rPr>
          <w:rFonts w:hint="eastAsia"/>
          <w:sz w:val="28"/>
          <w:szCs w:val="28"/>
        </w:rPr>
        <w:t>年度災害防救會報</w:t>
      </w:r>
      <w:r w:rsidRPr="00651889">
        <w:rPr>
          <w:rFonts w:hint="eastAsia"/>
          <w:sz w:val="28"/>
          <w:szCs w:val="28"/>
        </w:rPr>
        <w:t>104</w:t>
      </w:r>
      <w:r w:rsidRPr="00651889">
        <w:rPr>
          <w:rFonts w:hint="eastAsia"/>
          <w:sz w:val="28"/>
          <w:szCs w:val="28"/>
        </w:rPr>
        <w:t>年</w:t>
      </w:r>
      <w:r w:rsidRPr="00651889">
        <w:rPr>
          <w:rFonts w:hint="eastAsia"/>
          <w:sz w:val="28"/>
          <w:szCs w:val="28"/>
        </w:rPr>
        <w:t>6</w:t>
      </w:r>
      <w:r w:rsidRPr="00651889">
        <w:rPr>
          <w:rFonts w:hint="eastAsia"/>
          <w:sz w:val="28"/>
          <w:szCs w:val="28"/>
        </w:rPr>
        <w:t>月</w:t>
      </w:r>
      <w:r w:rsidRPr="00651889">
        <w:rPr>
          <w:rFonts w:hint="eastAsia"/>
          <w:sz w:val="28"/>
          <w:szCs w:val="28"/>
        </w:rPr>
        <w:t>8</w:t>
      </w:r>
      <w:r w:rsidRPr="00651889">
        <w:rPr>
          <w:rFonts w:hint="eastAsia"/>
          <w:sz w:val="28"/>
          <w:szCs w:val="28"/>
        </w:rPr>
        <w:t>日會議核定</w:t>
      </w:r>
      <w:r w:rsidR="00651889" w:rsidRPr="00651889">
        <w:rPr>
          <w:rFonts w:hint="eastAsia"/>
          <w:sz w:val="28"/>
          <w:szCs w:val="28"/>
        </w:rPr>
        <w:t>，並經</w:t>
      </w:r>
      <w:r w:rsidRPr="00651889">
        <w:rPr>
          <w:rFonts w:hint="eastAsia"/>
          <w:sz w:val="28"/>
          <w:szCs w:val="28"/>
        </w:rPr>
        <w:t>南投縣政府</w:t>
      </w:r>
      <w:r w:rsidRPr="00651889">
        <w:rPr>
          <w:rFonts w:hint="eastAsia"/>
          <w:sz w:val="28"/>
          <w:szCs w:val="28"/>
        </w:rPr>
        <w:t>104</w:t>
      </w:r>
      <w:r w:rsidRPr="00651889">
        <w:rPr>
          <w:rFonts w:hint="eastAsia"/>
          <w:sz w:val="28"/>
          <w:szCs w:val="28"/>
        </w:rPr>
        <w:t>年</w:t>
      </w:r>
      <w:r w:rsidRPr="00651889">
        <w:rPr>
          <w:rFonts w:hint="eastAsia"/>
          <w:sz w:val="28"/>
          <w:szCs w:val="28"/>
        </w:rPr>
        <w:t>11</w:t>
      </w:r>
      <w:r w:rsidRPr="00651889">
        <w:rPr>
          <w:rFonts w:hint="eastAsia"/>
          <w:sz w:val="28"/>
          <w:szCs w:val="28"/>
        </w:rPr>
        <w:t>月</w:t>
      </w:r>
      <w:r w:rsidRPr="00651889">
        <w:rPr>
          <w:rFonts w:hint="eastAsia"/>
          <w:sz w:val="28"/>
          <w:szCs w:val="28"/>
        </w:rPr>
        <w:t>10</w:t>
      </w:r>
      <w:r w:rsidRPr="00651889">
        <w:rPr>
          <w:rFonts w:hint="eastAsia"/>
          <w:sz w:val="28"/>
          <w:szCs w:val="28"/>
        </w:rPr>
        <w:t>日後南投動員字第</w:t>
      </w:r>
      <w:r w:rsidRPr="00651889">
        <w:rPr>
          <w:rFonts w:hint="eastAsia"/>
          <w:sz w:val="28"/>
          <w:szCs w:val="28"/>
        </w:rPr>
        <w:t>1040003873</w:t>
      </w:r>
      <w:r w:rsidRPr="00651889">
        <w:rPr>
          <w:rFonts w:hint="eastAsia"/>
          <w:sz w:val="28"/>
          <w:szCs w:val="28"/>
        </w:rPr>
        <w:t>號函備查。</w:t>
      </w:r>
    </w:p>
    <w:p w14:paraId="2CD0C4F8" w14:textId="394E2B35" w:rsidR="00704939" w:rsidRPr="00704939" w:rsidRDefault="00704939" w:rsidP="00704939">
      <w:pPr>
        <w:numPr>
          <w:ilvl w:val="0"/>
          <w:numId w:val="44"/>
        </w:numPr>
        <w:spacing w:before="180" w:line="440" w:lineRule="exact"/>
        <w:jc w:val="both"/>
        <w:rPr>
          <w:sz w:val="28"/>
          <w:szCs w:val="28"/>
        </w:rPr>
      </w:pPr>
      <w:r>
        <w:rPr>
          <w:rFonts w:hint="eastAsia"/>
          <w:sz w:val="28"/>
          <w:szCs w:val="28"/>
        </w:rPr>
        <w:t>第</w:t>
      </w:r>
      <w:r>
        <w:rPr>
          <w:rFonts w:hint="eastAsia"/>
          <w:sz w:val="28"/>
          <w:szCs w:val="28"/>
        </w:rPr>
        <w:t>1</w:t>
      </w:r>
      <w:r>
        <w:rPr>
          <w:rFonts w:hint="eastAsia"/>
          <w:sz w:val="28"/>
          <w:szCs w:val="28"/>
        </w:rPr>
        <w:t>次修正經</w:t>
      </w:r>
      <w:r w:rsidR="00651889">
        <w:rPr>
          <w:rFonts w:hint="eastAsia"/>
          <w:sz w:val="28"/>
          <w:szCs w:val="28"/>
        </w:rPr>
        <w:t>本鄉</w:t>
      </w:r>
      <w:r w:rsidR="00651889" w:rsidRPr="00704939">
        <w:rPr>
          <w:rFonts w:hint="eastAsia"/>
          <w:sz w:val="28"/>
          <w:szCs w:val="28"/>
        </w:rPr>
        <w:t>105</w:t>
      </w:r>
      <w:r w:rsidR="00651889" w:rsidRPr="00704939">
        <w:rPr>
          <w:rFonts w:hint="eastAsia"/>
          <w:sz w:val="28"/>
          <w:szCs w:val="28"/>
        </w:rPr>
        <w:t>年</w:t>
      </w:r>
      <w:r w:rsidR="00651889" w:rsidRPr="00704939">
        <w:rPr>
          <w:rFonts w:hint="eastAsia"/>
          <w:sz w:val="28"/>
          <w:szCs w:val="28"/>
        </w:rPr>
        <w:t>5</w:t>
      </w:r>
      <w:r w:rsidR="00651889" w:rsidRPr="00704939">
        <w:rPr>
          <w:rFonts w:hint="eastAsia"/>
          <w:sz w:val="28"/>
          <w:szCs w:val="28"/>
        </w:rPr>
        <w:t>月</w:t>
      </w:r>
      <w:r w:rsidR="00651889" w:rsidRPr="00704939">
        <w:rPr>
          <w:rFonts w:hint="eastAsia"/>
          <w:sz w:val="28"/>
          <w:szCs w:val="28"/>
        </w:rPr>
        <w:t>23</w:t>
      </w:r>
      <w:r w:rsidR="00651889" w:rsidRPr="00704939">
        <w:rPr>
          <w:rFonts w:hint="eastAsia"/>
          <w:sz w:val="28"/>
          <w:szCs w:val="28"/>
        </w:rPr>
        <w:t>日</w:t>
      </w:r>
      <w:r w:rsidRPr="00704939">
        <w:rPr>
          <w:rFonts w:hint="eastAsia"/>
          <w:sz w:val="28"/>
          <w:szCs w:val="28"/>
        </w:rPr>
        <w:t>災害防救會報核定</w:t>
      </w:r>
      <w:r>
        <w:rPr>
          <w:rFonts w:hint="eastAsia"/>
          <w:sz w:val="28"/>
          <w:szCs w:val="28"/>
        </w:rPr>
        <w:t>。</w:t>
      </w:r>
    </w:p>
    <w:p w14:paraId="60213B9A" w14:textId="52A4342B" w:rsidR="00704939" w:rsidRPr="00704939" w:rsidRDefault="00704939" w:rsidP="00704939">
      <w:pPr>
        <w:numPr>
          <w:ilvl w:val="0"/>
          <w:numId w:val="44"/>
        </w:numPr>
        <w:spacing w:before="180" w:line="440" w:lineRule="exact"/>
        <w:jc w:val="both"/>
        <w:rPr>
          <w:sz w:val="28"/>
          <w:szCs w:val="28"/>
        </w:rPr>
      </w:pPr>
      <w:r>
        <w:rPr>
          <w:rFonts w:hint="eastAsia"/>
          <w:sz w:val="28"/>
          <w:szCs w:val="28"/>
        </w:rPr>
        <w:t>第</w:t>
      </w:r>
      <w:r>
        <w:rPr>
          <w:sz w:val="28"/>
          <w:szCs w:val="28"/>
        </w:rPr>
        <w:t>2</w:t>
      </w:r>
      <w:r>
        <w:rPr>
          <w:rFonts w:hint="eastAsia"/>
          <w:sz w:val="28"/>
          <w:szCs w:val="28"/>
        </w:rPr>
        <w:t>次修正經</w:t>
      </w:r>
      <w:r w:rsidR="00651889">
        <w:rPr>
          <w:rFonts w:hint="eastAsia"/>
          <w:sz w:val="28"/>
          <w:szCs w:val="28"/>
        </w:rPr>
        <w:t>本鄉</w:t>
      </w:r>
      <w:r w:rsidR="00651889" w:rsidRPr="00704939">
        <w:rPr>
          <w:rFonts w:hint="eastAsia"/>
          <w:sz w:val="28"/>
          <w:szCs w:val="28"/>
        </w:rPr>
        <w:t>107</w:t>
      </w:r>
      <w:r w:rsidR="00651889" w:rsidRPr="00704939">
        <w:rPr>
          <w:rFonts w:hint="eastAsia"/>
          <w:sz w:val="28"/>
          <w:szCs w:val="28"/>
        </w:rPr>
        <w:t>年</w:t>
      </w:r>
      <w:r w:rsidR="00651889" w:rsidRPr="00704939">
        <w:rPr>
          <w:rFonts w:hint="eastAsia"/>
          <w:sz w:val="28"/>
          <w:szCs w:val="28"/>
        </w:rPr>
        <w:t>5</w:t>
      </w:r>
      <w:r w:rsidR="00651889" w:rsidRPr="00704939">
        <w:rPr>
          <w:rFonts w:hint="eastAsia"/>
          <w:sz w:val="28"/>
          <w:szCs w:val="28"/>
        </w:rPr>
        <w:t>月</w:t>
      </w:r>
      <w:r w:rsidR="00651889" w:rsidRPr="00704939">
        <w:rPr>
          <w:rFonts w:hint="eastAsia"/>
          <w:sz w:val="28"/>
          <w:szCs w:val="28"/>
        </w:rPr>
        <w:t>10</w:t>
      </w:r>
      <w:r w:rsidR="00651889" w:rsidRPr="00704939">
        <w:rPr>
          <w:rFonts w:hint="eastAsia"/>
          <w:sz w:val="28"/>
          <w:szCs w:val="28"/>
        </w:rPr>
        <w:t>日</w:t>
      </w:r>
      <w:r w:rsidRPr="00704939">
        <w:rPr>
          <w:rFonts w:hint="eastAsia"/>
          <w:sz w:val="28"/>
          <w:szCs w:val="28"/>
        </w:rPr>
        <w:t>災害防救會報核定</w:t>
      </w:r>
      <w:r>
        <w:rPr>
          <w:rFonts w:hint="eastAsia"/>
          <w:sz w:val="28"/>
          <w:szCs w:val="28"/>
        </w:rPr>
        <w:t>。</w:t>
      </w:r>
    </w:p>
    <w:p w14:paraId="75F87728" w14:textId="3A2BCC1D" w:rsidR="00704939" w:rsidRPr="00704939" w:rsidRDefault="00704939" w:rsidP="00704939">
      <w:pPr>
        <w:numPr>
          <w:ilvl w:val="0"/>
          <w:numId w:val="44"/>
        </w:numPr>
        <w:spacing w:before="180" w:line="440" w:lineRule="exact"/>
        <w:jc w:val="both"/>
        <w:rPr>
          <w:sz w:val="28"/>
          <w:szCs w:val="28"/>
        </w:rPr>
      </w:pPr>
      <w:r>
        <w:rPr>
          <w:rFonts w:hint="eastAsia"/>
          <w:sz w:val="28"/>
          <w:szCs w:val="28"/>
        </w:rPr>
        <w:t>第</w:t>
      </w:r>
      <w:r>
        <w:rPr>
          <w:sz w:val="28"/>
          <w:szCs w:val="28"/>
        </w:rPr>
        <w:t>3</w:t>
      </w:r>
      <w:r>
        <w:rPr>
          <w:rFonts w:hint="eastAsia"/>
          <w:sz w:val="28"/>
          <w:szCs w:val="28"/>
        </w:rPr>
        <w:t>次修正經</w:t>
      </w:r>
      <w:r w:rsidR="00651889">
        <w:rPr>
          <w:rFonts w:hint="eastAsia"/>
          <w:sz w:val="28"/>
          <w:szCs w:val="28"/>
        </w:rPr>
        <w:t>本鄉</w:t>
      </w:r>
      <w:r w:rsidRPr="00704939">
        <w:rPr>
          <w:rFonts w:hint="eastAsia"/>
          <w:sz w:val="28"/>
          <w:szCs w:val="28"/>
        </w:rPr>
        <w:t>108</w:t>
      </w:r>
      <w:r w:rsidRPr="00704939">
        <w:rPr>
          <w:rFonts w:hint="eastAsia"/>
          <w:sz w:val="28"/>
          <w:szCs w:val="28"/>
        </w:rPr>
        <w:t>年</w:t>
      </w:r>
      <w:r w:rsidRPr="00704939">
        <w:rPr>
          <w:rFonts w:hint="eastAsia"/>
          <w:sz w:val="28"/>
          <w:szCs w:val="28"/>
        </w:rPr>
        <w:t>4</w:t>
      </w:r>
      <w:r w:rsidRPr="00704939">
        <w:rPr>
          <w:rFonts w:hint="eastAsia"/>
          <w:sz w:val="28"/>
          <w:szCs w:val="28"/>
        </w:rPr>
        <w:t>月</w:t>
      </w:r>
      <w:r w:rsidRPr="00704939">
        <w:rPr>
          <w:rFonts w:hint="eastAsia"/>
          <w:sz w:val="28"/>
          <w:szCs w:val="28"/>
        </w:rPr>
        <w:t>2</w:t>
      </w:r>
      <w:r w:rsidRPr="00704939">
        <w:rPr>
          <w:rFonts w:hint="eastAsia"/>
          <w:sz w:val="28"/>
          <w:szCs w:val="28"/>
        </w:rPr>
        <w:t>日災害防救會報核定</w:t>
      </w:r>
      <w:r>
        <w:rPr>
          <w:rFonts w:hint="eastAsia"/>
          <w:sz w:val="28"/>
          <w:szCs w:val="28"/>
        </w:rPr>
        <w:t>。</w:t>
      </w:r>
    </w:p>
    <w:p w14:paraId="009E2AF5" w14:textId="2D6EF165" w:rsidR="004C5C46" w:rsidRDefault="00704939" w:rsidP="00704939">
      <w:pPr>
        <w:numPr>
          <w:ilvl w:val="0"/>
          <w:numId w:val="44"/>
        </w:numPr>
        <w:spacing w:before="180" w:line="440" w:lineRule="exact"/>
        <w:jc w:val="both"/>
        <w:rPr>
          <w:sz w:val="28"/>
          <w:szCs w:val="28"/>
        </w:rPr>
      </w:pPr>
      <w:r>
        <w:rPr>
          <w:rFonts w:hint="eastAsia"/>
          <w:sz w:val="28"/>
          <w:szCs w:val="28"/>
        </w:rPr>
        <w:t>第</w:t>
      </w:r>
      <w:r>
        <w:rPr>
          <w:sz w:val="28"/>
          <w:szCs w:val="28"/>
        </w:rPr>
        <w:t>4</w:t>
      </w:r>
      <w:r>
        <w:rPr>
          <w:rFonts w:hint="eastAsia"/>
          <w:sz w:val="28"/>
          <w:szCs w:val="28"/>
        </w:rPr>
        <w:t>次修正經</w:t>
      </w:r>
      <w:r w:rsidR="00651889">
        <w:rPr>
          <w:rFonts w:hint="eastAsia"/>
          <w:sz w:val="28"/>
          <w:szCs w:val="28"/>
        </w:rPr>
        <w:t>本鄉</w:t>
      </w:r>
      <w:r w:rsidR="00651889" w:rsidRPr="00704939">
        <w:rPr>
          <w:rFonts w:hint="eastAsia"/>
          <w:sz w:val="28"/>
          <w:szCs w:val="28"/>
        </w:rPr>
        <w:t>109</w:t>
      </w:r>
      <w:r w:rsidR="00651889" w:rsidRPr="00704939">
        <w:rPr>
          <w:rFonts w:hint="eastAsia"/>
          <w:sz w:val="28"/>
          <w:szCs w:val="28"/>
        </w:rPr>
        <w:t>年</w:t>
      </w:r>
      <w:r w:rsidR="00651889" w:rsidRPr="00704939">
        <w:rPr>
          <w:rFonts w:hint="eastAsia"/>
          <w:sz w:val="28"/>
          <w:szCs w:val="28"/>
        </w:rPr>
        <w:t>4</w:t>
      </w:r>
      <w:r w:rsidR="00651889" w:rsidRPr="00704939">
        <w:rPr>
          <w:rFonts w:hint="eastAsia"/>
          <w:sz w:val="28"/>
          <w:szCs w:val="28"/>
        </w:rPr>
        <w:t>月</w:t>
      </w:r>
      <w:r w:rsidR="00651889" w:rsidRPr="00704939">
        <w:rPr>
          <w:rFonts w:hint="eastAsia"/>
          <w:sz w:val="28"/>
          <w:szCs w:val="28"/>
        </w:rPr>
        <w:t>28</w:t>
      </w:r>
      <w:r w:rsidR="00651889" w:rsidRPr="00704939">
        <w:rPr>
          <w:rFonts w:hint="eastAsia"/>
          <w:sz w:val="28"/>
          <w:szCs w:val="28"/>
        </w:rPr>
        <w:t>日</w:t>
      </w:r>
      <w:r w:rsidRPr="00704939">
        <w:rPr>
          <w:rFonts w:hint="eastAsia"/>
          <w:sz w:val="28"/>
          <w:szCs w:val="28"/>
        </w:rPr>
        <w:t>災害防救會報核定</w:t>
      </w:r>
      <w:r>
        <w:rPr>
          <w:rFonts w:hint="eastAsia"/>
          <w:sz w:val="28"/>
          <w:szCs w:val="28"/>
        </w:rPr>
        <w:t>。</w:t>
      </w:r>
    </w:p>
    <w:p w14:paraId="142F8CAE" w14:textId="6018CE43" w:rsidR="00C31476" w:rsidRDefault="00C31476" w:rsidP="00C31476">
      <w:pPr>
        <w:numPr>
          <w:ilvl w:val="0"/>
          <w:numId w:val="44"/>
        </w:numPr>
        <w:spacing w:before="180" w:line="440" w:lineRule="exact"/>
        <w:jc w:val="both"/>
        <w:rPr>
          <w:sz w:val="28"/>
          <w:szCs w:val="28"/>
        </w:rPr>
      </w:pPr>
      <w:r>
        <w:rPr>
          <w:rFonts w:hint="eastAsia"/>
          <w:sz w:val="28"/>
          <w:szCs w:val="28"/>
        </w:rPr>
        <w:t>第</w:t>
      </w:r>
      <w:r>
        <w:rPr>
          <w:rFonts w:hint="eastAsia"/>
          <w:sz w:val="28"/>
          <w:szCs w:val="28"/>
        </w:rPr>
        <w:t>5</w:t>
      </w:r>
      <w:r>
        <w:rPr>
          <w:rFonts w:hint="eastAsia"/>
          <w:sz w:val="28"/>
          <w:szCs w:val="28"/>
        </w:rPr>
        <w:t>次修正經本鄉</w:t>
      </w:r>
      <w:r>
        <w:rPr>
          <w:rFonts w:hint="eastAsia"/>
          <w:sz w:val="28"/>
          <w:szCs w:val="28"/>
        </w:rPr>
        <w:t>111</w:t>
      </w:r>
      <w:r>
        <w:rPr>
          <w:rFonts w:hint="eastAsia"/>
          <w:sz w:val="28"/>
          <w:szCs w:val="28"/>
        </w:rPr>
        <w:t>年</w:t>
      </w:r>
      <w:r>
        <w:rPr>
          <w:rFonts w:hint="eastAsia"/>
          <w:sz w:val="28"/>
          <w:szCs w:val="28"/>
        </w:rPr>
        <w:t>5</w:t>
      </w:r>
      <w:r w:rsidRPr="00C31476">
        <w:rPr>
          <w:rFonts w:hint="eastAsia"/>
          <w:sz w:val="28"/>
          <w:szCs w:val="28"/>
        </w:rPr>
        <w:t>月</w:t>
      </w:r>
      <w:r>
        <w:rPr>
          <w:rFonts w:hint="eastAsia"/>
          <w:sz w:val="28"/>
          <w:szCs w:val="28"/>
        </w:rPr>
        <w:t>26</w:t>
      </w:r>
      <w:r w:rsidRPr="00C31476">
        <w:rPr>
          <w:rFonts w:hint="eastAsia"/>
          <w:sz w:val="28"/>
          <w:szCs w:val="28"/>
        </w:rPr>
        <w:t>日災害防救會報核定。</w:t>
      </w:r>
    </w:p>
    <w:p w14:paraId="32ADCFC2" w14:textId="719ED4C8" w:rsidR="00F16DB6" w:rsidRPr="0057640A" w:rsidRDefault="00F16DB6" w:rsidP="00F16DB6">
      <w:pPr>
        <w:numPr>
          <w:ilvl w:val="0"/>
          <w:numId w:val="44"/>
        </w:numPr>
        <w:spacing w:before="180" w:line="440" w:lineRule="exact"/>
        <w:jc w:val="both"/>
        <w:rPr>
          <w:sz w:val="28"/>
          <w:szCs w:val="28"/>
        </w:rPr>
      </w:pPr>
      <w:r w:rsidRPr="00F16DB6">
        <w:rPr>
          <w:rFonts w:hint="eastAsia"/>
          <w:sz w:val="28"/>
          <w:szCs w:val="28"/>
        </w:rPr>
        <w:t>第</w:t>
      </w:r>
      <w:r>
        <w:rPr>
          <w:rFonts w:hint="eastAsia"/>
          <w:sz w:val="28"/>
          <w:szCs w:val="28"/>
        </w:rPr>
        <w:t>6</w:t>
      </w:r>
      <w:r w:rsidRPr="00F16DB6">
        <w:rPr>
          <w:rFonts w:hint="eastAsia"/>
          <w:sz w:val="28"/>
          <w:szCs w:val="28"/>
        </w:rPr>
        <w:t>次修正經本鄉</w:t>
      </w:r>
      <w:r>
        <w:rPr>
          <w:rFonts w:hint="eastAsia"/>
          <w:sz w:val="28"/>
          <w:szCs w:val="28"/>
        </w:rPr>
        <w:t>113</w:t>
      </w:r>
      <w:r w:rsidRPr="00F16DB6">
        <w:rPr>
          <w:rFonts w:hint="eastAsia"/>
          <w:sz w:val="28"/>
          <w:szCs w:val="28"/>
        </w:rPr>
        <w:t>年</w:t>
      </w:r>
      <w:r w:rsidRPr="00F16DB6">
        <w:rPr>
          <w:rFonts w:hint="eastAsia"/>
          <w:sz w:val="28"/>
          <w:szCs w:val="28"/>
        </w:rPr>
        <w:t>5</w:t>
      </w:r>
      <w:r w:rsidRPr="00F16DB6">
        <w:rPr>
          <w:rFonts w:hint="eastAsia"/>
          <w:sz w:val="28"/>
          <w:szCs w:val="28"/>
        </w:rPr>
        <w:t>月</w:t>
      </w:r>
      <w:r>
        <w:rPr>
          <w:rFonts w:hint="eastAsia"/>
          <w:sz w:val="28"/>
          <w:szCs w:val="28"/>
        </w:rPr>
        <w:t>17</w:t>
      </w:r>
      <w:r w:rsidRPr="00F16DB6">
        <w:rPr>
          <w:rFonts w:hint="eastAsia"/>
          <w:sz w:val="28"/>
          <w:szCs w:val="28"/>
        </w:rPr>
        <w:t>日災害防救會報核定。</w:t>
      </w:r>
    </w:p>
    <w:p w14:paraId="4EE2B3D2" w14:textId="77777777" w:rsidR="002E5012" w:rsidRPr="002E5012" w:rsidRDefault="002E5012" w:rsidP="002E5012"/>
    <w:p w14:paraId="6A196FAE" w14:textId="77777777" w:rsidR="00595643" w:rsidRPr="00595643" w:rsidRDefault="00595643" w:rsidP="00595643">
      <w:pPr>
        <w:jc w:val="center"/>
        <w:rPr>
          <w:b/>
          <w:sz w:val="56"/>
        </w:rPr>
        <w:sectPr w:rsidR="00595643" w:rsidRPr="00595643">
          <w:pgSz w:w="11906" w:h="16838"/>
          <w:pgMar w:top="1440" w:right="1800" w:bottom="1440" w:left="1800" w:header="851" w:footer="992" w:gutter="0"/>
          <w:cols w:space="425"/>
          <w:docGrid w:type="lines" w:linePitch="360"/>
        </w:sectPr>
      </w:pPr>
    </w:p>
    <w:p w14:paraId="6CDE5D32" w14:textId="77777777" w:rsidR="005F6DB5" w:rsidRPr="005F6DB5" w:rsidRDefault="005F6DB5" w:rsidP="005F6DB5">
      <w:pPr>
        <w:pStyle w:val="1f5"/>
      </w:pPr>
      <w:r w:rsidRPr="005F6DB5">
        <w:rPr>
          <w:rFonts w:hint="eastAsia"/>
        </w:rPr>
        <w:lastRenderedPageBreak/>
        <w:t>目錄</w:t>
      </w:r>
    </w:p>
    <w:p w14:paraId="76D5BB1E" w14:textId="32D2824E" w:rsidR="00DC083E" w:rsidRDefault="00F16552">
      <w:pPr>
        <w:pStyle w:val="25"/>
        <w:tabs>
          <w:tab w:val="right" w:leader="dot" w:pos="8296"/>
        </w:tabs>
        <w:rPr>
          <w:rFonts w:asciiTheme="minorHAnsi" w:eastAsiaTheme="minorEastAsia" w:hAnsiTheme="minorHAnsi"/>
          <w:noProof/>
        </w:rPr>
      </w:pPr>
      <w:r>
        <w:rPr>
          <w:b/>
          <w:sz w:val="40"/>
        </w:rPr>
        <w:fldChar w:fldCharType="begin"/>
      </w:r>
      <w:r w:rsidR="005F6DB5">
        <w:instrText xml:space="preserve"> TOC \t "</w:instrText>
      </w:r>
      <w:r w:rsidR="005F6DB5">
        <w:instrText>標題</w:instrText>
      </w:r>
      <w:r w:rsidR="005F6DB5">
        <w:instrText xml:space="preserve"> </w:instrText>
      </w:r>
      <w:r w:rsidR="005F6DB5">
        <w:instrText>篇</w:instrText>
      </w:r>
      <w:r w:rsidR="005F6DB5">
        <w:instrText>,1,</w:instrText>
      </w:r>
      <w:r w:rsidR="005F6DB5">
        <w:instrText>標題</w:instrText>
      </w:r>
      <w:r w:rsidR="005F6DB5">
        <w:instrText xml:space="preserve"> </w:instrText>
      </w:r>
      <w:r w:rsidR="005F6DB5">
        <w:instrText>章</w:instrText>
      </w:r>
      <w:r w:rsidR="005F6DB5">
        <w:instrText>,2,</w:instrText>
      </w:r>
      <w:r w:rsidR="005F6DB5">
        <w:instrText>標題</w:instrText>
      </w:r>
      <w:r w:rsidR="005F6DB5">
        <w:instrText xml:space="preserve"> </w:instrText>
      </w:r>
      <w:r w:rsidR="005F6DB5">
        <w:instrText>節</w:instrText>
      </w:r>
      <w:r w:rsidR="005F6DB5">
        <w:instrText xml:space="preserve">,3" </w:instrText>
      </w:r>
      <w:r>
        <w:rPr>
          <w:b/>
          <w:sz w:val="40"/>
        </w:rPr>
        <w:fldChar w:fldCharType="separate"/>
      </w:r>
      <w:r w:rsidR="00DC083E">
        <w:rPr>
          <w:rFonts w:hint="eastAsia"/>
          <w:noProof/>
        </w:rPr>
        <w:t>第壹章</w:t>
      </w:r>
      <w:r w:rsidR="00DC083E">
        <w:rPr>
          <w:rFonts w:hint="eastAsia"/>
          <w:noProof/>
        </w:rPr>
        <w:t xml:space="preserve"> </w:t>
      </w:r>
      <w:r w:rsidR="00DC083E">
        <w:rPr>
          <w:rFonts w:hint="eastAsia"/>
          <w:noProof/>
        </w:rPr>
        <w:t>總則</w:t>
      </w:r>
      <w:r w:rsidR="00DC083E">
        <w:rPr>
          <w:noProof/>
        </w:rPr>
        <w:tab/>
      </w:r>
      <w:r w:rsidR="00DC083E">
        <w:rPr>
          <w:noProof/>
        </w:rPr>
        <w:fldChar w:fldCharType="begin"/>
      </w:r>
      <w:r w:rsidR="00DC083E">
        <w:rPr>
          <w:noProof/>
        </w:rPr>
        <w:instrText xml:space="preserve"> PAGEREF _Toc100503890 \h </w:instrText>
      </w:r>
      <w:r w:rsidR="00DC083E">
        <w:rPr>
          <w:noProof/>
        </w:rPr>
      </w:r>
      <w:r w:rsidR="00DC083E">
        <w:rPr>
          <w:noProof/>
        </w:rPr>
        <w:fldChar w:fldCharType="separate"/>
      </w:r>
      <w:r w:rsidR="00CC2167">
        <w:rPr>
          <w:noProof/>
        </w:rPr>
        <w:t>1</w:t>
      </w:r>
      <w:r w:rsidR="00DC083E">
        <w:rPr>
          <w:noProof/>
        </w:rPr>
        <w:fldChar w:fldCharType="end"/>
      </w:r>
    </w:p>
    <w:p w14:paraId="00785D52" w14:textId="67120023"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計畫概述</w:t>
      </w:r>
      <w:r>
        <w:rPr>
          <w:noProof/>
        </w:rPr>
        <w:tab/>
      </w:r>
      <w:r>
        <w:rPr>
          <w:noProof/>
        </w:rPr>
        <w:fldChar w:fldCharType="begin"/>
      </w:r>
      <w:r>
        <w:rPr>
          <w:noProof/>
        </w:rPr>
        <w:instrText xml:space="preserve"> PAGEREF _Toc100503891 \h </w:instrText>
      </w:r>
      <w:r>
        <w:rPr>
          <w:noProof/>
        </w:rPr>
      </w:r>
      <w:r>
        <w:rPr>
          <w:noProof/>
        </w:rPr>
        <w:fldChar w:fldCharType="separate"/>
      </w:r>
      <w:r w:rsidR="00CC2167">
        <w:rPr>
          <w:noProof/>
        </w:rPr>
        <w:t>1</w:t>
      </w:r>
      <w:r>
        <w:rPr>
          <w:noProof/>
        </w:rPr>
        <w:fldChar w:fldCharType="end"/>
      </w:r>
    </w:p>
    <w:p w14:paraId="24A0CA2A" w14:textId="5BCD9E90"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行政區域概況</w:t>
      </w:r>
      <w:r>
        <w:rPr>
          <w:noProof/>
        </w:rPr>
        <w:tab/>
      </w:r>
      <w:r>
        <w:rPr>
          <w:noProof/>
        </w:rPr>
        <w:fldChar w:fldCharType="begin"/>
      </w:r>
      <w:r>
        <w:rPr>
          <w:noProof/>
        </w:rPr>
        <w:instrText xml:space="preserve"> PAGEREF _Toc100503892 \h </w:instrText>
      </w:r>
      <w:r>
        <w:rPr>
          <w:noProof/>
        </w:rPr>
      </w:r>
      <w:r>
        <w:rPr>
          <w:noProof/>
        </w:rPr>
        <w:fldChar w:fldCharType="separate"/>
      </w:r>
      <w:r w:rsidR="00CC2167">
        <w:rPr>
          <w:noProof/>
        </w:rPr>
        <w:t>4</w:t>
      </w:r>
      <w:r>
        <w:rPr>
          <w:noProof/>
        </w:rPr>
        <w:fldChar w:fldCharType="end"/>
      </w:r>
    </w:p>
    <w:p w14:paraId="477869A7" w14:textId="564D75DB"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災害潛勢分析</w:t>
      </w:r>
      <w:r>
        <w:rPr>
          <w:noProof/>
        </w:rPr>
        <w:tab/>
      </w:r>
      <w:r>
        <w:rPr>
          <w:noProof/>
        </w:rPr>
        <w:fldChar w:fldCharType="begin"/>
      </w:r>
      <w:r>
        <w:rPr>
          <w:noProof/>
        </w:rPr>
        <w:instrText xml:space="preserve"> PAGEREF _Toc100503893 \h </w:instrText>
      </w:r>
      <w:r>
        <w:rPr>
          <w:noProof/>
        </w:rPr>
      </w:r>
      <w:r>
        <w:rPr>
          <w:noProof/>
        </w:rPr>
        <w:fldChar w:fldCharType="separate"/>
      </w:r>
      <w:r w:rsidR="00CC2167">
        <w:rPr>
          <w:noProof/>
        </w:rPr>
        <w:t>6</w:t>
      </w:r>
      <w:r>
        <w:rPr>
          <w:noProof/>
        </w:rPr>
        <w:fldChar w:fldCharType="end"/>
      </w:r>
    </w:p>
    <w:p w14:paraId="7179FA14" w14:textId="03016BCB"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災害防救機制</w:t>
      </w:r>
      <w:r>
        <w:rPr>
          <w:noProof/>
        </w:rPr>
        <w:tab/>
      </w:r>
      <w:r>
        <w:rPr>
          <w:noProof/>
        </w:rPr>
        <w:fldChar w:fldCharType="begin"/>
      </w:r>
      <w:r>
        <w:rPr>
          <w:noProof/>
        </w:rPr>
        <w:instrText xml:space="preserve"> PAGEREF _Toc100503894 \h </w:instrText>
      </w:r>
      <w:r>
        <w:rPr>
          <w:noProof/>
        </w:rPr>
      </w:r>
      <w:r>
        <w:rPr>
          <w:noProof/>
        </w:rPr>
        <w:fldChar w:fldCharType="separate"/>
      </w:r>
      <w:r w:rsidR="00CC2167">
        <w:rPr>
          <w:noProof/>
        </w:rPr>
        <w:t>31</w:t>
      </w:r>
      <w:r>
        <w:rPr>
          <w:noProof/>
        </w:rPr>
        <w:fldChar w:fldCharType="end"/>
      </w:r>
    </w:p>
    <w:p w14:paraId="6F7BC1A8" w14:textId="1F588CA8"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防救災資源及聯絡清冊</w:t>
      </w:r>
      <w:r>
        <w:rPr>
          <w:noProof/>
        </w:rPr>
        <w:tab/>
      </w:r>
      <w:r>
        <w:rPr>
          <w:noProof/>
        </w:rPr>
        <w:fldChar w:fldCharType="begin"/>
      </w:r>
      <w:r>
        <w:rPr>
          <w:noProof/>
        </w:rPr>
        <w:instrText xml:space="preserve"> PAGEREF _Toc100503895 \h </w:instrText>
      </w:r>
      <w:r>
        <w:rPr>
          <w:noProof/>
        </w:rPr>
      </w:r>
      <w:r>
        <w:rPr>
          <w:noProof/>
        </w:rPr>
        <w:fldChar w:fldCharType="separate"/>
      </w:r>
      <w:r w:rsidR="00CC2167">
        <w:rPr>
          <w:noProof/>
        </w:rPr>
        <w:t>37</w:t>
      </w:r>
      <w:r>
        <w:rPr>
          <w:noProof/>
        </w:rPr>
        <w:fldChar w:fldCharType="end"/>
      </w:r>
    </w:p>
    <w:p w14:paraId="79C1358D" w14:textId="0A20D514" w:rsidR="00DC083E" w:rsidRDefault="00DC083E">
      <w:pPr>
        <w:pStyle w:val="25"/>
        <w:tabs>
          <w:tab w:val="right" w:leader="dot" w:pos="8296"/>
        </w:tabs>
        <w:rPr>
          <w:rFonts w:asciiTheme="minorHAnsi" w:eastAsiaTheme="minorEastAsia" w:hAnsiTheme="minorHAnsi"/>
          <w:noProof/>
        </w:rPr>
      </w:pPr>
      <w:r>
        <w:rPr>
          <w:rFonts w:hint="eastAsia"/>
          <w:noProof/>
        </w:rPr>
        <w:t>第貳章</w:t>
      </w:r>
      <w:r>
        <w:rPr>
          <w:rFonts w:hint="eastAsia"/>
          <w:noProof/>
        </w:rPr>
        <w:t xml:space="preserve"> </w:t>
      </w:r>
      <w:r>
        <w:rPr>
          <w:rFonts w:hint="eastAsia"/>
          <w:noProof/>
        </w:rPr>
        <w:t>減災對策</w:t>
      </w:r>
      <w:r>
        <w:rPr>
          <w:noProof/>
        </w:rPr>
        <w:tab/>
      </w:r>
      <w:r>
        <w:rPr>
          <w:noProof/>
        </w:rPr>
        <w:fldChar w:fldCharType="begin"/>
      </w:r>
      <w:r>
        <w:rPr>
          <w:noProof/>
        </w:rPr>
        <w:instrText xml:space="preserve"> PAGEREF _Toc100503896 \h </w:instrText>
      </w:r>
      <w:r>
        <w:rPr>
          <w:noProof/>
        </w:rPr>
      </w:r>
      <w:r>
        <w:rPr>
          <w:noProof/>
        </w:rPr>
        <w:fldChar w:fldCharType="separate"/>
      </w:r>
      <w:r w:rsidR="00CC2167">
        <w:rPr>
          <w:noProof/>
        </w:rPr>
        <w:t>40</w:t>
      </w:r>
      <w:r>
        <w:rPr>
          <w:noProof/>
        </w:rPr>
        <w:fldChar w:fldCharType="end"/>
      </w:r>
    </w:p>
    <w:p w14:paraId="0430553E" w14:textId="61A7424E"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加強安全防護</w:t>
      </w:r>
      <w:r>
        <w:rPr>
          <w:noProof/>
        </w:rPr>
        <w:tab/>
      </w:r>
      <w:r>
        <w:rPr>
          <w:noProof/>
        </w:rPr>
        <w:fldChar w:fldCharType="begin"/>
      </w:r>
      <w:r>
        <w:rPr>
          <w:noProof/>
        </w:rPr>
        <w:instrText xml:space="preserve"> PAGEREF _Toc100503897 \h </w:instrText>
      </w:r>
      <w:r>
        <w:rPr>
          <w:noProof/>
        </w:rPr>
      </w:r>
      <w:r>
        <w:rPr>
          <w:noProof/>
        </w:rPr>
        <w:fldChar w:fldCharType="separate"/>
      </w:r>
      <w:r w:rsidR="00CC2167">
        <w:rPr>
          <w:noProof/>
        </w:rPr>
        <w:t>40</w:t>
      </w:r>
      <w:r>
        <w:rPr>
          <w:noProof/>
        </w:rPr>
        <w:fldChar w:fldCharType="end"/>
      </w:r>
    </w:p>
    <w:p w14:paraId="4D42D81B" w14:textId="7EB45670" w:rsidR="00DC083E" w:rsidRDefault="00DC083E">
      <w:pPr>
        <w:pStyle w:val="31"/>
        <w:tabs>
          <w:tab w:val="right" w:leader="dot" w:pos="8296"/>
        </w:tabs>
        <w:rPr>
          <w:rFonts w:asciiTheme="minorHAnsi" w:eastAsiaTheme="minorEastAsia" w:hAnsiTheme="minorHAnsi"/>
          <w:noProof/>
        </w:rPr>
      </w:pPr>
      <w:r>
        <w:rPr>
          <w:rFonts w:hint="eastAsia"/>
          <w:noProof/>
        </w:rPr>
        <w:t>第貳節</w:t>
      </w:r>
      <w:r>
        <w:rPr>
          <w:noProof/>
        </w:rPr>
        <w:t xml:space="preserve"> </w:t>
      </w:r>
      <w:r>
        <w:rPr>
          <w:rFonts w:hint="eastAsia"/>
          <w:noProof/>
        </w:rPr>
        <w:t>建置災害防救資料庫與資訊通訊系統</w:t>
      </w:r>
      <w:r>
        <w:rPr>
          <w:noProof/>
        </w:rPr>
        <w:tab/>
      </w:r>
      <w:r>
        <w:rPr>
          <w:noProof/>
        </w:rPr>
        <w:fldChar w:fldCharType="begin"/>
      </w:r>
      <w:r>
        <w:rPr>
          <w:noProof/>
        </w:rPr>
        <w:instrText xml:space="preserve"> PAGEREF _Toc100503898 \h </w:instrText>
      </w:r>
      <w:r>
        <w:rPr>
          <w:noProof/>
        </w:rPr>
      </w:r>
      <w:r>
        <w:rPr>
          <w:noProof/>
        </w:rPr>
        <w:fldChar w:fldCharType="separate"/>
      </w:r>
      <w:r w:rsidR="00CC2167">
        <w:rPr>
          <w:noProof/>
        </w:rPr>
        <w:t>41</w:t>
      </w:r>
      <w:r>
        <w:rPr>
          <w:noProof/>
        </w:rPr>
        <w:fldChar w:fldCharType="end"/>
      </w:r>
    </w:p>
    <w:p w14:paraId="18696093" w14:textId="2819DDEC"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防災宣導</w:t>
      </w:r>
      <w:r>
        <w:rPr>
          <w:noProof/>
        </w:rPr>
        <w:tab/>
      </w:r>
      <w:r>
        <w:rPr>
          <w:noProof/>
        </w:rPr>
        <w:fldChar w:fldCharType="begin"/>
      </w:r>
      <w:r>
        <w:rPr>
          <w:noProof/>
        </w:rPr>
        <w:instrText xml:space="preserve"> PAGEREF _Toc100503899 \h </w:instrText>
      </w:r>
      <w:r>
        <w:rPr>
          <w:noProof/>
        </w:rPr>
      </w:r>
      <w:r>
        <w:rPr>
          <w:noProof/>
        </w:rPr>
        <w:fldChar w:fldCharType="separate"/>
      </w:r>
      <w:r w:rsidR="00CC2167">
        <w:rPr>
          <w:noProof/>
        </w:rPr>
        <w:t>42</w:t>
      </w:r>
      <w:r>
        <w:rPr>
          <w:noProof/>
        </w:rPr>
        <w:fldChar w:fldCharType="end"/>
      </w:r>
    </w:p>
    <w:p w14:paraId="1DAA95EF" w14:textId="1796A3A0"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防災社區</w:t>
      </w:r>
      <w:r>
        <w:rPr>
          <w:noProof/>
        </w:rPr>
        <w:tab/>
      </w:r>
      <w:r>
        <w:rPr>
          <w:noProof/>
        </w:rPr>
        <w:fldChar w:fldCharType="begin"/>
      </w:r>
      <w:r>
        <w:rPr>
          <w:noProof/>
        </w:rPr>
        <w:instrText xml:space="preserve"> PAGEREF _Toc100503900 \h </w:instrText>
      </w:r>
      <w:r>
        <w:rPr>
          <w:noProof/>
        </w:rPr>
      </w:r>
      <w:r>
        <w:rPr>
          <w:noProof/>
        </w:rPr>
        <w:fldChar w:fldCharType="separate"/>
      </w:r>
      <w:r w:rsidR="00CC2167">
        <w:rPr>
          <w:noProof/>
        </w:rPr>
        <w:t>42</w:t>
      </w:r>
      <w:r>
        <w:rPr>
          <w:noProof/>
        </w:rPr>
        <w:fldChar w:fldCharType="end"/>
      </w:r>
    </w:p>
    <w:p w14:paraId="3446C3F2" w14:textId="43A783C3"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特別災害之減災對策</w:t>
      </w:r>
      <w:r>
        <w:rPr>
          <w:noProof/>
        </w:rPr>
        <w:tab/>
      </w:r>
      <w:r>
        <w:rPr>
          <w:noProof/>
        </w:rPr>
        <w:fldChar w:fldCharType="begin"/>
      </w:r>
      <w:r>
        <w:rPr>
          <w:noProof/>
        </w:rPr>
        <w:instrText xml:space="preserve"> PAGEREF _Toc100503901 \h </w:instrText>
      </w:r>
      <w:r>
        <w:rPr>
          <w:noProof/>
        </w:rPr>
      </w:r>
      <w:r>
        <w:rPr>
          <w:noProof/>
        </w:rPr>
        <w:fldChar w:fldCharType="separate"/>
      </w:r>
      <w:r w:rsidR="00CC2167">
        <w:rPr>
          <w:noProof/>
        </w:rPr>
        <w:t>42</w:t>
      </w:r>
      <w:r>
        <w:rPr>
          <w:noProof/>
        </w:rPr>
        <w:fldChar w:fldCharType="end"/>
      </w:r>
    </w:p>
    <w:p w14:paraId="19D7F7C1" w14:textId="3E63F4E0" w:rsidR="00DC083E" w:rsidRDefault="00DC083E">
      <w:pPr>
        <w:pStyle w:val="25"/>
        <w:tabs>
          <w:tab w:val="right" w:leader="dot" w:pos="8296"/>
        </w:tabs>
        <w:rPr>
          <w:rFonts w:asciiTheme="minorHAnsi" w:eastAsiaTheme="minorEastAsia" w:hAnsiTheme="minorHAnsi"/>
          <w:noProof/>
        </w:rPr>
      </w:pPr>
      <w:r>
        <w:rPr>
          <w:rFonts w:hint="eastAsia"/>
          <w:noProof/>
        </w:rPr>
        <w:t>第參章</w:t>
      </w:r>
      <w:r>
        <w:rPr>
          <w:rFonts w:hint="eastAsia"/>
          <w:noProof/>
        </w:rPr>
        <w:t xml:space="preserve"> </w:t>
      </w:r>
      <w:r>
        <w:rPr>
          <w:rFonts w:hint="eastAsia"/>
          <w:noProof/>
        </w:rPr>
        <w:t>整備對策</w:t>
      </w:r>
      <w:r>
        <w:rPr>
          <w:noProof/>
        </w:rPr>
        <w:tab/>
      </w:r>
      <w:r>
        <w:rPr>
          <w:noProof/>
        </w:rPr>
        <w:fldChar w:fldCharType="begin"/>
      </w:r>
      <w:r>
        <w:rPr>
          <w:noProof/>
        </w:rPr>
        <w:instrText xml:space="preserve"> PAGEREF _Toc100503902 \h </w:instrText>
      </w:r>
      <w:r>
        <w:rPr>
          <w:noProof/>
        </w:rPr>
      </w:r>
      <w:r>
        <w:rPr>
          <w:noProof/>
        </w:rPr>
        <w:fldChar w:fldCharType="separate"/>
      </w:r>
      <w:r w:rsidR="00CC2167">
        <w:rPr>
          <w:noProof/>
        </w:rPr>
        <w:t>46</w:t>
      </w:r>
      <w:r>
        <w:rPr>
          <w:noProof/>
        </w:rPr>
        <w:fldChar w:fldCharType="end"/>
      </w:r>
    </w:p>
    <w:p w14:paraId="0D485C9E" w14:textId="3321DAC4"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應變機制之建立</w:t>
      </w:r>
      <w:r>
        <w:rPr>
          <w:noProof/>
        </w:rPr>
        <w:tab/>
      </w:r>
      <w:r>
        <w:rPr>
          <w:noProof/>
        </w:rPr>
        <w:fldChar w:fldCharType="begin"/>
      </w:r>
      <w:r>
        <w:rPr>
          <w:noProof/>
        </w:rPr>
        <w:instrText xml:space="preserve"> PAGEREF _Toc100503903 \h </w:instrText>
      </w:r>
      <w:r>
        <w:rPr>
          <w:noProof/>
        </w:rPr>
      </w:r>
      <w:r>
        <w:rPr>
          <w:noProof/>
        </w:rPr>
        <w:fldChar w:fldCharType="separate"/>
      </w:r>
      <w:r w:rsidR="00CC2167">
        <w:rPr>
          <w:noProof/>
        </w:rPr>
        <w:t>46</w:t>
      </w:r>
      <w:r>
        <w:rPr>
          <w:noProof/>
        </w:rPr>
        <w:fldChar w:fldCharType="end"/>
      </w:r>
    </w:p>
    <w:p w14:paraId="2C15C109" w14:textId="04229C0C"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災情蒐集通報</w:t>
      </w:r>
      <w:r>
        <w:rPr>
          <w:noProof/>
        </w:rPr>
        <w:tab/>
      </w:r>
      <w:r>
        <w:rPr>
          <w:noProof/>
        </w:rPr>
        <w:fldChar w:fldCharType="begin"/>
      </w:r>
      <w:r>
        <w:rPr>
          <w:noProof/>
        </w:rPr>
        <w:instrText xml:space="preserve"> PAGEREF _Toc100503904 \h </w:instrText>
      </w:r>
      <w:r>
        <w:rPr>
          <w:noProof/>
        </w:rPr>
      </w:r>
      <w:r>
        <w:rPr>
          <w:noProof/>
        </w:rPr>
        <w:fldChar w:fldCharType="separate"/>
      </w:r>
      <w:r w:rsidR="00CC2167">
        <w:rPr>
          <w:noProof/>
        </w:rPr>
        <w:t>46</w:t>
      </w:r>
      <w:r>
        <w:rPr>
          <w:noProof/>
        </w:rPr>
        <w:fldChar w:fldCharType="end"/>
      </w:r>
    </w:p>
    <w:p w14:paraId="599B537B" w14:textId="46D46037"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避難及收容</w:t>
      </w:r>
      <w:r>
        <w:rPr>
          <w:noProof/>
        </w:rPr>
        <w:tab/>
      </w:r>
      <w:r>
        <w:rPr>
          <w:noProof/>
        </w:rPr>
        <w:fldChar w:fldCharType="begin"/>
      </w:r>
      <w:r>
        <w:rPr>
          <w:noProof/>
        </w:rPr>
        <w:instrText xml:space="preserve"> PAGEREF _Toc100503905 \h </w:instrText>
      </w:r>
      <w:r>
        <w:rPr>
          <w:noProof/>
        </w:rPr>
      </w:r>
      <w:r>
        <w:rPr>
          <w:noProof/>
        </w:rPr>
        <w:fldChar w:fldCharType="separate"/>
      </w:r>
      <w:r w:rsidR="00CC2167">
        <w:rPr>
          <w:noProof/>
        </w:rPr>
        <w:t>47</w:t>
      </w:r>
      <w:r>
        <w:rPr>
          <w:noProof/>
        </w:rPr>
        <w:fldChar w:fldCharType="end"/>
      </w:r>
    </w:p>
    <w:p w14:paraId="36DE6E06" w14:textId="1BCD9A3B"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建置危險地區保全資料庫</w:t>
      </w:r>
      <w:r>
        <w:rPr>
          <w:noProof/>
        </w:rPr>
        <w:tab/>
      </w:r>
      <w:r>
        <w:rPr>
          <w:noProof/>
        </w:rPr>
        <w:fldChar w:fldCharType="begin"/>
      </w:r>
      <w:r>
        <w:rPr>
          <w:noProof/>
        </w:rPr>
        <w:instrText xml:space="preserve"> PAGEREF _Toc100503906 \h </w:instrText>
      </w:r>
      <w:r>
        <w:rPr>
          <w:noProof/>
        </w:rPr>
      </w:r>
      <w:r>
        <w:rPr>
          <w:noProof/>
        </w:rPr>
        <w:fldChar w:fldCharType="separate"/>
      </w:r>
      <w:r w:rsidR="00CC2167">
        <w:rPr>
          <w:noProof/>
        </w:rPr>
        <w:t>48</w:t>
      </w:r>
      <w:r>
        <w:rPr>
          <w:noProof/>
        </w:rPr>
        <w:fldChar w:fldCharType="end"/>
      </w:r>
    </w:p>
    <w:p w14:paraId="0E2FBBF1" w14:textId="2A092388"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障礙物清除</w:t>
      </w:r>
      <w:r>
        <w:rPr>
          <w:noProof/>
        </w:rPr>
        <w:tab/>
      </w:r>
      <w:r>
        <w:rPr>
          <w:noProof/>
        </w:rPr>
        <w:fldChar w:fldCharType="begin"/>
      </w:r>
      <w:r>
        <w:rPr>
          <w:noProof/>
        </w:rPr>
        <w:instrText xml:space="preserve"> PAGEREF _Toc100503907 \h </w:instrText>
      </w:r>
      <w:r>
        <w:rPr>
          <w:noProof/>
        </w:rPr>
      </w:r>
      <w:r>
        <w:rPr>
          <w:noProof/>
        </w:rPr>
        <w:fldChar w:fldCharType="separate"/>
      </w:r>
      <w:r w:rsidR="00CC2167">
        <w:rPr>
          <w:noProof/>
        </w:rPr>
        <w:t>49</w:t>
      </w:r>
      <w:r>
        <w:rPr>
          <w:noProof/>
        </w:rPr>
        <w:fldChar w:fldCharType="end"/>
      </w:r>
    </w:p>
    <w:p w14:paraId="5849C545" w14:textId="42024BA7" w:rsidR="00DC083E" w:rsidRDefault="00DC083E">
      <w:pPr>
        <w:pStyle w:val="31"/>
        <w:tabs>
          <w:tab w:val="right" w:leader="dot" w:pos="8296"/>
        </w:tabs>
        <w:rPr>
          <w:rFonts w:asciiTheme="minorHAnsi" w:eastAsiaTheme="minorEastAsia" w:hAnsiTheme="minorHAnsi"/>
          <w:noProof/>
        </w:rPr>
      </w:pPr>
      <w:r>
        <w:rPr>
          <w:rFonts w:hint="eastAsia"/>
          <w:noProof/>
        </w:rPr>
        <w:t>第陸節</w:t>
      </w:r>
      <w:r>
        <w:rPr>
          <w:rFonts w:hint="eastAsia"/>
          <w:noProof/>
        </w:rPr>
        <w:t xml:space="preserve"> </w:t>
      </w:r>
      <w:r>
        <w:rPr>
          <w:rFonts w:hint="eastAsia"/>
          <w:noProof/>
        </w:rPr>
        <w:t>災害防救演習、訓練</w:t>
      </w:r>
      <w:r>
        <w:rPr>
          <w:noProof/>
        </w:rPr>
        <w:tab/>
      </w:r>
      <w:r>
        <w:rPr>
          <w:noProof/>
        </w:rPr>
        <w:fldChar w:fldCharType="begin"/>
      </w:r>
      <w:r>
        <w:rPr>
          <w:noProof/>
        </w:rPr>
        <w:instrText xml:space="preserve"> PAGEREF _Toc100503908 \h </w:instrText>
      </w:r>
      <w:r>
        <w:rPr>
          <w:noProof/>
        </w:rPr>
      </w:r>
      <w:r>
        <w:rPr>
          <w:noProof/>
        </w:rPr>
        <w:fldChar w:fldCharType="separate"/>
      </w:r>
      <w:r w:rsidR="00CC2167">
        <w:rPr>
          <w:noProof/>
        </w:rPr>
        <w:t>50</w:t>
      </w:r>
      <w:r>
        <w:rPr>
          <w:noProof/>
        </w:rPr>
        <w:fldChar w:fldCharType="end"/>
      </w:r>
    </w:p>
    <w:p w14:paraId="2121D52A" w14:textId="12AA6041" w:rsidR="00DC083E" w:rsidRDefault="00DC083E">
      <w:pPr>
        <w:pStyle w:val="31"/>
        <w:tabs>
          <w:tab w:val="right" w:leader="dot" w:pos="8296"/>
        </w:tabs>
        <w:rPr>
          <w:rFonts w:asciiTheme="minorHAnsi" w:eastAsiaTheme="minorEastAsia" w:hAnsiTheme="minorHAnsi"/>
          <w:noProof/>
        </w:rPr>
      </w:pPr>
      <w:r>
        <w:rPr>
          <w:rFonts w:hint="eastAsia"/>
          <w:noProof/>
        </w:rPr>
        <w:t>第柒節</w:t>
      </w:r>
      <w:r>
        <w:rPr>
          <w:rFonts w:hint="eastAsia"/>
          <w:noProof/>
        </w:rPr>
        <w:t xml:space="preserve"> </w:t>
      </w:r>
      <w:r>
        <w:rPr>
          <w:rFonts w:hint="eastAsia"/>
          <w:noProof/>
        </w:rPr>
        <w:t>特別災害之整備對策</w:t>
      </w:r>
      <w:r>
        <w:rPr>
          <w:noProof/>
        </w:rPr>
        <w:tab/>
      </w:r>
      <w:r>
        <w:rPr>
          <w:noProof/>
        </w:rPr>
        <w:fldChar w:fldCharType="begin"/>
      </w:r>
      <w:r>
        <w:rPr>
          <w:noProof/>
        </w:rPr>
        <w:instrText xml:space="preserve"> PAGEREF _Toc100503909 \h </w:instrText>
      </w:r>
      <w:r>
        <w:rPr>
          <w:noProof/>
        </w:rPr>
      </w:r>
      <w:r>
        <w:rPr>
          <w:noProof/>
        </w:rPr>
        <w:fldChar w:fldCharType="separate"/>
      </w:r>
      <w:r w:rsidR="00CC2167">
        <w:rPr>
          <w:noProof/>
        </w:rPr>
        <w:t>50</w:t>
      </w:r>
      <w:r>
        <w:rPr>
          <w:noProof/>
        </w:rPr>
        <w:fldChar w:fldCharType="end"/>
      </w:r>
    </w:p>
    <w:p w14:paraId="29FB71B8" w14:textId="5797318B" w:rsidR="00DC083E" w:rsidRDefault="00DC083E">
      <w:pPr>
        <w:pStyle w:val="25"/>
        <w:tabs>
          <w:tab w:val="right" w:leader="dot" w:pos="8296"/>
        </w:tabs>
        <w:rPr>
          <w:rFonts w:asciiTheme="minorHAnsi" w:eastAsiaTheme="minorEastAsia" w:hAnsiTheme="minorHAnsi"/>
          <w:noProof/>
        </w:rPr>
      </w:pPr>
      <w:r>
        <w:rPr>
          <w:rFonts w:hint="eastAsia"/>
          <w:noProof/>
        </w:rPr>
        <w:t>第肆章</w:t>
      </w:r>
      <w:r>
        <w:rPr>
          <w:rFonts w:hint="eastAsia"/>
          <w:noProof/>
        </w:rPr>
        <w:t xml:space="preserve"> </w:t>
      </w:r>
      <w:r>
        <w:rPr>
          <w:rFonts w:hint="eastAsia"/>
          <w:noProof/>
        </w:rPr>
        <w:t>緊急應變對策</w:t>
      </w:r>
      <w:r>
        <w:rPr>
          <w:noProof/>
        </w:rPr>
        <w:tab/>
      </w:r>
      <w:r>
        <w:rPr>
          <w:noProof/>
        </w:rPr>
        <w:fldChar w:fldCharType="begin"/>
      </w:r>
      <w:r>
        <w:rPr>
          <w:noProof/>
        </w:rPr>
        <w:instrText xml:space="preserve"> PAGEREF _Toc100503910 \h </w:instrText>
      </w:r>
      <w:r>
        <w:rPr>
          <w:noProof/>
        </w:rPr>
      </w:r>
      <w:r>
        <w:rPr>
          <w:noProof/>
        </w:rPr>
        <w:fldChar w:fldCharType="separate"/>
      </w:r>
      <w:r w:rsidR="00CC2167">
        <w:rPr>
          <w:noProof/>
        </w:rPr>
        <w:t>53</w:t>
      </w:r>
      <w:r>
        <w:rPr>
          <w:noProof/>
        </w:rPr>
        <w:fldChar w:fldCharType="end"/>
      </w:r>
    </w:p>
    <w:p w14:paraId="2E4661EF" w14:textId="6C73883C"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緊急應變體制</w:t>
      </w:r>
      <w:r>
        <w:rPr>
          <w:noProof/>
        </w:rPr>
        <w:tab/>
      </w:r>
      <w:r>
        <w:rPr>
          <w:noProof/>
        </w:rPr>
        <w:fldChar w:fldCharType="begin"/>
      </w:r>
      <w:r>
        <w:rPr>
          <w:noProof/>
        </w:rPr>
        <w:instrText xml:space="preserve"> PAGEREF _Toc100503911 \h </w:instrText>
      </w:r>
      <w:r>
        <w:rPr>
          <w:noProof/>
        </w:rPr>
      </w:r>
      <w:r>
        <w:rPr>
          <w:noProof/>
        </w:rPr>
        <w:fldChar w:fldCharType="separate"/>
      </w:r>
      <w:r w:rsidR="00CC2167">
        <w:rPr>
          <w:noProof/>
        </w:rPr>
        <w:t>53</w:t>
      </w:r>
      <w:r>
        <w:rPr>
          <w:noProof/>
        </w:rPr>
        <w:fldChar w:fldCharType="end"/>
      </w:r>
    </w:p>
    <w:p w14:paraId="5D27C93E" w14:textId="1FDBDFC0"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災害預報及警戒資訊發佈、傳遞</w:t>
      </w:r>
      <w:r>
        <w:rPr>
          <w:noProof/>
        </w:rPr>
        <w:tab/>
      </w:r>
      <w:r>
        <w:rPr>
          <w:noProof/>
        </w:rPr>
        <w:fldChar w:fldCharType="begin"/>
      </w:r>
      <w:r>
        <w:rPr>
          <w:noProof/>
        </w:rPr>
        <w:instrText xml:space="preserve"> PAGEREF _Toc100503912 \h </w:instrText>
      </w:r>
      <w:r>
        <w:rPr>
          <w:noProof/>
        </w:rPr>
      </w:r>
      <w:r>
        <w:rPr>
          <w:noProof/>
        </w:rPr>
        <w:fldChar w:fldCharType="separate"/>
      </w:r>
      <w:r w:rsidR="00CC2167">
        <w:rPr>
          <w:noProof/>
        </w:rPr>
        <w:t>53</w:t>
      </w:r>
      <w:r>
        <w:rPr>
          <w:noProof/>
        </w:rPr>
        <w:fldChar w:fldCharType="end"/>
      </w:r>
    </w:p>
    <w:p w14:paraId="5A602AEF" w14:textId="5A5BA37D"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疏散撤離命令下達</w:t>
      </w:r>
      <w:r>
        <w:rPr>
          <w:noProof/>
        </w:rPr>
        <w:tab/>
      </w:r>
      <w:r>
        <w:rPr>
          <w:noProof/>
        </w:rPr>
        <w:fldChar w:fldCharType="begin"/>
      </w:r>
      <w:r>
        <w:rPr>
          <w:noProof/>
        </w:rPr>
        <w:instrText xml:space="preserve"> PAGEREF _Toc100503913 \h </w:instrText>
      </w:r>
      <w:r>
        <w:rPr>
          <w:noProof/>
        </w:rPr>
      </w:r>
      <w:r>
        <w:rPr>
          <w:noProof/>
        </w:rPr>
        <w:fldChar w:fldCharType="separate"/>
      </w:r>
      <w:r w:rsidR="00CC2167">
        <w:rPr>
          <w:noProof/>
        </w:rPr>
        <w:t>54</w:t>
      </w:r>
      <w:r>
        <w:rPr>
          <w:noProof/>
        </w:rPr>
        <w:fldChar w:fldCharType="end"/>
      </w:r>
    </w:p>
    <w:p w14:paraId="365C03BE" w14:textId="5FA93A5F"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避難收容與弱勢族群照護</w:t>
      </w:r>
      <w:r>
        <w:rPr>
          <w:noProof/>
        </w:rPr>
        <w:tab/>
      </w:r>
      <w:r>
        <w:rPr>
          <w:noProof/>
        </w:rPr>
        <w:fldChar w:fldCharType="begin"/>
      </w:r>
      <w:r>
        <w:rPr>
          <w:noProof/>
        </w:rPr>
        <w:instrText xml:space="preserve"> PAGEREF _Toc100503914 \h </w:instrText>
      </w:r>
      <w:r>
        <w:rPr>
          <w:noProof/>
        </w:rPr>
      </w:r>
      <w:r>
        <w:rPr>
          <w:noProof/>
        </w:rPr>
        <w:fldChar w:fldCharType="separate"/>
      </w:r>
      <w:r w:rsidR="00CC2167">
        <w:rPr>
          <w:noProof/>
        </w:rPr>
        <w:t>54</w:t>
      </w:r>
      <w:r>
        <w:rPr>
          <w:noProof/>
        </w:rPr>
        <w:fldChar w:fldCharType="end"/>
      </w:r>
    </w:p>
    <w:p w14:paraId="03085F9A" w14:textId="4E9D4B8F"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救災物資之調度、供應</w:t>
      </w:r>
      <w:r>
        <w:rPr>
          <w:noProof/>
        </w:rPr>
        <w:tab/>
      </w:r>
      <w:r>
        <w:rPr>
          <w:noProof/>
        </w:rPr>
        <w:fldChar w:fldCharType="begin"/>
      </w:r>
      <w:r>
        <w:rPr>
          <w:noProof/>
        </w:rPr>
        <w:instrText xml:space="preserve"> PAGEREF _Toc100503915 \h </w:instrText>
      </w:r>
      <w:r>
        <w:rPr>
          <w:noProof/>
        </w:rPr>
      </w:r>
      <w:r>
        <w:rPr>
          <w:noProof/>
        </w:rPr>
        <w:fldChar w:fldCharType="separate"/>
      </w:r>
      <w:r w:rsidR="00CC2167">
        <w:rPr>
          <w:noProof/>
        </w:rPr>
        <w:t>55</w:t>
      </w:r>
      <w:r>
        <w:rPr>
          <w:noProof/>
        </w:rPr>
        <w:fldChar w:fldCharType="end"/>
      </w:r>
    </w:p>
    <w:p w14:paraId="734846AC" w14:textId="5E85E858" w:rsidR="00DC083E" w:rsidRDefault="00DC083E">
      <w:pPr>
        <w:pStyle w:val="31"/>
        <w:tabs>
          <w:tab w:val="right" w:leader="dot" w:pos="8296"/>
        </w:tabs>
        <w:rPr>
          <w:rFonts w:asciiTheme="minorHAnsi" w:eastAsiaTheme="minorEastAsia" w:hAnsiTheme="minorHAnsi"/>
          <w:noProof/>
        </w:rPr>
      </w:pPr>
      <w:r>
        <w:rPr>
          <w:rFonts w:hint="eastAsia"/>
          <w:noProof/>
        </w:rPr>
        <w:t>第陸節</w:t>
      </w:r>
      <w:r>
        <w:rPr>
          <w:rFonts w:hint="eastAsia"/>
          <w:noProof/>
        </w:rPr>
        <w:t xml:space="preserve"> </w:t>
      </w:r>
      <w:r>
        <w:rPr>
          <w:rFonts w:hint="eastAsia"/>
          <w:noProof/>
        </w:rPr>
        <w:t>災情蒐集通報</w:t>
      </w:r>
      <w:r>
        <w:rPr>
          <w:noProof/>
        </w:rPr>
        <w:tab/>
      </w:r>
      <w:r>
        <w:rPr>
          <w:noProof/>
        </w:rPr>
        <w:fldChar w:fldCharType="begin"/>
      </w:r>
      <w:r>
        <w:rPr>
          <w:noProof/>
        </w:rPr>
        <w:instrText xml:space="preserve"> PAGEREF _Toc100503916 \h </w:instrText>
      </w:r>
      <w:r>
        <w:rPr>
          <w:noProof/>
        </w:rPr>
      </w:r>
      <w:r>
        <w:rPr>
          <w:noProof/>
        </w:rPr>
        <w:fldChar w:fldCharType="separate"/>
      </w:r>
      <w:r w:rsidR="00CC2167">
        <w:rPr>
          <w:noProof/>
        </w:rPr>
        <w:t>55</w:t>
      </w:r>
      <w:r>
        <w:rPr>
          <w:noProof/>
        </w:rPr>
        <w:fldChar w:fldCharType="end"/>
      </w:r>
    </w:p>
    <w:p w14:paraId="36CC2960" w14:textId="7D313A8E" w:rsidR="00DC083E" w:rsidRDefault="00DC083E">
      <w:pPr>
        <w:pStyle w:val="31"/>
        <w:tabs>
          <w:tab w:val="right" w:leader="dot" w:pos="8296"/>
        </w:tabs>
        <w:rPr>
          <w:rFonts w:asciiTheme="minorHAnsi" w:eastAsiaTheme="minorEastAsia" w:hAnsiTheme="minorHAnsi"/>
          <w:noProof/>
        </w:rPr>
      </w:pPr>
      <w:r>
        <w:rPr>
          <w:rFonts w:hint="eastAsia"/>
          <w:noProof/>
        </w:rPr>
        <w:t>第柒節</w:t>
      </w:r>
      <w:r>
        <w:rPr>
          <w:rFonts w:hint="eastAsia"/>
          <w:noProof/>
        </w:rPr>
        <w:t xml:space="preserve"> </w:t>
      </w:r>
      <w:r>
        <w:rPr>
          <w:rFonts w:hint="eastAsia"/>
          <w:noProof/>
        </w:rPr>
        <w:t>搜救、滅火、緊急運送及醫療救護</w:t>
      </w:r>
      <w:r>
        <w:rPr>
          <w:noProof/>
        </w:rPr>
        <w:tab/>
      </w:r>
      <w:r>
        <w:rPr>
          <w:noProof/>
        </w:rPr>
        <w:fldChar w:fldCharType="begin"/>
      </w:r>
      <w:r>
        <w:rPr>
          <w:noProof/>
        </w:rPr>
        <w:instrText xml:space="preserve"> PAGEREF _Toc100503917 \h </w:instrText>
      </w:r>
      <w:r>
        <w:rPr>
          <w:noProof/>
        </w:rPr>
      </w:r>
      <w:r>
        <w:rPr>
          <w:noProof/>
        </w:rPr>
        <w:fldChar w:fldCharType="separate"/>
      </w:r>
      <w:r w:rsidR="00CC2167">
        <w:rPr>
          <w:noProof/>
        </w:rPr>
        <w:t>56</w:t>
      </w:r>
      <w:r>
        <w:rPr>
          <w:noProof/>
        </w:rPr>
        <w:fldChar w:fldCharType="end"/>
      </w:r>
    </w:p>
    <w:p w14:paraId="515C2037" w14:textId="78171B50" w:rsidR="00DC083E" w:rsidRDefault="00DC083E">
      <w:pPr>
        <w:pStyle w:val="31"/>
        <w:tabs>
          <w:tab w:val="right" w:leader="dot" w:pos="8296"/>
        </w:tabs>
        <w:rPr>
          <w:rFonts w:asciiTheme="minorHAnsi" w:eastAsiaTheme="minorEastAsia" w:hAnsiTheme="minorHAnsi"/>
          <w:noProof/>
        </w:rPr>
      </w:pPr>
      <w:r>
        <w:rPr>
          <w:rFonts w:hint="eastAsia"/>
          <w:noProof/>
        </w:rPr>
        <w:t>第捌節</w:t>
      </w:r>
      <w:r>
        <w:rPr>
          <w:rFonts w:hint="eastAsia"/>
          <w:noProof/>
        </w:rPr>
        <w:t xml:space="preserve"> </w:t>
      </w:r>
      <w:r>
        <w:rPr>
          <w:rFonts w:hint="eastAsia"/>
          <w:noProof/>
        </w:rPr>
        <w:t>衛生保健、防疫及罹難者屍體處理</w:t>
      </w:r>
      <w:r>
        <w:rPr>
          <w:noProof/>
        </w:rPr>
        <w:tab/>
      </w:r>
      <w:r>
        <w:rPr>
          <w:noProof/>
        </w:rPr>
        <w:fldChar w:fldCharType="begin"/>
      </w:r>
      <w:r>
        <w:rPr>
          <w:noProof/>
        </w:rPr>
        <w:instrText xml:space="preserve"> PAGEREF _Toc100503918 \h </w:instrText>
      </w:r>
      <w:r>
        <w:rPr>
          <w:noProof/>
        </w:rPr>
      </w:r>
      <w:r>
        <w:rPr>
          <w:noProof/>
        </w:rPr>
        <w:fldChar w:fldCharType="separate"/>
      </w:r>
      <w:r w:rsidR="00CC2167">
        <w:rPr>
          <w:noProof/>
        </w:rPr>
        <w:t>58</w:t>
      </w:r>
      <w:r>
        <w:rPr>
          <w:noProof/>
        </w:rPr>
        <w:fldChar w:fldCharType="end"/>
      </w:r>
    </w:p>
    <w:p w14:paraId="564CBDBD" w14:textId="27F9F0CC" w:rsidR="00DC083E" w:rsidRDefault="00DC083E">
      <w:pPr>
        <w:pStyle w:val="31"/>
        <w:tabs>
          <w:tab w:val="right" w:leader="dot" w:pos="8296"/>
        </w:tabs>
        <w:rPr>
          <w:rFonts w:asciiTheme="minorHAnsi" w:eastAsiaTheme="minorEastAsia" w:hAnsiTheme="minorHAnsi"/>
          <w:noProof/>
        </w:rPr>
      </w:pPr>
      <w:r>
        <w:rPr>
          <w:rFonts w:hint="eastAsia"/>
          <w:noProof/>
        </w:rPr>
        <w:t>第玖節</w:t>
      </w:r>
      <w:r>
        <w:rPr>
          <w:rFonts w:hint="eastAsia"/>
          <w:noProof/>
        </w:rPr>
        <w:t xml:space="preserve"> </w:t>
      </w:r>
      <w:r>
        <w:rPr>
          <w:rFonts w:hint="eastAsia"/>
          <w:noProof/>
        </w:rPr>
        <w:t>二次災害之防止</w:t>
      </w:r>
      <w:r>
        <w:rPr>
          <w:noProof/>
        </w:rPr>
        <w:tab/>
      </w:r>
      <w:r>
        <w:rPr>
          <w:noProof/>
        </w:rPr>
        <w:fldChar w:fldCharType="begin"/>
      </w:r>
      <w:r>
        <w:rPr>
          <w:noProof/>
        </w:rPr>
        <w:instrText xml:space="preserve"> PAGEREF _Toc100503919 \h </w:instrText>
      </w:r>
      <w:r>
        <w:rPr>
          <w:noProof/>
        </w:rPr>
      </w:r>
      <w:r>
        <w:rPr>
          <w:noProof/>
        </w:rPr>
        <w:fldChar w:fldCharType="separate"/>
      </w:r>
      <w:r w:rsidR="00CC2167">
        <w:rPr>
          <w:noProof/>
        </w:rPr>
        <w:t>59</w:t>
      </w:r>
      <w:r>
        <w:rPr>
          <w:noProof/>
        </w:rPr>
        <w:fldChar w:fldCharType="end"/>
      </w:r>
    </w:p>
    <w:p w14:paraId="5917DABE" w14:textId="639A3E38" w:rsidR="00DC083E" w:rsidRDefault="00DC083E">
      <w:pPr>
        <w:pStyle w:val="31"/>
        <w:tabs>
          <w:tab w:val="right" w:leader="dot" w:pos="8296"/>
        </w:tabs>
        <w:rPr>
          <w:rFonts w:asciiTheme="minorHAnsi" w:eastAsiaTheme="minorEastAsia" w:hAnsiTheme="minorHAnsi"/>
          <w:noProof/>
        </w:rPr>
      </w:pPr>
      <w:r>
        <w:rPr>
          <w:rFonts w:hint="eastAsia"/>
          <w:noProof/>
        </w:rPr>
        <w:t>第壹拾節</w:t>
      </w:r>
      <w:r>
        <w:rPr>
          <w:rFonts w:hint="eastAsia"/>
          <w:noProof/>
        </w:rPr>
        <w:t xml:space="preserve"> </w:t>
      </w:r>
      <w:r>
        <w:rPr>
          <w:rFonts w:hint="eastAsia"/>
          <w:noProof/>
        </w:rPr>
        <w:t>特別災害之應變對策</w:t>
      </w:r>
      <w:r>
        <w:rPr>
          <w:noProof/>
        </w:rPr>
        <w:tab/>
      </w:r>
      <w:r>
        <w:rPr>
          <w:noProof/>
        </w:rPr>
        <w:fldChar w:fldCharType="begin"/>
      </w:r>
      <w:r>
        <w:rPr>
          <w:noProof/>
        </w:rPr>
        <w:instrText xml:space="preserve"> PAGEREF _Toc100503920 \h </w:instrText>
      </w:r>
      <w:r>
        <w:rPr>
          <w:noProof/>
        </w:rPr>
      </w:r>
      <w:r>
        <w:rPr>
          <w:noProof/>
        </w:rPr>
        <w:fldChar w:fldCharType="separate"/>
      </w:r>
      <w:r w:rsidR="00CC2167">
        <w:rPr>
          <w:noProof/>
        </w:rPr>
        <w:t>59</w:t>
      </w:r>
      <w:r>
        <w:rPr>
          <w:noProof/>
        </w:rPr>
        <w:fldChar w:fldCharType="end"/>
      </w:r>
    </w:p>
    <w:p w14:paraId="032F9820" w14:textId="6ED77122" w:rsidR="00DC083E" w:rsidRDefault="00DC083E">
      <w:pPr>
        <w:pStyle w:val="25"/>
        <w:tabs>
          <w:tab w:val="right" w:leader="dot" w:pos="8296"/>
        </w:tabs>
        <w:rPr>
          <w:rFonts w:asciiTheme="minorHAnsi" w:eastAsiaTheme="minorEastAsia" w:hAnsiTheme="minorHAnsi"/>
          <w:noProof/>
        </w:rPr>
      </w:pPr>
      <w:r>
        <w:rPr>
          <w:rFonts w:hint="eastAsia"/>
          <w:noProof/>
        </w:rPr>
        <w:t>第伍章</w:t>
      </w:r>
      <w:r>
        <w:rPr>
          <w:rFonts w:hint="eastAsia"/>
          <w:noProof/>
        </w:rPr>
        <w:t xml:space="preserve"> </w:t>
      </w:r>
      <w:r>
        <w:rPr>
          <w:rFonts w:hint="eastAsia"/>
          <w:noProof/>
        </w:rPr>
        <w:t>復原重建對策</w:t>
      </w:r>
      <w:r>
        <w:rPr>
          <w:noProof/>
        </w:rPr>
        <w:tab/>
      </w:r>
      <w:r>
        <w:rPr>
          <w:noProof/>
        </w:rPr>
        <w:fldChar w:fldCharType="begin"/>
      </w:r>
      <w:r>
        <w:rPr>
          <w:noProof/>
        </w:rPr>
        <w:instrText xml:space="preserve"> PAGEREF _Toc100503921 \h </w:instrText>
      </w:r>
      <w:r>
        <w:rPr>
          <w:noProof/>
        </w:rPr>
      </w:r>
      <w:r>
        <w:rPr>
          <w:noProof/>
        </w:rPr>
        <w:fldChar w:fldCharType="separate"/>
      </w:r>
      <w:r w:rsidR="00CC2167">
        <w:rPr>
          <w:noProof/>
        </w:rPr>
        <w:t>63</w:t>
      </w:r>
      <w:r>
        <w:rPr>
          <w:noProof/>
        </w:rPr>
        <w:fldChar w:fldCharType="end"/>
      </w:r>
    </w:p>
    <w:p w14:paraId="53EBA2B8" w14:textId="00E2D810"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災情勘查與緊急處理</w:t>
      </w:r>
      <w:r>
        <w:rPr>
          <w:noProof/>
        </w:rPr>
        <w:tab/>
      </w:r>
      <w:r>
        <w:rPr>
          <w:noProof/>
        </w:rPr>
        <w:fldChar w:fldCharType="begin"/>
      </w:r>
      <w:r>
        <w:rPr>
          <w:noProof/>
        </w:rPr>
        <w:instrText xml:space="preserve"> PAGEREF _Toc100503922 \h </w:instrText>
      </w:r>
      <w:r>
        <w:rPr>
          <w:noProof/>
        </w:rPr>
      </w:r>
      <w:r>
        <w:rPr>
          <w:noProof/>
        </w:rPr>
        <w:fldChar w:fldCharType="separate"/>
      </w:r>
      <w:r w:rsidR="00CC2167">
        <w:rPr>
          <w:noProof/>
        </w:rPr>
        <w:t>63</w:t>
      </w:r>
      <w:r>
        <w:rPr>
          <w:noProof/>
        </w:rPr>
        <w:fldChar w:fldCharType="end"/>
      </w:r>
    </w:p>
    <w:p w14:paraId="11CE554D" w14:textId="026D2395"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協助復原重建計畫訂定實施</w:t>
      </w:r>
      <w:r>
        <w:rPr>
          <w:noProof/>
        </w:rPr>
        <w:tab/>
      </w:r>
      <w:r>
        <w:rPr>
          <w:noProof/>
        </w:rPr>
        <w:fldChar w:fldCharType="begin"/>
      </w:r>
      <w:r>
        <w:rPr>
          <w:noProof/>
        </w:rPr>
        <w:instrText xml:space="preserve"> PAGEREF _Toc100503923 \h </w:instrText>
      </w:r>
      <w:r>
        <w:rPr>
          <w:noProof/>
        </w:rPr>
      </w:r>
      <w:r>
        <w:rPr>
          <w:noProof/>
        </w:rPr>
        <w:fldChar w:fldCharType="separate"/>
      </w:r>
      <w:r w:rsidR="00CC2167">
        <w:rPr>
          <w:noProof/>
        </w:rPr>
        <w:t>64</w:t>
      </w:r>
      <w:r>
        <w:rPr>
          <w:noProof/>
        </w:rPr>
        <w:fldChar w:fldCharType="end"/>
      </w:r>
    </w:p>
    <w:p w14:paraId="33AB1708" w14:textId="437BAA62"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社會救助措施之支援</w:t>
      </w:r>
      <w:r>
        <w:rPr>
          <w:noProof/>
        </w:rPr>
        <w:tab/>
      </w:r>
      <w:r>
        <w:rPr>
          <w:noProof/>
        </w:rPr>
        <w:fldChar w:fldCharType="begin"/>
      </w:r>
      <w:r>
        <w:rPr>
          <w:noProof/>
        </w:rPr>
        <w:instrText xml:space="preserve"> PAGEREF _Toc100503924 \h </w:instrText>
      </w:r>
      <w:r>
        <w:rPr>
          <w:noProof/>
        </w:rPr>
      </w:r>
      <w:r>
        <w:rPr>
          <w:noProof/>
        </w:rPr>
        <w:fldChar w:fldCharType="separate"/>
      </w:r>
      <w:r w:rsidR="00CC2167">
        <w:rPr>
          <w:noProof/>
        </w:rPr>
        <w:t>64</w:t>
      </w:r>
      <w:r>
        <w:rPr>
          <w:noProof/>
        </w:rPr>
        <w:fldChar w:fldCharType="end"/>
      </w:r>
    </w:p>
    <w:p w14:paraId="459F6041" w14:textId="2616B1F8"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災民救助金之核發</w:t>
      </w:r>
      <w:r>
        <w:rPr>
          <w:noProof/>
        </w:rPr>
        <w:tab/>
      </w:r>
      <w:r>
        <w:rPr>
          <w:noProof/>
        </w:rPr>
        <w:fldChar w:fldCharType="begin"/>
      </w:r>
      <w:r>
        <w:rPr>
          <w:noProof/>
        </w:rPr>
        <w:instrText xml:space="preserve"> PAGEREF _Toc100503925 \h </w:instrText>
      </w:r>
      <w:r>
        <w:rPr>
          <w:noProof/>
        </w:rPr>
      </w:r>
      <w:r>
        <w:rPr>
          <w:noProof/>
        </w:rPr>
        <w:fldChar w:fldCharType="separate"/>
      </w:r>
      <w:r w:rsidR="00CC2167">
        <w:rPr>
          <w:noProof/>
        </w:rPr>
        <w:t>65</w:t>
      </w:r>
      <w:r>
        <w:rPr>
          <w:noProof/>
        </w:rPr>
        <w:fldChar w:fldCharType="end"/>
      </w:r>
    </w:p>
    <w:p w14:paraId="0E3C68FF" w14:textId="1D605420" w:rsidR="00DC083E" w:rsidRDefault="00DC083E">
      <w:pPr>
        <w:pStyle w:val="31"/>
        <w:tabs>
          <w:tab w:val="right" w:leader="dot" w:pos="8296"/>
        </w:tabs>
        <w:rPr>
          <w:rFonts w:asciiTheme="minorHAnsi" w:eastAsiaTheme="minorEastAsia" w:hAnsiTheme="minorHAnsi"/>
          <w:noProof/>
        </w:rPr>
      </w:pPr>
      <w:r>
        <w:rPr>
          <w:rFonts w:hint="eastAsia"/>
          <w:noProof/>
        </w:rPr>
        <w:lastRenderedPageBreak/>
        <w:t>第伍節</w:t>
      </w:r>
      <w:r>
        <w:rPr>
          <w:rFonts w:hint="eastAsia"/>
          <w:noProof/>
        </w:rPr>
        <w:t xml:space="preserve"> </w:t>
      </w:r>
      <w:r>
        <w:rPr>
          <w:rFonts w:hint="eastAsia"/>
          <w:noProof/>
        </w:rPr>
        <w:t>災民生活之安置</w:t>
      </w:r>
      <w:r>
        <w:rPr>
          <w:noProof/>
        </w:rPr>
        <w:tab/>
      </w:r>
      <w:r>
        <w:rPr>
          <w:noProof/>
        </w:rPr>
        <w:fldChar w:fldCharType="begin"/>
      </w:r>
      <w:r>
        <w:rPr>
          <w:noProof/>
        </w:rPr>
        <w:instrText xml:space="preserve"> PAGEREF _Toc100503926 \h </w:instrText>
      </w:r>
      <w:r>
        <w:rPr>
          <w:noProof/>
        </w:rPr>
      </w:r>
      <w:r>
        <w:rPr>
          <w:noProof/>
        </w:rPr>
        <w:fldChar w:fldCharType="separate"/>
      </w:r>
      <w:r w:rsidR="00CC2167">
        <w:rPr>
          <w:noProof/>
        </w:rPr>
        <w:t>65</w:t>
      </w:r>
      <w:r>
        <w:rPr>
          <w:noProof/>
        </w:rPr>
        <w:fldChar w:fldCharType="end"/>
      </w:r>
    </w:p>
    <w:p w14:paraId="3E94A7C6" w14:textId="6373138C" w:rsidR="00DC083E" w:rsidRDefault="00DC083E">
      <w:pPr>
        <w:pStyle w:val="31"/>
        <w:tabs>
          <w:tab w:val="right" w:leader="dot" w:pos="8296"/>
        </w:tabs>
        <w:rPr>
          <w:rFonts w:asciiTheme="minorHAnsi" w:eastAsiaTheme="minorEastAsia" w:hAnsiTheme="minorHAnsi"/>
          <w:noProof/>
        </w:rPr>
      </w:pPr>
      <w:r>
        <w:rPr>
          <w:rFonts w:hint="eastAsia"/>
          <w:noProof/>
        </w:rPr>
        <w:t>第陸節</w:t>
      </w:r>
      <w:r>
        <w:rPr>
          <w:rFonts w:hint="eastAsia"/>
          <w:noProof/>
        </w:rPr>
        <w:t xml:space="preserve"> </w:t>
      </w:r>
      <w:r>
        <w:rPr>
          <w:rFonts w:hint="eastAsia"/>
          <w:noProof/>
        </w:rPr>
        <w:t>財源之籌措</w:t>
      </w:r>
      <w:r>
        <w:rPr>
          <w:noProof/>
        </w:rPr>
        <w:tab/>
      </w:r>
      <w:r>
        <w:rPr>
          <w:noProof/>
        </w:rPr>
        <w:fldChar w:fldCharType="begin"/>
      </w:r>
      <w:r>
        <w:rPr>
          <w:noProof/>
        </w:rPr>
        <w:instrText xml:space="preserve"> PAGEREF _Toc100503927 \h </w:instrText>
      </w:r>
      <w:r>
        <w:rPr>
          <w:noProof/>
        </w:rPr>
      </w:r>
      <w:r>
        <w:rPr>
          <w:noProof/>
        </w:rPr>
        <w:fldChar w:fldCharType="separate"/>
      </w:r>
      <w:r w:rsidR="00CC2167">
        <w:rPr>
          <w:noProof/>
        </w:rPr>
        <w:t>66</w:t>
      </w:r>
      <w:r>
        <w:rPr>
          <w:noProof/>
        </w:rPr>
        <w:fldChar w:fldCharType="end"/>
      </w:r>
    </w:p>
    <w:p w14:paraId="67F5260D" w14:textId="362A7298" w:rsidR="00DC083E" w:rsidRDefault="00DC083E">
      <w:pPr>
        <w:pStyle w:val="31"/>
        <w:tabs>
          <w:tab w:val="right" w:leader="dot" w:pos="8296"/>
        </w:tabs>
        <w:rPr>
          <w:rFonts w:asciiTheme="minorHAnsi" w:eastAsiaTheme="minorEastAsia" w:hAnsiTheme="minorHAnsi"/>
          <w:noProof/>
        </w:rPr>
      </w:pPr>
      <w:r>
        <w:rPr>
          <w:rFonts w:hint="eastAsia"/>
          <w:noProof/>
        </w:rPr>
        <w:t>第柒節</w:t>
      </w:r>
      <w:r>
        <w:rPr>
          <w:rFonts w:hint="eastAsia"/>
          <w:noProof/>
        </w:rPr>
        <w:t xml:space="preserve"> </w:t>
      </w:r>
      <w:r>
        <w:rPr>
          <w:rFonts w:hint="eastAsia"/>
          <w:noProof/>
        </w:rPr>
        <w:t>災後重建對策之宣導</w:t>
      </w:r>
      <w:r>
        <w:rPr>
          <w:noProof/>
        </w:rPr>
        <w:tab/>
      </w:r>
      <w:r>
        <w:rPr>
          <w:noProof/>
        </w:rPr>
        <w:fldChar w:fldCharType="begin"/>
      </w:r>
      <w:r>
        <w:rPr>
          <w:noProof/>
        </w:rPr>
        <w:instrText xml:space="preserve"> PAGEREF _Toc100503928 \h </w:instrText>
      </w:r>
      <w:r>
        <w:rPr>
          <w:noProof/>
        </w:rPr>
      </w:r>
      <w:r>
        <w:rPr>
          <w:noProof/>
        </w:rPr>
        <w:fldChar w:fldCharType="separate"/>
      </w:r>
      <w:r w:rsidR="00CC2167">
        <w:rPr>
          <w:noProof/>
        </w:rPr>
        <w:t>66</w:t>
      </w:r>
      <w:r>
        <w:rPr>
          <w:noProof/>
        </w:rPr>
        <w:fldChar w:fldCharType="end"/>
      </w:r>
    </w:p>
    <w:p w14:paraId="42C1B9BB" w14:textId="2972F202" w:rsidR="00DC083E" w:rsidRDefault="00DC083E">
      <w:pPr>
        <w:pStyle w:val="31"/>
        <w:tabs>
          <w:tab w:val="right" w:leader="dot" w:pos="8296"/>
        </w:tabs>
        <w:rPr>
          <w:rFonts w:asciiTheme="minorHAnsi" w:eastAsiaTheme="minorEastAsia" w:hAnsiTheme="minorHAnsi"/>
          <w:noProof/>
        </w:rPr>
      </w:pPr>
      <w:r>
        <w:rPr>
          <w:rFonts w:hint="eastAsia"/>
          <w:noProof/>
        </w:rPr>
        <w:t>第捌節</w:t>
      </w:r>
      <w:r>
        <w:rPr>
          <w:rFonts w:hint="eastAsia"/>
          <w:noProof/>
        </w:rPr>
        <w:t xml:space="preserve"> </w:t>
      </w:r>
      <w:r>
        <w:rPr>
          <w:rFonts w:hint="eastAsia"/>
          <w:noProof/>
        </w:rPr>
        <w:t>損毀設施之修復</w:t>
      </w:r>
      <w:r>
        <w:rPr>
          <w:noProof/>
        </w:rPr>
        <w:tab/>
      </w:r>
      <w:r>
        <w:rPr>
          <w:noProof/>
        </w:rPr>
        <w:fldChar w:fldCharType="begin"/>
      </w:r>
      <w:r>
        <w:rPr>
          <w:noProof/>
        </w:rPr>
        <w:instrText xml:space="preserve"> PAGEREF _Toc100503929 \h </w:instrText>
      </w:r>
      <w:r>
        <w:rPr>
          <w:noProof/>
        </w:rPr>
      </w:r>
      <w:r>
        <w:rPr>
          <w:noProof/>
        </w:rPr>
        <w:fldChar w:fldCharType="separate"/>
      </w:r>
      <w:r w:rsidR="00CC2167">
        <w:rPr>
          <w:noProof/>
        </w:rPr>
        <w:t>66</w:t>
      </w:r>
      <w:r>
        <w:rPr>
          <w:noProof/>
        </w:rPr>
        <w:fldChar w:fldCharType="end"/>
      </w:r>
    </w:p>
    <w:p w14:paraId="1CFF2230" w14:textId="537B15C4" w:rsidR="00DC083E" w:rsidRDefault="00DC083E">
      <w:pPr>
        <w:pStyle w:val="31"/>
        <w:tabs>
          <w:tab w:val="right" w:leader="dot" w:pos="8296"/>
        </w:tabs>
        <w:rPr>
          <w:rFonts w:asciiTheme="minorHAnsi" w:eastAsiaTheme="minorEastAsia" w:hAnsiTheme="minorHAnsi"/>
          <w:noProof/>
        </w:rPr>
      </w:pPr>
      <w:r>
        <w:rPr>
          <w:rFonts w:hint="eastAsia"/>
          <w:noProof/>
        </w:rPr>
        <w:t>第玖節</w:t>
      </w:r>
      <w:r>
        <w:rPr>
          <w:rFonts w:hint="eastAsia"/>
          <w:noProof/>
        </w:rPr>
        <w:t xml:space="preserve"> </w:t>
      </w:r>
      <w:r>
        <w:rPr>
          <w:rFonts w:hint="eastAsia"/>
          <w:noProof/>
        </w:rPr>
        <w:t>災區環境復原</w:t>
      </w:r>
      <w:r>
        <w:rPr>
          <w:noProof/>
        </w:rPr>
        <w:tab/>
      </w:r>
      <w:r>
        <w:rPr>
          <w:noProof/>
        </w:rPr>
        <w:fldChar w:fldCharType="begin"/>
      </w:r>
      <w:r>
        <w:rPr>
          <w:noProof/>
        </w:rPr>
        <w:instrText xml:space="preserve"> PAGEREF _Toc100503930 \h </w:instrText>
      </w:r>
      <w:r>
        <w:rPr>
          <w:noProof/>
        </w:rPr>
      </w:r>
      <w:r>
        <w:rPr>
          <w:noProof/>
        </w:rPr>
        <w:fldChar w:fldCharType="separate"/>
      </w:r>
      <w:r w:rsidR="00CC2167">
        <w:rPr>
          <w:noProof/>
        </w:rPr>
        <w:t>66</w:t>
      </w:r>
      <w:r>
        <w:rPr>
          <w:noProof/>
        </w:rPr>
        <w:fldChar w:fldCharType="end"/>
      </w:r>
    </w:p>
    <w:p w14:paraId="02CF4A75" w14:textId="56EDBC67" w:rsidR="00DC083E" w:rsidRDefault="00DC083E">
      <w:pPr>
        <w:pStyle w:val="31"/>
        <w:tabs>
          <w:tab w:val="right" w:leader="dot" w:pos="8296"/>
        </w:tabs>
        <w:rPr>
          <w:rFonts w:asciiTheme="minorHAnsi" w:eastAsiaTheme="minorEastAsia" w:hAnsiTheme="minorHAnsi"/>
          <w:noProof/>
        </w:rPr>
      </w:pPr>
      <w:r>
        <w:rPr>
          <w:rFonts w:hint="eastAsia"/>
          <w:noProof/>
        </w:rPr>
        <w:t>第壹拾節</w:t>
      </w:r>
      <w:r>
        <w:rPr>
          <w:rFonts w:hint="eastAsia"/>
          <w:noProof/>
        </w:rPr>
        <w:t xml:space="preserve"> </w:t>
      </w:r>
      <w:r>
        <w:rPr>
          <w:rFonts w:hint="eastAsia"/>
          <w:noProof/>
        </w:rPr>
        <w:t>災民安置</w:t>
      </w:r>
      <w:r>
        <w:rPr>
          <w:noProof/>
        </w:rPr>
        <w:tab/>
      </w:r>
      <w:r>
        <w:rPr>
          <w:noProof/>
        </w:rPr>
        <w:fldChar w:fldCharType="begin"/>
      </w:r>
      <w:r>
        <w:rPr>
          <w:noProof/>
        </w:rPr>
        <w:instrText xml:space="preserve"> PAGEREF _Toc100503931 \h </w:instrText>
      </w:r>
      <w:r>
        <w:rPr>
          <w:noProof/>
        </w:rPr>
      </w:r>
      <w:r>
        <w:rPr>
          <w:noProof/>
        </w:rPr>
        <w:fldChar w:fldCharType="separate"/>
      </w:r>
      <w:r w:rsidR="00CC2167">
        <w:rPr>
          <w:noProof/>
        </w:rPr>
        <w:t>67</w:t>
      </w:r>
      <w:r>
        <w:rPr>
          <w:noProof/>
        </w:rPr>
        <w:fldChar w:fldCharType="end"/>
      </w:r>
    </w:p>
    <w:p w14:paraId="656814C3" w14:textId="31E6BCC9" w:rsidR="00DC083E" w:rsidRDefault="00DC083E">
      <w:pPr>
        <w:pStyle w:val="31"/>
        <w:tabs>
          <w:tab w:val="right" w:leader="dot" w:pos="8296"/>
        </w:tabs>
        <w:rPr>
          <w:rFonts w:asciiTheme="minorHAnsi" w:eastAsiaTheme="minorEastAsia" w:hAnsiTheme="minorHAnsi"/>
          <w:noProof/>
        </w:rPr>
      </w:pPr>
      <w:r>
        <w:rPr>
          <w:rFonts w:hint="eastAsia"/>
          <w:noProof/>
        </w:rPr>
        <w:t>第壹拾壹節</w:t>
      </w:r>
      <w:r>
        <w:rPr>
          <w:rFonts w:hint="eastAsia"/>
          <w:noProof/>
        </w:rPr>
        <w:t xml:space="preserve"> </w:t>
      </w:r>
      <w:r>
        <w:rPr>
          <w:rFonts w:hint="eastAsia"/>
          <w:noProof/>
        </w:rPr>
        <w:t>特別災害之復原對策</w:t>
      </w:r>
      <w:r>
        <w:rPr>
          <w:noProof/>
        </w:rPr>
        <w:tab/>
      </w:r>
      <w:r>
        <w:rPr>
          <w:noProof/>
        </w:rPr>
        <w:fldChar w:fldCharType="begin"/>
      </w:r>
      <w:r>
        <w:rPr>
          <w:noProof/>
        </w:rPr>
        <w:instrText xml:space="preserve"> PAGEREF _Toc100503932 \h </w:instrText>
      </w:r>
      <w:r>
        <w:rPr>
          <w:noProof/>
        </w:rPr>
      </w:r>
      <w:r>
        <w:rPr>
          <w:noProof/>
        </w:rPr>
        <w:fldChar w:fldCharType="separate"/>
      </w:r>
      <w:r w:rsidR="00CC2167">
        <w:rPr>
          <w:noProof/>
        </w:rPr>
        <w:t>67</w:t>
      </w:r>
      <w:r>
        <w:rPr>
          <w:noProof/>
        </w:rPr>
        <w:fldChar w:fldCharType="end"/>
      </w:r>
    </w:p>
    <w:p w14:paraId="64F167C3" w14:textId="22BB1E30" w:rsidR="00DC083E" w:rsidRDefault="00DC083E">
      <w:pPr>
        <w:pStyle w:val="25"/>
        <w:tabs>
          <w:tab w:val="right" w:leader="dot" w:pos="8296"/>
        </w:tabs>
        <w:rPr>
          <w:rFonts w:asciiTheme="minorHAnsi" w:eastAsiaTheme="minorEastAsia" w:hAnsiTheme="minorHAnsi"/>
          <w:noProof/>
        </w:rPr>
      </w:pPr>
      <w:r>
        <w:rPr>
          <w:rFonts w:hint="eastAsia"/>
          <w:noProof/>
        </w:rPr>
        <w:t>第陸章</w:t>
      </w:r>
      <w:r>
        <w:rPr>
          <w:rFonts w:hint="eastAsia"/>
          <w:noProof/>
        </w:rPr>
        <w:t xml:space="preserve"> </w:t>
      </w:r>
      <w:r>
        <w:rPr>
          <w:rFonts w:hint="eastAsia"/>
          <w:noProof/>
        </w:rPr>
        <w:t>計畫經費與執行評估</w:t>
      </w:r>
      <w:r>
        <w:rPr>
          <w:noProof/>
        </w:rPr>
        <w:tab/>
      </w:r>
      <w:r>
        <w:rPr>
          <w:noProof/>
        </w:rPr>
        <w:fldChar w:fldCharType="begin"/>
      </w:r>
      <w:r>
        <w:rPr>
          <w:noProof/>
        </w:rPr>
        <w:instrText xml:space="preserve"> PAGEREF _Toc100503933 \h </w:instrText>
      </w:r>
      <w:r>
        <w:rPr>
          <w:noProof/>
        </w:rPr>
      </w:r>
      <w:r>
        <w:rPr>
          <w:noProof/>
        </w:rPr>
        <w:fldChar w:fldCharType="separate"/>
      </w:r>
      <w:r w:rsidR="00CC2167">
        <w:rPr>
          <w:noProof/>
        </w:rPr>
        <w:t>70</w:t>
      </w:r>
      <w:r>
        <w:rPr>
          <w:noProof/>
        </w:rPr>
        <w:fldChar w:fldCharType="end"/>
      </w:r>
    </w:p>
    <w:p w14:paraId="1C269C67" w14:textId="31AE408B"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災害防救預算</w:t>
      </w:r>
      <w:r>
        <w:rPr>
          <w:noProof/>
        </w:rPr>
        <w:tab/>
      </w:r>
      <w:r>
        <w:rPr>
          <w:noProof/>
        </w:rPr>
        <w:fldChar w:fldCharType="begin"/>
      </w:r>
      <w:r>
        <w:rPr>
          <w:noProof/>
        </w:rPr>
        <w:instrText xml:space="preserve"> PAGEREF _Toc100503934 \h </w:instrText>
      </w:r>
      <w:r>
        <w:rPr>
          <w:noProof/>
        </w:rPr>
      </w:r>
      <w:r>
        <w:rPr>
          <w:noProof/>
        </w:rPr>
        <w:fldChar w:fldCharType="separate"/>
      </w:r>
      <w:r w:rsidR="00CC2167">
        <w:rPr>
          <w:noProof/>
        </w:rPr>
        <w:t>70</w:t>
      </w:r>
      <w:r>
        <w:rPr>
          <w:noProof/>
        </w:rPr>
        <w:fldChar w:fldCharType="end"/>
      </w:r>
    </w:p>
    <w:p w14:paraId="104AD8DD" w14:textId="5AAAC866"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短中長期防救災重點工作事項</w:t>
      </w:r>
      <w:r>
        <w:rPr>
          <w:noProof/>
        </w:rPr>
        <w:tab/>
      </w:r>
      <w:r>
        <w:rPr>
          <w:noProof/>
        </w:rPr>
        <w:fldChar w:fldCharType="begin"/>
      </w:r>
      <w:r>
        <w:rPr>
          <w:noProof/>
        </w:rPr>
        <w:instrText xml:space="preserve"> PAGEREF _Toc100503935 \h </w:instrText>
      </w:r>
      <w:r>
        <w:rPr>
          <w:noProof/>
        </w:rPr>
      </w:r>
      <w:r>
        <w:rPr>
          <w:noProof/>
        </w:rPr>
        <w:fldChar w:fldCharType="separate"/>
      </w:r>
      <w:r w:rsidR="00CC2167">
        <w:rPr>
          <w:noProof/>
        </w:rPr>
        <w:t>70</w:t>
      </w:r>
      <w:r>
        <w:rPr>
          <w:noProof/>
        </w:rPr>
        <w:fldChar w:fldCharType="end"/>
      </w:r>
    </w:p>
    <w:p w14:paraId="226E47AA" w14:textId="21F5A50D"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執行成效評估機制</w:t>
      </w:r>
      <w:r>
        <w:rPr>
          <w:noProof/>
        </w:rPr>
        <w:tab/>
      </w:r>
      <w:r>
        <w:rPr>
          <w:noProof/>
        </w:rPr>
        <w:fldChar w:fldCharType="begin"/>
      </w:r>
      <w:r>
        <w:rPr>
          <w:noProof/>
        </w:rPr>
        <w:instrText xml:space="preserve"> PAGEREF _Toc100503936 \h </w:instrText>
      </w:r>
      <w:r>
        <w:rPr>
          <w:noProof/>
        </w:rPr>
      </w:r>
      <w:r>
        <w:rPr>
          <w:noProof/>
        </w:rPr>
        <w:fldChar w:fldCharType="separate"/>
      </w:r>
      <w:r w:rsidR="00CC2167">
        <w:rPr>
          <w:noProof/>
        </w:rPr>
        <w:t>74</w:t>
      </w:r>
      <w:r>
        <w:rPr>
          <w:noProof/>
        </w:rPr>
        <w:fldChar w:fldCharType="end"/>
      </w:r>
    </w:p>
    <w:p w14:paraId="64E74A49" w14:textId="7BC01321" w:rsidR="005F6DB5" w:rsidRDefault="00F16552">
      <w:r>
        <w:fldChar w:fldCharType="end"/>
      </w:r>
    </w:p>
    <w:p w14:paraId="1819CD8E" w14:textId="77777777" w:rsidR="005F6DB5" w:rsidRDefault="005F6DB5" w:rsidP="00FF2461">
      <w:pPr>
        <w:widowControl/>
        <w:jc w:val="both"/>
      </w:pPr>
      <w:r>
        <w:br w:type="page"/>
      </w:r>
    </w:p>
    <w:p w14:paraId="30EF7DCE" w14:textId="77777777" w:rsidR="005F6DB5" w:rsidRPr="005F6DB5" w:rsidRDefault="005F6DB5" w:rsidP="005F6DB5">
      <w:pPr>
        <w:widowControl/>
        <w:jc w:val="center"/>
        <w:rPr>
          <w:b/>
          <w:sz w:val="40"/>
        </w:rPr>
      </w:pPr>
      <w:r>
        <w:rPr>
          <w:rFonts w:hint="eastAsia"/>
          <w:b/>
          <w:sz w:val="40"/>
        </w:rPr>
        <w:lastRenderedPageBreak/>
        <w:t>圖</w:t>
      </w:r>
      <w:r w:rsidRPr="005F6DB5">
        <w:rPr>
          <w:rFonts w:hint="eastAsia"/>
          <w:b/>
          <w:sz w:val="40"/>
        </w:rPr>
        <w:t>目錄</w:t>
      </w:r>
    </w:p>
    <w:p w14:paraId="3842BC9B" w14:textId="28BBA847" w:rsidR="00DC083E" w:rsidRDefault="00F16552">
      <w:pPr>
        <w:pStyle w:val="affff2"/>
        <w:tabs>
          <w:tab w:val="right" w:leader="dot" w:pos="8296"/>
        </w:tabs>
        <w:rPr>
          <w:rFonts w:asciiTheme="minorHAnsi" w:eastAsiaTheme="minorEastAsia" w:hAnsiTheme="minorHAnsi"/>
          <w:noProof/>
        </w:rPr>
      </w:pPr>
      <w:r>
        <w:fldChar w:fldCharType="begin"/>
      </w:r>
      <w:r w:rsidR="005F6DB5">
        <w:instrText xml:space="preserve"> TOC \f F \t "</w:instrText>
      </w:r>
      <w:r w:rsidR="005F6DB5">
        <w:instrText>圖名</w:instrText>
      </w:r>
      <w:r w:rsidR="005F6DB5">
        <w:instrText xml:space="preserve">" \c </w:instrText>
      </w:r>
      <w:r>
        <w:fldChar w:fldCharType="separate"/>
      </w:r>
      <w:r w:rsidR="00DC083E">
        <w:rPr>
          <w:rFonts w:hint="eastAsia"/>
          <w:noProof/>
          <w:lang w:bidi="zh-TW"/>
        </w:rPr>
        <w:t>圖</w:t>
      </w:r>
      <w:r w:rsidR="00DC083E">
        <w:rPr>
          <w:noProof/>
          <w:lang w:bidi="zh-TW"/>
        </w:rPr>
        <w:t xml:space="preserve"> 1</w:t>
      </w:r>
      <w:r w:rsidR="00DC083E">
        <w:rPr>
          <w:rFonts w:hint="eastAsia"/>
          <w:noProof/>
          <w:lang w:bidi="zh-TW"/>
        </w:rPr>
        <w:t>行政區域範圍圖</w:t>
      </w:r>
      <w:r w:rsidR="00DC083E">
        <w:rPr>
          <w:noProof/>
        </w:rPr>
        <w:tab/>
      </w:r>
      <w:r w:rsidR="00DC083E">
        <w:rPr>
          <w:noProof/>
        </w:rPr>
        <w:fldChar w:fldCharType="begin"/>
      </w:r>
      <w:r w:rsidR="00DC083E">
        <w:rPr>
          <w:noProof/>
        </w:rPr>
        <w:instrText xml:space="preserve"> PAGEREF _Toc100503937 \h </w:instrText>
      </w:r>
      <w:r w:rsidR="00DC083E">
        <w:rPr>
          <w:noProof/>
        </w:rPr>
      </w:r>
      <w:r w:rsidR="00DC083E">
        <w:rPr>
          <w:noProof/>
        </w:rPr>
        <w:fldChar w:fldCharType="separate"/>
      </w:r>
      <w:r w:rsidR="00CC2167">
        <w:rPr>
          <w:noProof/>
        </w:rPr>
        <w:t>5</w:t>
      </w:r>
      <w:r w:rsidR="00DC083E">
        <w:rPr>
          <w:noProof/>
        </w:rPr>
        <w:fldChar w:fldCharType="end"/>
      </w:r>
    </w:p>
    <w:p w14:paraId="734A4C10" w14:textId="4944DB71"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5 </w:t>
      </w:r>
      <w:r>
        <w:rPr>
          <w:rFonts w:hint="eastAsia"/>
          <w:noProof/>
          <w:lang w:bidi="zh-TW"/>
        </w:rPr>
        <w:t>水里鄉淹水易致災易致災區點位分佈位置與照片</w:t>
      </w:r>
      <w:r>
        <w:rPr>
          <w:noProof/>
        </w:rPr>
        <w:tab/>
      </w:r>
      <w:r>
        <w:rPr>
          <w:noProof/>
        </w:rPr>
        <w:fldChar w:fldCharType="begin"/>
      </w:r>
      <w:r>
        <w:rPr>
          <w:noProof/>
        </w:rPr>
        <w:instrText xml:space="preserve"> PAGEREF _Toc100503938 \h </w:instrText>
      </w:r>
      <w:r>
        <w:rPr>
          <w:noProof/>
        </w:rPr>
      </w:r>
      <w:r>
        <w:rPr>
          <w:noProof/>
        </w:rPr>
        <w:fldChar w:fldCharType="separate"/>
      </w:r>
      <w:r w:rsidR="00CC2167">
        <w:rPr>
          <w:noProof/>
        </w:rPr>
        <w:t>10</w:t>
      </w:r>
      <w:r>
        <w:rPr>
          <w:noProof/>
        </w:rPr>
        <w:fldChar w:fldCharType="end"/>
      </w:r>
    </w:p>
    <w:p w14:paraId="04550624" w14:textId="250A798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6 </w:t>
      </w:r>
      <w:r>
        <w:rPr>
          <w:rFonts w:hint="eastAsia"/>
          <w:noProof/>
          <w:lang w:bidi="zh-TW"/>
        </w:rPr>
        <w:t>本鄉土石流災害潛勢圖</w:t>
      </w:r>
      <w:r>
        <w:rPr>
          <w:noProof/>
        </w:rPr>
        <w:tab/>
      </w:r>
      <w:r>
        <w:rPr>
          <w:noProof/>
        </w:rPr>
        <w:fldChar w:fldCharType="begin"/>
      </w:r>
      <w:r>
        <w:rPr>
          <w:noProof/>
        </w:rPr>
        <w:instrText xml:space="preserve"> PAGEREF _Toc100503939 \h </w:instrText>
      </w:r>
      <w:r>
        <w:rPr>
          <w:noProof/>
        </w:rPr>
      </w:r>
      <w:r>
        <w:rPr>
          <w:noProof/>
        </w:rPr>
        <w:fldChar w:fldCharType="separate"/>
      </w:r>
      <w:r w:rsidR="00CC2167">
        <w:rPr>
          <w:noProof/>
        </w:rPr>
        <w:t>12</w:t>
      </w:r>
      <w:r>
        <w:rPr>
          <w:noProof/>
        </w:rPr>
        <w:fldChar w:fldCharType="end"/>
      </w:r>
    </w:p>
    <w:p w14:paraId="4CD93E29" w14:textId="492281D6"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7</w:t>
      </w:r>
      <w:r>
        <w:rPr>
          <w:rFonts w:hint="eastAsia"/>
          <w:noProof/>
          <w:lang w:bidi="zh-TW"/>
        </w:rPr>
        <w:t>本鄉山崩地滑地質敏感區分布</w:t>
      </w:r>
      <w:r>
        <w:rPr>
          <w:noProof/>
        </w:rPr>
        <w:tab/>
      </w:r>
      <w:r>
        <w:rPr>
          <w:noProof/>
        </w:rPr>
        <w:fldChar w:fldCharType="begin"/>
      </w:r>
      <w:r>
        <w:rPr>
          <w:noProof/>
        </w:rPr>
        <w:instrText xml:space="preserve"> PAGEREF _Toc100503940 \h </w:instrText>
      </w:r>
      <w:r>
        <w:rPr>
          <w:noProof/>
        </w:rPr>
      </w:r>
      <w:r>
        <w:rPr>
          <w:noProof/>
        </w:rPr>
        <w:fldChar w:fldCharType="separate"/>
      </w:r>
      <w:r w:rsidR="00CC2167">
        <w:rPr>
          <w:noProof/>
        </w:rPr>
        <w:t>13</w:t>
      </w:r>
      <w:r>
        <w:rPr>
          <w:noProof/>
        </w:rPr>
        <w:fldChar w:fldCharType="end"/>
      </w:r>
    </w:p>
    <w:p w14:paraId="453295BE" w14:textId="4A5D05C8"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8</w:t>
      </w:r>
      <w:r>
        <w:rPr>
          <w:rFonts w:hint="eastAsia"/>
          <w:noProof/>
          <w:lang w:bidi="zh-TW"/>
        </w:rPr>
        <w:t>模擬車籠埔斷層</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_Toc100503941 \h </w:instrText>
      </w:r>
      <w:r>
        <w:rPr>
          <w:noProof/>
        </w:rPr>
      </w:r>
      <w:r>
        <w:rPr>
          <w:noProof/>
        </w:rPr>
        <w:fldChar w:fldCharType="separate"/>
      </w:r>
      <w:r w:rsidR="00CC2167">
        <w:rPr>
          <w:noProof/>
        </w:rPr>
        <w:t>15</w:t>
      </w:r>
      <w:r>
        <w:rPr>
          <w:noProof/>
        </w:rPr>
        <w:fldChar w:fldCharType="end"/>
      </w:r>
    </w:p>
    <w:p w14:paraId="40A7749D" w14:textId="2176FB16"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9</w:t>
      </w:r>
      <w:r>
        <w:rPr>
          <w:rFonts w:hint="eastAsia"/>
          <w:noProof/>
          <w:lang w:bidi="zh-TW"/>
        </w:rPr>
        <w:t>模擬車籠埔斷層建物至少嚴重損毀分布圖</w:t>
      </w:r>
      <w:r>
        <w:rPr>
          <w:noProof/>
        </w:rPr>
        <w:tab/>
      </w:r>
      <w:r>
        <w:rPr>
          <w:noProof/>
        </w:rPr>
        <w:fldChar w:fldCharType="begin"/>
      </w:r>
      <w:r>
        <w:rPr>
          <w:noProof/>
        </w:rPr>
        <w:instrText xml:space="preserve"> PAGEREF _Toc100503942 \h </w:instrText>
      </w:r>
      <w:r>
        <w:rPr>
          <w:noProof/>
        </w:rPr>
      </w:r>
      <w:r>
        <w:rPr>
          <w:noProof/>
        </w:rPr>
        <w:fldChar w:fldCharType="separate"/>
      </w:r>
      <w:r w:rsidR="00CC2167">
        <w:rPr>
          <w:noProof/>
        </w:rPr>
        <w:t>16</w:t>
      </w:r>
      <w:r>
        <w:rPr>
          <w:noProof/>
        </w:rPr>
        <w:fldChar w:fldCharType="end"/>
      </w:r>
    </w:p>
    <w:p w14:paraId="733175A9" w14:textId="323206E3"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10</w:t>
      </w:r>
      <w:r>
        <w:rPr>
          <w:rFonts w:hint="eastAsia"/>
          <w:noProof/>
          <w:lang w:bidi="zh-TW"/>
        </w:rPr>
        <w:t>模擬車籠埔斷層白天人員傷亡分布圖</w:t>
      </w:r>
      <w:r>
        <w:rPr>
          <w:noProof/>
        </w:rPr>
        <w:tab/>
      </w:r>
      <w:r>
        <w:rPr>
          <w:noProof/>
        </w:rPr>
        <w:fldChar w:fldCharType="begin"/>
      </w:r>
      <w:r>
        <w:rPr>
          <w:noProof/>
        </w:rPr>
        <w:instrText xml:space="preserve"> PAGEREF _Toc100503943 \h </w:instrText>
      </w:r>
      <w:r>
        <w:rPr>
          <w:noProof/>
        </w:rPr>
      </w:r>
      <w:r>
        <w:rPr>
          <w:noProof/>
        </w:rPr>
        <w:fldChar w:fldCharType="separate"/>
      </w:r>
      <w:r w:rsidR="00CC2167">
        <w:rPr>
          <w:noProof/>
        </w:rPr>
        <w:t>17</w:t>
      </w:r>
      <w:r>
        <w:rPr>
          <w:noProof/>
        </w:rPr>
        <w:fldChar w:fldCharType="end"/>
      </w:r>
    </w:p>
    <w:p w14:paraId="4B7BD14D" w14:textId="41C7DE02"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11</w:t>
      </w:r>
      <w:r>
        <w:rPr>
          <w:rFonts w:hint="eastAsia"/>
          <w:noProof/>
          <w:lang w:bidi="zh-TW"/>
        </w:rPr>
        <w:t>模擬車籠埔斷層夜間人員傷亡分布圖</w:t>
      </w:r>
      <w:r>
        <w:rPr>
          <w:noProof/>
        </w:rPr>
        <w:tab/>
      </w:r>
      <w:r>
        <w:rPr>
          <w:noProof/>
        </w:rPr>
        <w:fldChar w:fldCharType="begin"/>
      </w:r>
      <w:r>
        <w:rPr>
          <w:noProof/>
        </w:rPr>
        <w:instrText xml:space="preserve"> PAGEREF _Toc100503944 \h </w:instrText>
      </w:r>
      <w:r>
        <w:rPr>
          <w:noProof/>
        </w:rPr>
      </w:r>
      <w:r>
        <w:rPr>
          <w:noProof/>
        </w:rPr>
        <w:fldChar w:fldCharType="separate"/>
      </w:r>
      <w:r w:rsidR="00CC2167">
        <w:rPr>
          <w:noProof/>
        </w:rPr>
        <w:t>18</w:t>
      </w:r>
      <w:r>
        <w:rPr>
          <w:noProof/>
        </w:rPr>
        <w:fldChar w:fldCharType="end"/>
      </w:r>
    </w:p>
    <w:p w14:paraId="68194904" w14:textId="394F692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12</w:t>
      </w:r>
      <w:r>
        <w:rPr>
          <w:rFonts w:hint="eastAsia"/>
          <w:noProof/>
          <w:lang w:bidi="zh-TW"/>
        </w:rPr>
        <w:t>模擬車籠埔斷層對南投縣境內液化之機率</w:t>
      </w:r>
      <w:r>
        <w:rPr>
          <w:noProof/>
        </w:rPr>
        <w:tab/>
      </w:r>
      <w:r>
        <w:rPr>
          <w:noProof/>
        </w:rPr>
        <w:fldChar w:fldCharType="begin"/>
      </w:r>
      <w:r>
        <w:rPr>
          <w:noProof/>
        </w:rPr>
        <w:instrText xml:space="preserve"> PAGEREF _Toc100503945 \h </w:instrText>
      </w:r>
      <w:r>
        <w:rPr>
          <w:noProof/>
        </w:rPr>
      </w:r>
      <w:r>
        <w:rPr>
          <w:noProof/>
        </w:rPr>
        <w:fldChar w:fldCharType="separate"/>
      </w:r>
      <w:r w:rsidR="00CC2167">
        <w:rPr>
          <w:noProof/>
        </w:rPr>
        <w:t>19</w:t>
      </w:r>
      <w:r>
        <w:rPr>
          <w:noProof/>
        </w:rPr>
        <w:fldChar w:fldCharType="end"/>
      </w:r>
    </w:p>
    <w:p w14:paraId="2D131AB0" w14:textId="03C7A138"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13</w:t>
      </w:r>
      <w:r>
        <w:rPr>
          <w:rFonts w:hint="eastAsia"/>
          <w:noProof/>
          <w:lang w:bidi="zh-TW"/>
        </w:rPr>
        <w:t>模擬大茅埔</w:t>
      </w:r>
      <w:r>
        <w:rPr>
          <w:noProof/>
          <w:lang w:bidi="zh-TW"/>
        </w:rPr>
        <w:t>-</w:t>
      </w:r>
      <w:r>
        <w:rPr>
          <w:rFonts w:hint="eastAsia"/>
          <w:noProof/>
          <w:lang w:bidi="zh-TW"/>
        </w:rPr>
        <w:t>雙冬斷層之</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_Toc100503946 \h </w:instrText>
      </w:r>
      <w:r>
        <w:rPr>
          <w:noProof/>
        </w:rPr>
      </w:r>
      <w:r>
        <w:rPr>
          <w:noProof/>
        </w:rPr>
        <w:fldChar w:fldCharType="separate"/>
      </w:r>
      <w:r w:rsidR="00CC2167">
        <w:rPr>
          <w:noProof/>
        </w:rPr>
        <w:t>20</w:t>
      </w:r>
      <w:r>
        <w:rPr>
          <w:noProof/>
        </w:rPr>
        <w:fldChar w:fldCharType="end"/>
      </w:r>
    </w:p>
    <w:p w14:paraId="50F38B8F" w14:textId="0CE841CF"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14</w:t>
      </w:r>
      <w:r>
        <w:rPr>
          <w:rFonts w:hint="eastAsia"/>
          <w:noProof/>
          <w:lang w:bidi="zh-TW"/>
        </w:rPr>
        <w:t>模擬大茅埔</w:t>
      </w:r>
      <w:r>
        <w:rPr>
          <w:noProof/>
          <w:lang w:bidi="zh-TW"/>
        </w:rPr>
        <w:t>-</w:t>
      </w:r>
      <w:r>
        <w:rPr>
          <w:rFonts w:hint="eastAsia"/>
          <w:noProof/>
          <w:lang w:bidi="zh-TW"/>
        </w:rPr>
        <w:t>雙冬斷層之液化機率分布圖</w:t>
      </w:r>
      <w:r>
        <w:rPr>
          <w:noProof/>
        </w:rPr>
        <w:tab/>
      </w:r>
      <w:r>
        <w:rPr>
          <w:noProof/>
        </w:rPr>
        <w:fldChar w:fldCharType="begin"/>
      </w:r>
      <w:r>
        <w:rPr>
          <w:noProof/>
        </w:rPr>
        <w:instrText xml:space="preserve"> PAGEREF _Toc100503947 \h </w:instrText>
      </w:r>
      <w:r>
        <w:rPr>
          <w:noProof/>
        </w:rPr>
      </w:r>
      <w:r>
        <w:rPr>
          <w:noProof/>
        </w:rPr>
        <w:fldChar w:fldCharType="separate"/>
      </w:r>
      <w:r w:rsidR="00CC2167">
        <w:rPr>
          <w:noProof/>
        </w:rPr>
        <w:t>20</w:t>
      </w:r>
      <w:r>
        <w:rPr>
          <w:noProof/>
        </w:rPr>
        <w:fldChar w:fldCharType="end"/>
      </w:r>
    </w:p>
    <w:p w14:paraId="2A3DBA94" w14:textId="100FA6C4"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15</w:t>
      </w:r>
      <w:r>
        <w:rPr>
          <w:rFonts w:hint="eastAsia"/>
          <w:noProof/>
          <w:lang w:bidi="zh-TW"/>
        </w:rPr>
        <w:t>模擬水里坑斷層之</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_Toc100503948 \h </w:instrText>
      </w:r>
      <w:r>
        <w:rPr>
          <w:noProof/>
        </w:rPr>
      </w:r>
      <w:r>
        <w:rPr>
          <w:noProof/>
        </w:rPr>
        <w:fldChar w:fldCharType="separate"/>
      </w:r>
      <w:r w:rsidR="00CC2167">
        <w:rPr>
          <w:noProof/>
        </w:rPr>
        <w:t>21</w:t>
      </w:r>
      <w:r>
        <w:rPr>
          <w:noProof/>
        </w:rPr>
        <w:fldChar w:fldCharType="end"/>
      </w:r>
    </w:p>
    <w:p w14:paraId="1D2B7A23" w14:textId="3BF884A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16</w:t>
      </w:r>
      <w:r>
        <w:rPr>
          <w:rFonts w:hint="eastAsia"/>
          <w:noProof/>
          <w:lang w:bidi="zh-TW"/>
        </w:rPr>
        <w:t>模擬水里坑斷層錯動建物損毀分布</w:t>
      </w:r>
      <w:r>
        <w:rPr>
          <w:noProof/>
        </w:rPr>
        <w:tab/>
      </w:r>
      <w:r>
        <w:rPr>
          <w:noProof/>
        </w:rPr>
        <w:fldChar w:fldCharType="begin"/>
      </w:r>
      <w:r>
        <w:rPr>
          <w:noProof/>
        </w:rPr>
        <w:instrText xml:space="preserve"> PAGEREF _Toc100503949 \h </w:instrText>
      </w:r>
      <w:r>
        <w:rPr>
          <w:noProof/>
        </w:rPr>
      </w:r>
      <w:r>
        <w:rPr>
          <w:noProof/>
        </w:rPr>
        <w:fldChar w:fldCharType="separate"/>
      </w:r>
      <w:r w:rsidR="00CC2167">
        <w:rPr>
          <w:noProof/>
        </w:rPr>
        <w:t>22</w:t>
      </w:r>
      <w:r>
        <w:rPr>
          <w:noProof/>
        </w:rPr>
        <w:fldChar w:fldCharType="end"/>
      </w:r>
    </w:p>
    <w:p w14:paraId="27F9574D" w14:textId="792AAF67"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17</w:t>
      </w:r>
      <w:r>
        <w:rPr>
          <w:rFonts w:hint="eastAsia"/>
          <w:noProof/>
          <w:lang w:bidi="zh-TW"/>
        </w:rPr>
        <w:t>模擬水里坑斷層錯動之人員傷亡分布圖</w:t>
      </w:r>
      <w:r>
        <w:rPr>
          <w:noProof/>
        </w:rPr>
        <w:tab/>
      </w:r>
      <w:r>
        <w:rPr>
          <w:noProof/>
        </w:rPr>
        <w:fldChar w:fldCharType="begin"/>
      </w:r>
      <w:r>
        <w:rPr>
          <w:noProof/>
        </w:rPr>
        <w:instrText xml:space="preserve"> PAGEREF _Toc100503950 \h </w:instrText>
      </w:r>
      <w:r>
        <w:rPr>
          <w:noProof/>
        </w:rPr>
      </w:r>
      <w:r>
        <w:rPr>
          <w:noProof/>
        </w:rPr>
        <w:fldChar w:fldCharType="separate"/>
      </w:r>
      <w:r w:rsidR="00CC2167">
        <w:rPr>
          <w:noProof/>
        </w:rPr>
        <w:t>23</w:t>
      </w:r>
      <w:r>
        <w:rPr>
          <w:noProof/>
        </w:rPr>
        <w:fldChar w:fldCharType="end"/>
      </w:r>
    </w:p>
    <w:p w14:paraId="2396DC7F" w14:textId="607EC3FA"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18</w:t>
      </w:r>
      <w:r>
        <w:rPr>
          <w:rFonts w:hint="eastAsia"/>
          <w:noProof/>
          <w:lang w:bidi="zh-TW"/>
        </w:rPr>
        <w:t>模擬水里坑斷層錯動之夜間人員傷亡分布圖</w:t>
      </w:r>
      <w:r>
        <w:rPr>
          <w:noProof/>
        </w:rPr>
        <w:tab/>
      </w:r>
      <w:r>
        <w:rPr>
          <w:noProof/>
        </w:rPr>
        <w:fldChar w:fldCharType="begin"/>
      </w:r>
      <w:r>
        <w:rPr>
          <w:noProof/>
        </w:rPr>
        <w:instrText xml:space="preserve"> PAGEREF _Toc100503951 \h </w:instrText>
      </w:r>
      <w:r>
        <w:rPr>
          <w:noProof/>
        </w:rPr>
      </w:r>
      <w:r>
        <w:rPr>
          <w:noProof/>
        </w:rPr>
        <w:fldChar w:fldCharType="separate"/>
      </w:r>
      <w:r w:rsidR="00CC2167">
        <w:rPr>
          <w:noProof/>
        </w:rPr>
        <w:t>24</w:t>
      </w:r>
      <w:r>
        <w:rPr>
          <w:noProof/>
        </w:rPr>
        <w:fldChar w:fldCharType="end"/>
      </w:r>
    </w:p>
    <w:p w14:paraId="6D95BE77" w14:textId="4D777149"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19</w:t>
      </w:r>
      <w:r>
        <w:rPr>
          <w:rFonts w:hint="eastAsia"/>
          <w:noProof/>
          <w:lang w:bidi="zh-TW"/>
        </w:rPr>
        <w:t>模擬水里坑斷層錯動液化機率分布圖</w:t>
      </w:r>
      <w:r>
        <w:rPr>
          <w:noProof/>
        </w:rPr>
        <w:tab/>
      </w:r>
      <w:r>
        <w:rPr>
          <w:noProof/>
        </w:rPr>
        <w:fldChar w:fldCharType="begin"/>
      </w:r>
      <w:r>
        <w:rPr>
          <w:noProof/>
        </w:rPr>
        <w:instrText xml:space="preserve"> PAGEREF _Toc100503952 \h </w:instrText>
      </w:r>
      <w:r>
        <w:rPr>
          <w:noProof/>
        </w:rPr>
      </w:r>
      <w:r>
        <w:rPr>
          <w:noProof/>
        </w:rPr>
        <w:fldChar w:fldCharType="separate"/>
      </w:r>
      <w:r w:rsidR="00CC2167">
        <w:rPr>
          <w:noProof/>
        </w:rPr>
        <w:t>24</w:t>
      </w:r>
      <w:r>
        <w:rPr>
          <w:noProof/>
        </w:rPr>
        <w:fldChar w:fldCharType="end"/>
      </w:r>
    </w:p>
    <w:p w14:paraId="24B8BC44" w14:textId="4D5C9A29"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20</w:t>
      </w:r>
      <w:r>
        <w:rPr>
          <w:rFonts w:hint="eastAsia"/>
          <w:noProof/>
          <w:lang w:bidi="zh-TW"/>
        </w:rPr>
        <w:t>模擬陳有蘭溪斷層</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_Toc100503953 \h </w:instrText>
      </w:r>
      <w:r>
        <w:rPr>
          <w:noProof/>
        </w:rPr>
      </w:r>
      <w:r>
        <w:rPr>
          <w:noProof/>
        </w:rPr>
        <w:fldChar w:fldCharType="separate"/>
      </w:r>
      <w:r w:rsidR="00CC2167">
        <w:rPr>
          <w:noProof/>
        </w:rPr>
        <w:t>25</w:t>
      </w:r>
      <w:r>
        <w:rPr>
          <w:noProof/>
        </w:rPr>
        <w:fldChar w:fldCharType="end"/>
      </w:r>
    </w:p>
    <w:p w14:paraId="5E1B38DE" w14:textId="42F3BBF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21</w:t>
      </w:r>
      <w:r>
        <w:rPr>
          <w:rFonts w:hint="eastAsia"/>
          <w:noProof/>
          <w:lang w:bidi="zh-TW"/>
        </w:rPr>
        <w:t>模擬陳有蘭溪斷層錯動之建物損毀分布圖</w:t>
      </w:r>
      <w:r>
        <w:rPr>
          <w:noProof/>
        </w:rPr>
        <w:tab/>
      </w:r>
      <w:r>
        <w:rPr>
          <w:noProof/>
        </w:rPr>
        <w:fldChar w:fldCharType="begin"/>
      </w:r>
      <w:r>
        <w:rPr>
          <w:noProof/>
        </w:rPr>
        <w:instrText xml:space="preserve"> PAGEREF _Toc100503954 \h </w:instrText>
      </w:r>
      <w:r>
        <w:rPr>
          <w:noProof/>
        </w:rPr>
      </w:r>
      <w:r>
        <w:rPr>
          <w:noProof/>
        </w:rPr>
        <w:fldChar w:fldCharType="separate"/>
      </w:r>
      <w:r w:rsidR="00CC2167">
        <w:rPr>
          <w:noProof/>
        </w:rPr>
        <w:t>26</w:t>
      </w:r>
      <w:r>
        <w:rPr>
          <w:noProof/>
        </w:rPr>
        <w:fldChar w:fldCharType="end"/>
      </w:r>
    </w:p>
    <w:p w14:paraId="55619761" w14:textId="3FE6B91D"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22</w:t>
      </w:r>
      <w:r>
        <w:rPr>
          <w:rFonts w:hint="eastAsia"/>
          <w:noProof/>
          <w:lang w:bidi="zh-TW"/>
        </w:rPr>
        <w:t>模擬陳有蘭溪斷層錯動白天人員傷亡分布圖</w:t>
      </w:r>
      <w:r>
        <w:rPr>
          <w:noProof/>
        </w:rPr>
        <w:tab/>
      </w:r>
      <w:r>
        <w:rPr>
          <w:noProof/>
        </w:rPr>
        <w:fldChar w:fldCharType="begin"/>
      </w:r>
      <w:r>
        <w:rPr>
          <w:noProof/>
        </w:rPr>
        <w:instrText xml:space="preserve"> PAGEREF _Toc100503955 \h </w:instrText>
      </w:r>
      <w:r>
        <w:rPr>
          <w:noProof/>
        </w:rPr>
      </w:r>
      <w:r>
        <w:rPr>
          <w:noProof/>
        </w:rPr>
        <w:fldChar w:fldCharType="separate"/>
      </w:r>
      <w:r w:rsidR="00CC2167">
        <w:rPr>
          <w:noProof/>
        </w:rPr>
        <w:t>27</w:t>
      </w:r>
      <w:r>
        <w:rPr>
          <w:noProof/>
        </w:rPr>
        <w:fldChar w:fldCharType="end"/>
      </w:r>
    </w:p>
    <w:p w14:paraId="1BF9524F" w14:textId="096B4991"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23</w:t>
      </w:r>
      <w:r>
        <w:rPr>
          <w:rFonts w:hint="eastAsia"/>
          <w:noProof/>
          <w:lang w:bidi="zh-TW"/>
        </w:rPr>
        <w:t>模擬陳有蘭溪斷層錯動夜間人員傷亡分布圖</w:t>
      </w:r>
      <w:r>
        <w:rPr>
          <w:noProof/>
        </w:rPr>
        <w:tab/>
      </w:r>
      <w:r>
        <w:rPr>
          <w:noProof/>
        </w:rPr>
        <w:fldChar w:fldCharType="begin"/>
      </w:r>
      <w:r>
        <w:rPr>
          <w:noProof/>
        </w:rPr>
        <w:instrText xml:space="preserve"> PAGEREF _Toc100503956 \h </w:instrText>
      </w:r>
      <w:r>
        <w:rPr>
          <w:noProof/>
        </w:rPr>
      </w:r>
      <w:r>
        <w:rPr>
          <w:noProof/>
        </w:rPr>
        <w:fldChar w:fldCharType="separate"/>
      </w:r>
      <w:r w:rsidR="00CC2167">
        <w:rPr>
          <w:noProof/>
        </w:rPr>
        <w:t>28</w:t>
      </w:r>
      <w:r>
        <w:rPr>
          <w:noProof/>
        </w:rPr>
        <w:fldChar w:fldCharType="end"/>
      </w:r>
    </w:p>
    <w:p w14:paraId="46D77405" w14:textId="227782F3"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24</w:t>
      </w:r>
      <w:r>
        <w:rPr>
          <w:rFonts w:hint="eastAsia"/>
          <w:noProof/>
          <w:lang w:bidi="zh-TW"/>
        </w:rPr>
        <w:t>模擬陳有蘭溪斷層錯動液化機率</w:t>
      </w:r>
      <w:r>
        <w:rPr>
          <w:noProof/>
        </w:rPr>
        <w:tab/>
      </w:r>
      <w:r>
        <w:rPr>
          <w:noProof/>
        </w:rPr>
        <w:fldChar w:fldCharType="begin"/>
      </w:r>
      <w:r>
        <w:rPr>
          <w:noProof/>
        </w:rPr>
        <w:instrText xml:space="preserve"> PAGEREF _Toc100503957 \h </w:instrText>
      </w:r>
      <w:r>
        <w:rPr>
          <w:noProof/>
        </w:rPr>
      </w:r>
      <w:r>
        <w:rPr>
          <w:noProof/>
        </w:rPr>
        <w:fldChar w:fldCharType="separate"/>
      </w:r>
      <w:r w:rsidR="00CC2167">
        <w:rPr>
          <w:noProof/>
        </w:rPr>
        <w:t>28</w:t>
      </w:r>
      <w:r>
        <w:rPr>
          <w:noProof/>
        </w:rPr>
        <w:fldChar w:fldCharType="end"/>
      </w:r>
    </w:p>
    <w:p w14:paraId="528ABD0E" w14:textId="0F4C56B8"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25 </w:t>
      </w:r>
      <w:r w:rsidRPr="006D0DF4">
        <w:rPr>
          <w:rFonts w:hint="eastAsia"/>
          <w:noProof/>
          <w:color w:val="FF0000"/>
          <w:lang w:bidi="zh-TW"/>
        </w:rPr>
        <w:t>本鄉</w:t>
      </w:r>
      <w:r>
        <w:rPr>
          <w:rFonts w:hint="eastAsia"/>
          <w:noProof/>
          <w:lang w:bidi="zh-TW"/>
        </w:rPr>
        <w:t>災害應變中心功能編組架構</w:t>
      </w:r>
      <w:r>
        <w:rPr>
          <w:noProof/>
        </w:rPr>
        <w:tab/>
      </w:r>
      <w:r>
        <w:rPr>
          <w:noProof/>
        </w:rPr>
        <w:fldChar w:fldCharType="begin"/>
      </w:r>
      <w:r>
        <w:rPr>
          <w:noProof/>
        </w:rPr>
        <w:instrText xml:space="preserve"> PAGEREF _Toc100503958 \h </w:instrText>
      </w:r>
      <w:r>
        <w:rPr>
          <w:noProof/>
        </w:rPr>
      </w:r>
      <w:r>
        <w:rPr>
          <w:noProof/>
        </w:rPr>
        <w:fldChar w:fldCharType="separate"/>
      </w:r>
      <w:r w:rsidR="00CC2167">
        <w:rPr>
          <w:noProof/>
        </w:rPr>
        <w:t>37</w:t>
      </w:r>
      <w:r>
        <w:rPr>
          <w:noProof/>
        </w:rPr>
        <w:fldChar w:fldCharType="end"/>
      </w:r>
    </w:p>
    <w:p w14:paraId="55788010" w14:textId="2F83A8BD" w:rsidR="00AB5E58" w:rsidRDefault="00F16552" w:rsidP="00FF2461">
      <w:pPr>
        <w:widowControl/>
      </w:pPr>
      <w:r>
        <w:fldChar w:fldCharType="end"/>
      </w:r>
    </w:p>
    <w:p w14:paraId="0AD5BAEF" w14:textId="77777777" w:rsidR="005F6DB5" w:rsidRPr="00E57BEE" w:rsidRDefault="005F6DB5" w:rsidP="00E57BEE">
      <w:pPr>
        <w:widowControl/>
        <w:jc w:val="center"/>
        <w:rPr>
          <w:b/>
          <w:sz w:val="40"/>
        </w:rPr>
      </w:pPr>
      <w:r>
        <w:br w:type="page"/>
      </w:r>
      <w:r w:rsidRPr="00E57BEE">
        <w:rPr>
          <w:rFonts w:hint="eastAsia"/>
          <w:b/>
          <w:sz w:val="40"/>
        </w:rPr>
        <w:lastRenderedPageBreak/>
        <w:t>表目錄</w:t>
      </w:r>
    </w:p>
    <w:p w14:paraId="52B186D5" w14:textId="7D18BD9C" w:rsidR="00DC083E" w:rsidRDefault="00F16552">
      <w:pPr>
        <w:pStyle w:val="affff2"/>
        <w:tabs>
          <w:tab w:val="right" w:leader="dot" w:pos="8296"/>
        </w:tabs>
        <w:rPr>
          <w:rFonts w:asciiTheme="minorHAnsi" w:eastAsiaTheme="minorEastAsia" w:hAnsiTheme="minorHAnsi"/>
          <w:noProof/>
        </w:rPr>
      </w:pPr>
      <w:r>
        <w:fldChar w:fldCharType="begin"/>
      </w:r>
      <w:r w:rsidR="00E57BEE">
        <w:instrText xml:space="preserve"> </w:instrText>
      </w:r>
      <w:r w:rsidR="00E57BEE">
        <w:rPr>
          <w:rFonts w:hint="eastAsia"/>
        </w:rPr>
        <w:instrText>TOC \c "</w:instrText>
      </w:r>
      <w:r w:rsidR="00E57BEE">
        <w:rPr>
          <w:rFonts w:hint="eastAsia"/>
        </w:rPr>
        <w:instrText>表</w:instrText>
      </w:r>
      <w:r w:rsidR="00E57BEE">
        <w:rPr>
          <w:rFonts w:hint="eastAsia"/>
        </w:rPr>
        <w:instrText>"</w:instrText>
      </w:r>
      <w:r w:rsidR="00E57BEE">
        <w:instrText xml:space="preserve"> </w:instrText>
      </w:r>
      <w:r>
        <w:fldChar w:fldCharType="separate"/>
      </w:r>
      <w:r w:rsidR="00DC083E">
        <w:rPr>
          <w:rFonts w:hint="eastAsia"/>
          <w:noProof/>
          <w:lang w:bidi="zh-TW"/>
        </w:rPr>
        <w:t>表</w:t>
      </w:r>
      <w:r w:rsidR="00DC083E">
        <w:rPr>
          <w:noProof/>
          <w:lang w:bidi="zh-TW"/>
        </w:rPr>
        <w:t xml:space="preserve"> 1 </w:t>
      </w:r>
      <w:r w:rsidR="00DC083E">
        <w:rPr>
          <w:rFonts w:hint="eastAsia"/>
          <w:noProof/>
          <w:lang w:bidi="zh-TW"/>
        </w:rPr>
        <w:t>人口統計表</w:t>
      </w:r>
      <w:r w:rsidR="00DC083E">
        <w:rPr>
          <w:noProof/>
        </w:rPr>
        <w:tab/>
      </w:r>
      <w:r w:rsidR="00DC083E">
        <w:rPr>
          <w:noProof/>
        </w:rPr>
        <w:fldChar w:fldCharType="begin"/>
      </w:r>
      <w:r w:rsidR="00DC083E">
        <w:rPr>
          <w:noProof/>
        </w:rPr>
        <w:instrText xml:space="preserve"> PAGEREF _Toc100503959 \h </w:instrText>
      </w:r>
      <w:r w:rsidR="00DC083E">
        <w:rPr>
          <w:noProof/>
        </w:rPr>
      </w:r>
      <w:r w:rsidR="00DC083E">
        <w:rPr>
          <w:noProof/>
        </w:rPr>
        <w:fldChar w:fldCharType="separate"/>
      </w:r>
      <w:r w:rsidR="00CC2167">
        <w:rPr>
          <w:noProof/>
        </w:rPr>
        <w:t>5</w:t>
      </w:r>
      <w:r w:rsidR="00DC083E">
        <w:rPr>
          <w:noProof/>
        </w:rPr>
        <w:fldChar w:fldCharType="end"/>
      </w:r>
    </w:p>
    <w:p w14:paraId="7F8E7B62" w14:textId="5D8C1D42"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2 </w:t>
      </w:r>
      <w:r>
        <w:rPr>
          <w:rFonts w:hint="eastAsia"/>
          <w:noProof/>
          <w:lang w:bidi="zh-TW"/>
        </w:rPr>
        <w:t>水里鄉土石流潛勢溪流一覽表</w:t>
      </w:r>
      <w:r>
        <w:rPr>
          <w:noProof/>
        </w:rPr>
        <w:tab/>
      </w:r>
      <w:r>
        <w:rPr>
          <w:noProof/>
        </w:rPr>
        <w:fldChar w:fldCharType="begin"/>
      </w:r>
      <w:r>
        <w:rPr>
          <w:noProof/>
        </w:rPr>
        <w:instrText xml:space="preserve"> PAGEREF _Toc100503960 \h </w:instrText>
      </w:r>
      <w:r>
        <w:rPr>
          <w:noProof/>
        </w:rPr>
      </w:r>
      <w:r>
        <w:rPr>
          <w:noProof/>
        </w:rPr>
        <w:fldChar w:fldCharType="separate"/>
      </w:r>
      <w:r w:rsidR="00CC2167">
        <w:rPr>
          <w:noProof/>
        </w:rPr>
        <w:t>10</w:t>
      </w:r>
      <w:r>
        <w:rPr>
          <w:noProof/>
        </w:rPr>
        <w:fldChar w:fldCharType="end"/>
      </w:r>
    </w:p>
    <w:p w14:paraId="18204EEC" w14:textId="5AC027E6"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3 </w:t>
      </w:r>
      <w:r>
        <w:rPr>
          <w:rFonts w:hint="eastAsia"/>
          <w:noProof/>
          <w:lang w:bidi="zh-TW"/>
        </w:rPr>
        <w:t>水里鄉受影響斷層模擬參數一覽表</w:t>
      </w:r>
      <w:r>
        <w:rPr>
          <w:noProof/>
        </w:rPr>
        <w:tab/>
      </w:r>
      <w:r>
        <w:rPr>
          <w:noProof/>
        </w:rPr>
        <w:fldChar w:fldCharType="begin"/>
      </w:r>
      <w:r>
        <w:rPr>
          <w:noProof/>
        </w:rPr>
        <w:instrText xml:space="preserve"> PAGEREF _Toc100503961 \h </w:instrText>
      </w:r>
      <w:r>
        <w:rPr>
          <w:noProof/>
        </w:rPr>
      </w:r>
      <w:r>
        <w:rPr>
          <w:noProof/>
        </w:rPr>
        <w:fldChar w:fldCharType="separate"/>
      </w:r>
      <w:r w:rsidR="00CC2167">
        <w:rPr>
          <w:noProof/>
        </w:rPr>
        <w:t>14</w:t>
      </w:r>
      <w:r>
        <w:rPr>
          <w:noProof/>
        </w:rPr>
        <w:fldChar w:fldCharType="end"/>
      </w:r>
    </w:p>
    <w:p w14:paraId="2A807200" w14:textId="379764E4"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4 </w:t>
      </w:r>
      <w:r>
        <w:rPr>
          <w:rFonts w:hint="eastAsia"/>
          <w:noProof/>
          <w:lang w:bidi="zh-TW"/>
        </w:rPr>
        <w:t>地震災害推估概述一覽表</w:t>
      </w:r>
      <w:r>
        <w:rPr>
          <w:noProof/>
        </w:rPr>
        <w:tab/>
      </w:r>
      <w:r>
        <w:rPr>
          <w:noProof/>
        </w:rPr>
        <w:fldChar w:fldCharType="begin"/>
      </w:r>
      <w:r>
        <w:rPr>
          <w:noProof/>
        </w:rPr>
        <w:instrText xml:space="preserve"> PAGEREF _Toc100503962 \h </w:instrText>
      </w:r>
      <w:r>
        <w:rPr>
          <w:noProof/>
        </w:rPr>
      </w:r>
      <w:r>
        <w:rPr>
          <w:noProof/>
        </w:rPr>
        <w:fldChar w:fldCharType="separate"/>
      </w:r>
      <w:r w:rsidR="00CC2167">
        <w:rPr>
          <w:noProof/>
        </w:rPr>
        <w:t>14</w:t>
      </w:r>
      <w:r>
        <w:rPr>
          <w:noProof/>
        </w:rPr>
        <w:fldChar w:fldCharType="end"/>
      </w:r>
    </w:p>
    <w:p w14:paraId="1CA241AB" w14:textId="7B119A79"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5 </w:t>
      </w:r>
      <w:r>
        <w:rPr>
          <w:rFonts w:hint="eastAsia"/>
          <w:noProof/>
          <w:lang w:bidi="zh-TW"/>
        </w:rPr>
        <w:t>南投縣林地分佈狀況表</w:t>
      </w:r>
      <w:r>
        <w:rPr>
          <w:noProof/>
        </w:rPr>
        <w:tab/>
      </w:r>
      <w:r>
        <w:rPr>
          <w:noProof/>
        </w:rPr>
        <w:fldChar w:fldCharType="begin"/>
      </w:r>
      <w:r>
        <w:rPr>
          <w:noProof/>
        </w:rPr>
        <w:instrText xml:space="preserve"> PAGEREF _Toc100503963 \h </w:instrText>
      </w:r>
      <w:r>
        <w:rPr>
          <w:noProof/>
        </w:rPr>
      </w:r>
      <w:r>
        <w:rPr>
          <w:noProof/>
        </w:rPr>
        <w:fldChar w:fldCharType="separate"/>
      </w:r>
      <w:r w:rsidR="00CC2167">
        <w:rPr>
          <w:noProof/>
        </w:rPr>
        <w:t>29</w:t>
      </w:r>
      <w:r>
        <w:rPr>
          <w:noProof/>
        </w:rPr>
        <w:fldChar w:fldCharType="end"/>
      </w:r>
    </w:p>
    <w:p w14:paraId="17BE0488" w14:textId="190F24C9"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6 </w:t>
      </w:r>
      <w:r>
        <w:rPr>
          <w:rFonts w:hint="eastAsia"/>
          <w:noProof/>
          <w:lang w:bidi="zh-TW"/>
        </w:rPr>
        <w:t>南投縣森林之蓄積量表</w:t>
      </w:r>
      <w:r>
        <w:rPr>
          <w:noProof/>
        </w:rPr>
        <w:tab/>
      </w:r>
      <w:r>
        <w:rPr>
          <w:noProof/>
        </w:rPr>
        <w:fldChar w:fldCharType="begin"/>
      </w:r>
      <w:r>
        <w:rPr>
          <w:noProof/>
        </w:rPr>
        <w:instrText xml:space="preserve"> PAGEREF _Toc100503964 \h </w:instrText>
      </w:r>
      <w:r>
        <w:rPr>
          <w:noProof/>
        </w:rPr>
      </w:r>
      <w:r>
        <w:rPr>
          <w:noProof/>
        </w:rPr>
        <w:fldChar w:fldCharType="separate"/>
      </w:r>
      <w:r w:rsidR="00CC2167">
        <w:rPr>
          <w:noProof/>
        </w:rPr>
        <w:t>30</w:t>
      </w:r>
      <w:r>
        <w:rPr>
          <w:noProof/>
        </w:rPr>
        <w:fldChar w:fldCharType="end"/>
      </w:r>
    </w:p>
    <w:p w14:paraId="6FC08CDA" w14:textId="0E0EC842"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7 </w:t>
      </w:r>
      <w:r w:rsidRPr="00A12C2D">
        <w:rPr>
          <w:rFonts w:ascii="標楷體" w:hAnsi="標楷體" w:hint="eastAsia"/>
          <w:noProof/>
          <w:color w:val="FF0000"/>
          <w:lang w:bidi="zh-TW"/>
        </w:rPr>
        <w:t>本鄉</w:t>
      </w:r>
      <w:r>
        <w:rPr>
          <w:rFonts w:hint="eastAsia"/>
          <w:noProof/>
          <w:lang w:bidi="zh-TW"/>
        </w:rPr>
        <w:t>災害應變中心編組及任務分工表</w:t>
      </w:r>
      <w:r>
        <w:rPr>
          <w:noProof/>
        </w:rPr>
        <w:tab/>
      </w:r>
      <w:r>
        <w:rPr>
          <w:noProof/>
        </w:rPr>
        <w:fldChar w:fldCharType="begin"/>
      </w:r>
      <w:r>
        <w:rPr>
          <w:noProof/>
        </w:rPr>
        <w:instrText xml:space="preserve"> PAGEREF _Toc100503965 \h </w:instrText>
      </w:r>
      <w:r>
        <w:rPr>
          <w:noProof/>
        </w:rPr>
      </w:r>
      <w:r>
        <w:rPr>
          <w:noProof/>
        </w:rPr>
        <w:fldChar w:fldCharType="separate"/>
      </w:r>
      <w:r w:rsidR="00CC2167">
        <w:rPr>
          <w:noProof/>
        </w:rPr>
        <w:t>32</w:t>
      </w:r>
      <w:r>
        <w:rPr>
          <w:noProof/>
        </w:rPr>
        <w:fldChar w:fldCharType="end"/>
      </w:r>
    </w:p>
    <w:p w14:paraId="48E870EB" w14:textId="76BE254B"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8 </w:t>
      </w:r>
      <w:r w:rsidRPr="00A12C2D">
        <w:rPr>
          <w:rFonts w:hint="eastAsia"/>
          <w:noProof/>
          <w:color w:val="FF0000"/>
          <w:lang w:bidi="zh-TW"/>
        </w:rPr>
        <w:t>本鄉</w:t>
      </w:r>
      <w:r>
        <w:rPr>
          <w:rFonts w:hint="eastAsia"/>
          <w:noProof/>
          <w:lang w:bidi="zh-TW"/>
        </w:rPr>
        <w:t>災害應變中心功能編組表</w:t>
      </w:r>
      <w:r>
        <w:rPr>
          <w:noProof/>
        </w:rPr>
        <w:tab/>
      </w:r>
      <w:r>
        <w:rPr>
          <w:noProof/>
        </w:rPr>
        <w:fldChar w:fldCharType="begin"/>
      </w:r>
      <w:r>
        <w:rPr>
          <w:noProof/>
        </w:rPr>
        <w:instrText xml:space="preserve"> PAGEREF _Toc100503966 \h </w:instrText>
      </w:r>
      <w:r>
        <w:rPr>
          <w:noProof/>
        </w:rPr>
      </w:r>
      <w:r>
        <w:rPr>
          <w:noProof/>
        </w:rPr>
        <w:fldChar w:fldCharType="separate"/>
      </w:r>
      <w:r w:rsidR="00CC2167">
        <w:rPr>
          <w:noProof/>
        </w:rPr>
        <w:t>36</w:t>
      </w:r>
      <w:r>
        <w:rPr>
          <w:noProof/>
        </w:rPr>
        <w:fldChar w:fldCharType="end"/>
      </w:r>
    </w:p>
    <w:p w14:paraId="1840CC9A" w14:textId="43B3023B"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9 </w:t>
      </w:r>
      <w:r w:rsidRPr="00A12C2D">
        <w:rPr>
          <w:rFonts w:hint="eastAsia"/>
          <w:noProof/>
          <w:color w:val="FF0000"/>
          <w:lang w:bidi="zh-TW"/>
        </w:rPr>
        <w:t>本鄉</w:t>
      </w:r>
      <w:r>
        <w:rPr>
          <w:rFonts w:hint="eastAsia"/>
          <w:noProof/>
          <w:lang w:bidi="zh-TW"/>
        </w:rPr>
        <w:t>避難處所清冊</w:t>
      </w:r>
      <w:r>
        <w:rPr>
          <w:noProof/>
        </w:rPr>
        <w:tab/>
      </w:r>
      <w:r>
        <w:rPr>
          <w:noProof/>
        </w:rPr>
        <w:fldChar w:fldCharType="begin"/>
      </w:r>
      <w:r>
        <w:rPr>
          <w:noProof/>
        </w:rPr>
        <w:instrText xml:space="preserve"> PAGEREF _Toc100503967 \h </w:instrText>
      </w:r>
      <w:r>
        <w:rPr>
          <w:noProof/>
        </w:rPr>
      </w:r>
      <w:r>
        <w:rPr>
          <w:noProof/>
        </w:rPr>
        <w:fldChar w:fldCharType="separate"/>
      </w:r>
      <w:r w:rsidR="00CC2167">
        <w:rPr>
          <w:noProof/>
        </w:rPr>
        <w:t>38</w:t>
      </w:r>
      <w:r>
        <w:rPr>
          <w:noProof/>
        </w:rPr>
        <w:fldChar w:fldCharType="end"/>
      </w:r>
    </w:p>
    <w:p w14:paraId="08F5F2A3" w14:textId="78D4E7A2"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10 </w:t>
      </w:r>
      <w:r>
        <w:rPr>
          <w:rFonts w:hint="eastAsia"/>
          <w:noProof/>
          <w:lang w:bidi="zh-TW"/>
        </w:rPr>
        <w:t>計畫經費表</w:t>
      </w:r>
      <w:r>
        <w:rPr>
          <w:noProof/>
        </w:rPr>
        <w:tab/>
      </w:r>
      <w:r>
        <w:rPr>
          <w:noProof/>
        </w:rPr>
        <w:fldChar w:fldCharType="begin"/>
      </w:r>
      <w:r>
        <w:rPr>
          <w:noProof/>
        </w:rPr>
        <w:instrText xml:space="preserve"> PAGEREF _Toc100503968 \h </w:instrText>
      </w:r>
      <w:r>
        <w:rPr>
          <w:noProof/>
        </w:rPr>
      </w:r>
      <w:r>
        <w:rPr>
          <w:noProof/>
        </w:rPr>
        <w:fldChar w:fldCharType="separate"/>
      </w:r>
      <w:r w:rsidR="00CC2167">
        <w:rPr>
          <w:noProof/>
        </w:rPr>
        <w:t>70</w:t>
      </w:r>
      <w:r>
        <w:rPr>
          <w:noProof/>
        </w:rPr>
        <w:fldChar w:fldCharType="end"/>
      </w:r>
    </w:p>
    <w:p w14:paraId="2F7DF426" w14:textId="5E69FDA7" w:rsidR="005F6DB5" w:rsidRDefault="00F16552">
      <w:pPr>
        <w:widowControl/>
      </w:pPr>
      <w:r>
        <w:fldChar w:fldCharType="end"/>
      </w:r>
    </w:p>
    <w:p w14:paraId="0E0C23E2" w14:textId="77777777" w:rsidR="00D713A6" w:rsidRPr="00AB6FA4" w:rsidRDefault="00D713A6">
      <w:pPr>
        <w:sectPr w:rsidR="00D713A6" w:rsidRPr="00AB6FA4" w:rsidSect="005F6DB5">
          <w:footerReference w:type="default" r:id="rId9"/>
          <w:pgSz w:w="11906" w:h="16838"/>
          <w:pgMar w:top="1440" w:right="1800" w:bottom="1440" w:left="1800" w:header="851" w:footer="992" w:gutter="0"/>
          <w:pgNumType w:fmt="lowerRoman" w:start="1"/>
          <w:cols w:space="425"/>
          <w:docGrid w:type="lines" w:linePitch="360"/>
        </w:sectPr>
      </w:pPr>
    </w:p>
    <w:p w14:paraId="02C952EC" w14:textId="77777777" w:rsidR="00852D33" w:rsidRDefault="00D713A6" w:rsidP="00D94719">
      <w:pPr>
        <w:pStyle w:val="a4"/>
      </w:pPr>
      <w:bookmarkStart w:id="0" w:name="_Toc100503890"/>
      <w:r>
        <w:rPr>
          <w:rFonts w:hint="eastAsia"/>
        </w:rPr>
        <w:lastRenderedPageBreak/>
        <w:t>總則</w:t>
      </w:r>
      <w:bookmarkEnd w:id="0"/>
    </w:p>
    <w:p w14:paraId="007ED598" w14:textId="77777777" w:rsidR="00D713A6" w:rsidRDefault="00D713A6" w:rsidP="00E12869">
      <w:pPr>
        <w:pStyle w:val="a5"/>
      </w:pPr>
      <w:bookmarkStart w:id="1" w:name="_Toc100503891"/>
      <w:r>
        <w:rPr>
          <w:rFonts w:hint="eastAsia"/>
        </w:rPr>
        <w:t>計畫概述</w:t>
      </w:r>
      <w:bookmarkEnd w:id="1"/>
    </w:p>
    <w:p w14:paraId="1CD4E1FE" w14:textId="77777777" w:rsidR="000D4591" w:rsidRDefault="005B2F61" w:rsidP="00E12869">
      <w:pPr>
        <w:pStyle w:val="a6"/>
      </w:pPr>
      <w:r>
        <w:rPr>
          <w:rFonts w:hint="eastAsia"/>
        </w:rPr>
        <w:t>緣起與依據</w:t>
      </w:r>
    </w:p>
    <w:p w14:paraId="2DEE9979" w14:textId="77777777" w:rsidR="000D4591" w:rsidRDefault="00650F29" w:rsidP="00743243">
      <w:pPr>
        <w:pStyle w:val="a7"/>
      </w:pPr>
      <w:r>
        <w:rPr>
          <w:rFonts w:hint="eastAsia"/>
        </w:rPr>
        <w:t>緣起</w:t>
      </w:r>
    </w:p>
    <w:p w14:paraId="3582733D" w14:textId="4255B0F8" w:rsidR="008D3173" w:rsidRPr="00D92858" w:rsidRDefault="007800F4" w:rsidP="00766C47">
      <w:pPr>
        <w:pStyle w:val="af8"/>
      </w:pPr>
      <w:r w:rsidRPr="007800F4">
        <w:rPr>
          <w:rFonts w:hint="eastAsia"/>
        </w:rPr>
        <w:t>我國位處西太平洋颱風區及環太平洋地震帶上，</w:t>
      </w:r>
      <w:proofErr w:type="gramStart"/>
      <w:r w:rsidRPr="007800F4">
        <w:rPr>
          <w:rFonts w:hint="eastAsia"/>
        </w:rPr>
        <w:t>近百年來平均</w:t>
      </w:r>
      <w:proofErr w:type="gramEnd"/>
      <w:r w:rsidRPr="007800F4">
        <w:rPr>
          <w:rFonts w:hint="eastAsia"/>
        </w:rPr>
        <w:t>每年遭受</w:t>
      </w:r>
      <w:r w:rsidRPr="007800F4">
        <w:rPr>
          <w:rFonts w:hint="eastAsia"/>
        </w:rPr>
        <w:t>3</w:t>
      </w:r>
      <w:r w:rsidRPr="007800F4">
        <w:rPr>
          <w:rFonts w:hint="eastAsia"/>
        </w:rPr>
        <w:t>至</w:t>
      </w:r>
      <w:r w:rsidRPr="007800F4">
        <w:rPr>
          <w:rFonts w:hint="eastAsia"/>
        </w:rPr>
        <w:t>4</w:t>
      </w:r>
      <w:r w:rsidRPr="007800F4">
        <w:rPr>
          <w:rFonts w:hint="eastAsia"/>
        </w:rPr>
        <w:t>次颱風侵襲，並可能遭受地震災害。近年來，全球氣候變遷，豪大雨事件發生更為頻繁，加上九二一地震發生之後，造成全台地殼變動，增加土石流及山崩等坡地災害發生頻率及規模。本鄉除了人為不慎造成的住宅火災外，亦不定時發生颱風、地震，多造成民眾生命財產重大的損失，為防範未然，</w:t>
      </w:r>
      <w:proofErr w:type="gramStart"/>
      <w:r w:rsidRPr="007800F4">
        <w:rPr>
          <w:rFonts w:hint="eastAsia"/>
        </w:rPr>
        <w:t>研</w:t>
      </w:r>
      <w:proofErr w:type="gramEnd"/>
      <w:r w:rsidRPr="007800F4">
        <w:rPr>
          <w:rFonts w:hint="eastAsia"/>
        </w:rPr>
        <w:t>提有效的整備、應變、復建對策，始為積極作法，</w:t>
      </w:r>
      <w:proofErr w:type="gramStart"/>
      <w:r w:rsidRPr="007800F4">
        <w:rPr>
          <w:rFonts w:hint="eastAsia"/>
        </w:rPr>
        <w:t>爰</w:t>
      </w:r>
      <w:proofErr w:type="gramEnd"/>
      <w:r w:rsidRPr="007800F4">
        <w:rPr>
          <w:rFonts w:hint="eastAsia"/>
        </w:rPr>
        <w:t>依災害防救法、中央災害防救相關計畫及本縣地區災害防救計畫</w:t>
      </w:r>
      <w:proofErr w:type="gramStart"/>
      <w:r w:rsidRPr="007800F4">
        <w:rPr>
          <w:rFonts w:hint="eastAsia"/>
        </w:rPr>
        <w:t>研</w:t>
      </w:r>
      <w:proofErr w:type="gramEnd"/>
      <w:r w:rsidRPr="007800F4">
        <w:rPr>
          <w:rFonts w:hint="eastAsia"/>
        </w:rPr>
        <w:t>訂本鄉災害防救計畫，以作為未來災害防救工作施政方針。</w:t>
      </w:r>
    </w:p>
    <w:p w14:paraId="688BB6CC" w14:textId="77777777" w:rsidR="00650F29" w:rsidRDefault="00650F29" w:rsidP="00743243">
      <w:pPr>
        <w:pStyle w:val="a7"/>
      </w:pPr>
      <w:r>
        <w:rPr>
          <w:rFonts w:hint="eastAsia"/>
        </w:rPr>
        <w:t>依據</w:t>
      </w:r>
    </w:p>
    <w:p w14:paraId="52F0AB24" w14:textId="77777777" w:rsidR="00D92858" w:rsidRDefault="00D92858" w:rsidP="00F74C2B">
      <w:pPr>
        <w:pStyle w:val="af8"/>
        <w:numPr>
          <w:ilvl w:val="0"/>
          <w:numId w:val="50"/>
        </w:numPr>
      </w:pPr>
      <w:r>
        <w:rPr>
          <w:rFonts w:hint="eastAsia"/>
        </w:rPr>
        <w:t>災害防救法第</w:t>
      </w:r>
      <w:r>
        <w:rPr>
          <w:rFonts w:hint="eastAsia"/>
        </w:rPr>
        <w:t>20</w:t>
      </w:r>
      <w:r>
        <w:rPr>
          <w:rFonts w:hint="eastAsia"/>
        </w:rPr>
        <w:t>條第</w:t>
      </w:r>
      <w:r>
        <w:rPr>
          <w:rFonts w:hint="eastAsia"/>
        </w:rPr>
        <w:t>3</w:t>
      </w:r>
      <w:r>
        <w:rPr>
          <w:rFonts w:hint="eastAsia"/>
        </w:rPr>
        <w:t>項：鄉</w:t>
      </w:r>
      <w:r>
        <w:rPr>
          <w:rFonts w:hint="eastAsia"/>
        </w:rPr>
        <w:t xml:space="preserve"> (</w:t>
      </w:r>
      <w:r>
        <w:rPr>
          <w:rFonts w:hint="eastAsia"/>
        </w:rPr>
        <w:t>鎮、市</w:t>
      </w:r>
      <w:r>
        <w:rPr>
          <w:rFonts w:hint="eastAsia"/>
        </w:rPr>
        <w:t xml:space="preserve">) </w:t>
      </w:r>
      <w:r>
        <w:rPr>
          <w:rFonts w:hint="eastAsia"/>
        </w:rPr>
        <w:t>公所應依上級災害防救計畫及地區災害潛勢特性，擬訂地區災害防救計畫，經各該災害防救會報核定後實施，並報所屬上級災害防救會報備查。</w:t>
      </w:r>
    </w:p>
    <w:p w14:paraId="75E267A8" w14:textId="77777777" w:rsidR="00D92858" w:rsidRDefault="00D92858" w:rsidP="00F74C2B">
      <w:pPr>
        <w:pStyle w:val="af8"/>
        <w:numPr>
          <w:ilvl w:val="0"/>
          <w:numId w:val="50"/>
        </w:numPr>
      </w:pPr>
      <w:r>
        <w:rPr>
          <w:rFonts w:hint="eastAsia"/>
        </w:rPr>
        <w:t>災害防救法施行細則第</w:t>
      </w:r>
      <w:r>
        <w:rPr>
          <w:rFonts w:hint="eastAsia"/>
        </w:rPr>
        <w:t>9</w:t>
      </w:r>
      <w:r>
        <w:rPr>
          <w:rFonts w:hint="eastAsia"/>
        </w:rPr>
        <w:t>條：直轄市、縣（市）政府及鄉（鎮、市）公所每</w:t>
      </w:r>
      <w:r>
        <w:rPr>
          <w:rFonts w:hint="eastAsia"/>
        </w:rPr>
        <w:t>2</w:t>
      </w:r>
      <w:r>
        <w:rPr>
          <w:rFonts w:hint="eastAsia"/>
        </w:rPr>
        <w:t>年應依本法第</w:t>
      </w:r>
      <w:r>
        <w:rPr>
          <w:rFonts w:hint="eastAsia"/>
        </w:rPr>
        <w:t>22</w:t>
      </w:r>
      <w:r>
        <w:rPr>
          <w:rFonts w:hint="eastAsia"/>
        </w:rPr>
        <w:t>條第</w:t>
      </w:r>
      <w:r>
        <w:rPr>
          <w:rFonts w:hint="eastAsia"/>
        </w:rPr>
        <w:t>2</w:t>
      </w:r>
      <w:r>
        <w:rPr>
          <w:rFonts w:hint="eastAsia"/>
        </w:rPr>
        <w:t>項、第</w:t>
      </w:r>
      <w:r>
        <w:rPr>
          <w:rFonts w:hint="eastAsia"/>
        </w:rPr>
        <w:t>23</w:t>
      </w:r>
      <w:r>
        <w:rPr>
          <w:rFonts w:hint="eastAsia"/>
        </w:rPr>
        <w:t>條第</w:t>
      </w:r>
      <w:r>
        <w:rPr>
          <w:rFonts w:hint="eastAsia"/>
        </w:rPr>
        <w:t>2</w:t>
      </w:r>
      <w:r>
        <w:rPr>
          <w:rFonts w:hint="eastAsia"/>
        </w:rPr>
        <w:t>項、第</w:t>
      </w:r>
      <w:r>
        <w:rPr>
          <w:rFonts w:hint="eastAsia"/>
        </w:rPr>
        <w:t>27</w:t>
      </w:r>
      <w:r>
        <w:rPr>
          <w:rFonts w:hint="eastAsia"/>
        </w:rPr>
        <w:t>條第</w:t>
      </w:r>
      <w:r>
        <w:rPr>
          <w:rFonts w:hint="eastAsia"/>
        </w:rPr>
        <w:t>2</w:t>
      </w:r>
      <w:r>
        <w:rPr>
          <w:rFonts w:hint="eastAsia"/>
        </w:rPr>
        <w:t>項、第</w:t>
      </w:r>
      <w:r>
        <w:rPr>
          <w:rFonts w:hint="eastAsia"/>
        </w:rPr>
        <w:t>36</w:t>
      </w:r>
      <w:r>
        <w:rPr>
          <w:rFonts w:hint="eastAsia"/>
        </w:rPr>
        <w:t>條第</w:t>
      </w:r>
      <w:r>
        <w:rPr>
          <w:rFonts w:hint="eastAsia"/>
        </w:rPr>
        <w:t>2</w:t>
      </w:r>
      <w:r>
        <w:rPr>
          <w:rFonts w:hint="eastAsia"/>
        </w:rPr>
        <w:t>項規定、災害防救計畫、地區災害發生狀況、災害潛勢特性等，進行勘查、評估，檢討地區災害防救計畫；必要時，得隨時辦理之。</w:t>
      </w:r>
    </w:p>
    <w:p w14:paraId="09AF813C" w14:textId="77777777" w:rsidR="008D3173" w:rsidRPr="008D3173" w:rsidRDefault="00D92858" w:rsidP="00F74C2B">
      <w:pPr>
        <w:pStyle w:val="af8"/>
        <w:numPr>
          <w:ilvl w:val="0"/>
          <w:numId w:val="50"/>
        </w:numPr>
      </w:pPr>
      <w:r>
        <w:rPr>
          <w:rFonts w:hint="eastAsia"/>
        </w:rPr>
        <w:t>南投縣地區災害防救計畫。</w:t>
      </w:r>
    </w:p>
    <w:p w14:paraId="2CFD8F2C" w14:textId="77777777" w:rsidR="00D713A6" w:rsidRDefault="000D4591" w:rsidP="00E12869">
      <w:pPr>
        <w:pStyle w:val="a6"/>
      </w:pPr>
      <w:bookmarkStart w:id="2" w:name="_Toc87528578"/>
      <w:r>
        <w:t>目的</w:t>
      </w:r>
      <w:bookmarkEnd w:id="2"/>
      <w:r w:rsidR="00650F29">
        <w:rPr>
          <w:rFonts w:hint="eastAsia"/>
        </w:rPr>
        <w:t>、方針及位階</w:t>
      </w:r>
    </w:p>
    <w:p w14:paraId="166A638D" w14:textId="77777777" w:rsidR="000D4591" w:rsidRDefault="00650F29" w:rsidP="00743243">
      <w:pPr>
        <w:pStyle w:val="a7"/>
      </w:pPr>
      <w:r>
        <w:rPr>
          <w:rFonts w:hint="eastAsia"/>
        </w:rPr>
        <w:t>目的</w:t>
      </w:r>
    </w:p>
    <w:p w14:paraId="0A79E687" w14:textId="3B0A0172" w:rsidR="008D3173" w:rsidRPr="008D3173" w:rsidRDefault="00D92858" w:rsidP="00766C47">
      <w:pPr>
        <w:pStyle w:val="af8"/>
      </w:pPr>
      <w:r w:rsidRPr="00CD31EC">
        <w:rPr>
          <w:rFonts w:hint="eastAsia"/>
        </w:rPr>
        <w:t>為健全</w:t>
      </w:r>
      <w:r w:rsidRPr="00DA1589">
        <w:rPr>
          <w:rFonts w:hint="eastAsia"/>
        </w:rPr>
        <w:t>本</w:t>
      </w:r>
      <w:r w:rsidR="007800F4">
        <w:rPr>
          <w:rFonts w:hint="eastAsia"/>
        </w:rPr>
        <w:t>鄉</w:t>
      </w:r>
      <w:r w:rsidRPr="00CD31EC">
        <w:rPr>
          <w:rFonts w:hint="eastAsia"/>
        </w:rPr>
        <w:t>災害防救體系，提昇減災、預防應變重建等災害防救各個階段工作之執行能力，達到減少災害發生與民眾生命財產損失，進而建立低災害低風險的生存環境，並邁向永續發展。</w:t>
      </w:r>
    </w:p>
    <w:p w14:paraId="018D7568" w14:textId="77777777" w:rsidR="00650F29" w:rsidRDefault="008D3173" w:rsidP="00743243">
      <w:pPr>
        <w:pStyle w:val="a7"/>
      </w:pPr>
      <w:r>
        <w:rPr>
          <w:rFonts w:hint="eastAsia"/>
        </w:rPr>
        <w:t>方</w:t>
      </w:r>
      <w:r w:rsidR="00650F29">
        <w:rPr>
          <w:rFonts w:hint="eastAsia"/>
        </w:rPr>
        <w:t>針</w:t>
      </w:r>
    </w:p>
    <w:p w14:paraId="2ADDB847" w14:textId="5E19671E" w:rsidR="008D3173" w:rsidRDefault="008D3173" w:rsidP="00F74C2B">
      <w:pPr>
        <w:pStyle w:val="af8"/>
        <w:numPr>
          <w:ilvl w:val="0"/>
          <w:numId w:val="51"/>
        </w:numPr>
      </w:pPr>
      <w:r>
        <w:rPr>
          <w:rFonts w:hint="eastAsia"/>
        </w:rPr>
        <w:t>強化災害防救科技與相關社經體制之研發、應用與建置，以提昇</w:t>
      </w:r>
      <w:r w:rsidRPr="00357B96">
        <w:rPr>
          <w:rFonts w:hint="eastAsia"/>
          <w:color w:val="FF0000"/>
        </w:rPr>
        <w:t>本</w:t>
      </w:r>
      <w:r w:rsidR="007800F4">
        <w:rPr>
          <w:rFonts w:hint="eastAsia"/>
          <w:color w:val="FF0000"/>
        </w:rPr>
        <w:t>鄉</w:t>
      </w:r>
      <w:r>
        <w:rPr>
          <w:rFonts w:hint="eastAsia"/>
        </w:rPr>
        <w:t>災害防救相關施政與實務之水準。</w:t>
      </w:r>
    </w:p>
    <w:p w14:paraId="16F336B1" w14:textId="77777777" w:rsidR="008D3173" w:rsidRDefault="008D3173" w:rsidP="00F74C2B">
      <w:pPr>
        <w:pStyle w:val="af8"/>
        <w:numPr>
          <w:ilvl w:val="0"/>
          <w:numId w:val="51"/>
        </w:numPr>
      </w:pPr>
      <w:r>
        <w:rPr>
          <w:rFonts w:hint="eastAsia"/>
        </w:rPr>
        <w:lastRenderedPageBreak/>
        <w:t>確保災害防救研發與實務所需之經費與人力，逐年落實災害防救法之各項規定。</w:t>
      </w:r>
    </w:p>
    <w:p w14:paraId="0B85DA71" w14:textId="77777777" w:rsidR="008D3173" w:rsidRDefault="008D3173" w:rsidP="00F74C2B">
      <w:pPr>
        <w:pStyle w:val="af8"/>
        <w:numPr>
          <w:ilvl w:val="0"/>
          <w:numId w:val="51"/>
        </w:numPr>
      </w:pPr>
      <w:r>
        <w:rPr>
          <w:rFonts w:hint="eastAsia"/>
        </w:rPr>
        <w:t>有效檢討、累積歷次重大災害之應變、重建經驗，建立有效永續發展的災害防救機制。</w:t>
      </w:r>
    </w:p>
    <w:p w14:paraId="2919CA60" w14:textId="77777777" w:rsidR="008D3173" w:rsidRDefault="008D3173" w:rsidP="00F74C2B">
      <w:pPr>
        <w:pStyle w:val="af8"/>
        <w:numPr>
          <w:ilvl w:val="0"/>
          <w:numId w:val="51"/>
        </w:numPr>
      </w:pPr>
      <w:r>
        <w:rPr>
          <w:rFonts w:hint="eastAsia"/>
        </w:rPr>
        <w:t>於近程內完成不同類型與具地區特性之災害防救計畫，作為爾後執行災害防救業務之依據。</w:t>
      </w:r>
    </w:p>
    <w:p w14:paraId="5D75923D" w14:textId="77777777" w:rsidR="008D3173" w:rsidRDefault="008D3173" w:rsidP="00F74C2B">
      <w:pPr>
        <w:pStyle w:val="af8"/>
        <w:numPr>
          <w:ilvl w:val="0"/>
          <w:numId w:val="51"/>
        </w:numPr>
      </w:pPr>
      <w:r>
        <w:rPr>
          <w:rFonts w:hint="eastAsia"/>
        </w:rPr>
        <w:t>透過減災與整備等軟硬體措施之規劃與執行，營造</w:t>
      </w:r>
      <w:proofErr w:type="gramStart"/>
      <w:r>
        <w:rPr>
          <w:rFonts w:hint="eastAsia"/>
        </w:rPr>
        <w:t>少災、耐災</w:t>
      </w:r>
      <w:proofErr w:type="gramEnd"/>
      <w:r>
        <w:rPr>
          <w:rFonts w:hint="eastAsia"/>
        </w:rPr>
        <w:t>之城鎮。</w:t>
      </w:r>
    </w:p>
    <w:p w14:paraId="027809B0" w14:textId="77777777" w:rsidR="008D3173" w:rsidRDefault="008D3173" w:rsidP="00F74C2B">
      <w:pPr>
        <w:pStyle w:val="af8"/>
        <w:numPr>
          <w:ilvl w:val="0"/>
          <w:numId w:val="51"/>
        </w:numPr>
      </w:pPr>
      <w:r>
        <w:rPr>
          <w:rFonts w:hint="eastAsia"/>
        </w:rPr>
        <w:t>建置結合民間資源、社區以及民防、軍隊、公共事業之全民災害防救體系，並確切協調、分工以因應各類重大災害之發生。</w:t>
      </w:r>
    </w:p>
    <w:p w14:paraId="521866B9" w14:textId="77777777" w:rsidR="008D3173" w:rsidRDefault="008D3173" w:rsidP="00F74C2B">
      <w:pPr>
        <w:pStyle w:val="af8"/>
        <w:numPr>
          <w:ilvl w:val="0"/>
          <w:numId w:val="51"/>
        </w:numPr>
      </w:pPr>
      <w:r>
        <w:rPr>
          <w:rFonts w:hint="eastAsia"/>
        </w:rPr>
        <w:t>推動災害防救之學習、訓練與演練，並建立有效之災情蒐集、通報與指揮系統，以提昇整體的災害防救與應變能力。</w:t>
      </w:r>
    </w:p>
    <w:p w14:paraId="0D29B37C" w14:textId="77777777" w:rsidR="008D3173" w:rsidRPr="008D3173" w:rsidRDefault="008D3173" w:rsidP="00F74C2B">
      <w:pPr>
        <w:pStyle w:val="af8"/>
        <w:numPr>
          <w:ilvl w:val="0"/>
          <w:numId w:val="51"/>
        </w:numPr>
      </w:pPr>
      <w:r w:rsidRPr="008D3173">
        <w:rPr>
          <w:rFonts w:hint="eastAsia"/>
        </w:rPr>
        <w:t>強化韌性社區發展，永續自主經營防救災工作。</w:t>
      </w:r>
    </w:p>
    <w:p w14:paraId="13D75239" w14:textId="77777777" w:rsidR="00650F29" w:rsidRDefault="00650F29" w:rsidP="00743243">
      <w:pPr>
        <w:pStyle w:val="a7"/>
      </w:pPr>
      <w:r>
        <w:rPr>
          <w:rFonts w:hint="eastAsia"/>
        </w:rPr>
        <w:t>位階</w:t>
      </w:r>
    </w:p>
    <w:p w14:paraId="467A14B2" w14:textId="51C98E93" w:rsidR="008D3173" w:rsidRPr="008D3173" w:rsidRDefault="007800F4" w:rsidP="00766C47">
      <w:pPr>
        <w:pStyle w:val="af8"/>
      </w:pPr>
      <w:r w:rsidRPr="007800F4">
        <w:rPr>
          <w:rFonts w:hint="eastAsia"/>
        </w:rPr>
        <w:t>本計畫依據災害防救法第</w:t>
      </w:r>
      <w:r w:rsidRPr="007800F4">
        <w:rPr>
          <w:rFonts w:hint="eastAsia"/>
        </w:rPr>
        <w:t>20</w:t>
      </w:r>
      <w:r w:rsidRPr="007800F4">
        <w:rPr>
          <w:rFonts w:hint="eastAsia"/>
        </w:rPr>
        <w:t>條及參考災害防救基本計畫、中央各災害防救業務計畫與本縣地區災害防救計畫訂定，性質屬本縣地區災害防救計畫之下位計畫，初版於</w:t>
      </w:r>
      <w:r w:rsidRPr="007800F4">
        <w:rPr>
          <w:rFonts w:hint="eastAsia"/>
        </w:rPr>
        <w:t>104</w:t>
      </w:r>
      <w:r w:rsidRPr="007800F4">
        <w:rPr>
          <w:rFonts w:hint="eastAsia"/>
        </w:rPr>
        <w:t>年</w:t>
      </w:r>
      <w:r w:rsidRPr="007800F4">
        <w:rPr>
          <w:rFonts w:hint="eastAsia"/>
        </w:rPr>
        <w:t>6</w:t>
      </w:r>
      <w:r w:rsidRPr="007800F4">
        <w:rPr>
          <w:rFonts w:hint="eastAsia"/>
        </w:rPr>
        <w:t>月</w:t>
      </w:r>
      <w:r w:rsidRPr="007800F4">
        <w:rPr>
          <w:rFonts w:hint="eastAsia"/>
        </w:rPr>
        <w:t>8</w:t>
      </w:r>
      <w:r w:rsidRPr="007800F4">
        <w:rPr>
          <w:rFonts w:hint="eastAsia"/>
        </w:rPr>
        <w:t>日經本所災害防救會報核定，並報請本縣災害防救會報核備在案，此次依據災害防救法施行細則第</w:t>
      </w:r>
      <w:r w:rsidRPr="007800F4">
        <w:rPr>
          <w:rFonts w:hint="eastAsia"/>
        </w:rPr>
        <w:t>9</w:t>
      </w:r>
      <w:r w:rsidRPr="007800F4">
        <w:rPr>
          <w:rFonts w:hint="eastAsia"/>
        </w:rPr>
        <w:t>條規定每二年修訂本計畫，於</w:t>
      </w:r>
      <w:r w:rsidRPr="007800F4">
        <w:rPr>
          <w:rFonts w:hint="eastAsia"/>
          <w:color w:val="FF0000"/>
        </w:rPr>
        <w:t>11</w:t>
      </w:r>
      <w:r w:rsidR="00F16DB6">
        <w:rPr>
          <w:rFonts w:hint="eastAsia"/>
          <w:color w:val="FF0000"/>
        </w:rPr>
        <w:t>3</w:t>
      </w:r>
      <w:r w:rsidR="00F16DB6">
        <w:rPr>
          <w:rFonts w:hint="eastAsia"/>
          <w:color w:val="FF0000"/>
        </w:rPr>
        <w:t>年</w:t>
      </w:r>
      <w:r w:rsidR="00F16DB6">
        <w:rPr>
          <w:rFonts w:hint="eastAsia"/>
          <w:color w:val="FF0000"/>
        </w:rPr>
        <w:t>5</w:t>
      </w:r>
      <w:r w:rsidR="00F16DB6">
        <w:rPr>
          <w:rFonts w:hint="eastAsia"/>
          <w:color w:val="FF0000"/>
        </w:rPr>
        <w:t>月</w:t>
      </w:r>
      <w:r w:rsidR="00F16DB6">
        <w:rPr>
          <w:rFonts w:hint="eastAsia"/>
          <w:color w:val="FF0000"/>
        </w:rPr>
        <w:t>17</w:t>
      </w:r>
      <w:r w:rsidRPr="007800F4">
        <w:rPr>
          <w:rFonts w:hint="eastAsia"/>
        </w:rPr>
        <w:t>日經本所災害防救會報核定，報請本縣災害防救會報核備。</w:t>
      </w:r>
    </w:p>
    <w:p w14:paraId="5478CF26" w14:textId="77777777" w:rsidR="000D4591" w:rsidRDefault="000D4591" w:rsidP="00E12869">
      <w:pPr>
        <w:pStyle w:val="a6"/>
      </w:pPr>
      <w:bookmarkStart w:id="3" w:name="_Toc87528579"/>
      <w:r>
        <w:t>架構</w:t>
      </w:r>
      <w:bookmarkEnd w:id="3"/>
      <w:r w:rsidR="00650F29">
        <w:rPr>
          <w:rFonts w:hint="eastAsia"/>
        </w:rPr>
        <w:t>與內容</w:t>
      </w:r>
    </w:p>
    <w:p w14:paraId="39AFC085" w14:textId="77777777" w:rsidR="005B2F61" w:rsidRDefault="00650F29" w:rsidP="00743243">
      <w:pPr>
        <w:pStyle w:val="a7"/>
      </w:pPr>
      <w:r>
        <w:rPr>
          <w:rFonts w:hint="eastAsia"/>
        </w:rPr>
        <w:t>架構</w:t>
      </w:r>
    </w:p>
    <w:p w14:paraId="26796E62" w14:textId="77777777" w:rsidR="008D3173" w:rsidRPr="008D3173" w:rsidRDefault="00D92858" w:rsidP="00766C47">
      <w:pPr>
        <w:pStyle w:val="af8"/>
      </w:pPr>
      <w:r w:rsidRPr="00D92858">
        <w:rPr>
          <w:rFonts w:hint="eastAsia"/>
        </w:rPr>
        <w:t>本計畫</w:t>
      </w:r>
      <w:proofErr w:type="gramStart"/>
      <w:r>
        <w:rPr>
          <w:rFonts w:hint="eastAsia"/>
        </w:rPr>
        <w:t>採</w:t>
      </w:r>
      <w:proofErr w:type="gramEnd"/>
      <w:r>
        <w:rPr>
          <w:rFonts w:hint="eastAsia"/>
        </w:rPr>
        <w:t>全災害架構編撰</w:t>
      </w:r>
      <w:r w:rsidR="00BD7A1A">
        <w:rPr>
          <w:rFonts w:hint="eastAsia"/>
        </w:rPr>
        <w:t>，</w:t>
      </w:r>
      <w:r w:rsidR="000B7D15">
        <w:rPr>
          <w:rFonts w:hint="eastAsia"/>
        </w:rPr>
        <w:t>將各類共通性之災害防救工作事項及權責分工依減災、整備、應變、復原重建等階段進行整</w:t>
      </w:r>
      <w:proofErr w:type="gramStart"/>
      <w:r w:rsidR="000B7D15">
        <w:rPr>
          <w:rFonts w:hint="eastAsia"/>
        </w:rPr>
        <w:t>併</w:t>
      </w:r>
      <w:proofErr w:type="gramEnd"/>
      <w:r w:rsidR="000B7D15">
        <w:rPr>
          <w:rFonts w:hint="eastAsia"/>
        </w:rPr>
        <w:t>，非共通性之事項則在減災、整備、</w:t>
      </w:r>
      <w:r w:rsidR="008761FF">
        <w:rPr>
          <w:rFonts w:hint="eastAsia"/>
        </w:rPr>
        <w:t>緊急</w:t>
      </w:r>
      <w:r w:rsidR="000B7D15">
        <w:rPr>
          <w:rFonts w:hint="eastAsia"/>
        </w:rPr>
        <w:t>應變</w:t>
      </w:r>
      <w:r w:rsidR="008761FF">
        <w:rPr>
          <w:rFonts w:hint="eastAsia"/>
        </w:rPr>
        <w:t>及復原重建</w:t>
      </w:r>
      <w:r w:rsidR="005B3A70">
        <w:rPr>
          <w:rFonts w:hint="eastAsia"/>
        </w:rPr>
        <w:t>等</w:t>
      </w:r>
      <w:r w:rsidR="008761FF">
        <w:rPr>
          <w:rFonts w:hint="eastAsia"/>
        </w:rPr>
        <w:t>各</w:t>
      </w:r>
      <w:r w:rsidR="005B3A70">
        <w:rPr>
          <w:rFonts w:hint="eastAsia"/>
        </w:rPr>
        <w:t>章</w:t>
      </w:r>
      <w:r w:rsidR="008761FF">
        <w:rPr>
          <w:rFonts w:hint="eastAsia"/>
        </w:rPr>
        <w:t>之</w:t>
      </w:r>
      <w:proofErr w:type="gramStart"/>
      <w:r w:rsidR="008761FF">
        <w:rPr>
          <w:rFonts w:hint="eastAsia"/>
        </w:rPr>
        <w:t>最末乙節</w:t>
      </w:r>
      <w:proofErr w:type="gramEnd"/>
      <w:r w:rsidR="008761FF">
        <w:rPr>
          <w:rFonts w:hint="eastAsia"/>
        </w:rPr>
        <w:t>，名為</w:t>
      </w:r>
      <w:r w:rsidR="008761FF">
        <w:rPr>
          <w:rFonts w:ascii="標楷體" w:hAnsi="標楷體" w:hint="eastAsia"/>
        </w:rPr>
        <w:t>「</w:t>
      </w:r>
      <w:r w:rsidR="008761FF">
        <w:rPr>
          <w:rFonts w:hint="eastAsia"/>
        </w:rPr>
        <w:t>特別災害</w:t>
      </w:r>
      <w:r w:rsidR="008761FF">
        <w:rPr>
          <w:rFonts w:ascii="標楷體" w:hAnsi="標楷體" w:hint="eastAsia"/>
        </w:rPr>
        <w:t>」</w:t>
      </w:r>
      <w:r w:rsidR="000B7D15">
        <w:rPr>
          <w:rFonts w:hint="eastAsia"/>
        </w:rPr>
        <w:t>。</w:t>
      </w:r>
      <w:r w:rsidR="008761FF">
        <w:rPr>
          <w:rFonts w:hint="eastAsia"/>
        </w:rPr>
        <w:t>本計畫</w:t>
      </w:r>
      <w:r w:rsidR="00BD7A1A">
        <w:rPr>
          <w:rFonts w:hint="eastAsia"/>
        </w:rPr>
        <w:t>共分為六章，第壹章</w:t>
      </w:r>
      <w:r w:rsidRPr="00D92858">
        <w:rPr>
          <w:rFonts w:hint="eastAsia"/>
        </w:rPr>
        <w:t>為總則，第</w:t>
      </w:r>
      <w:r w:rsidR="00BD7A1A">
        <w:rPr>
          <w:rFonts w:hint="eastAsia"/>
        </w:rPr>
        <w:t>貳章為減災對策</w:t>
      </w:r>
      <w:r w:rsidRPr="00D92858">
        <w:rPr>
          <w:rFonts w:hint="eastAsia"/>
        </w:rPr>
        <w:t>，第</w:t>
      </w:r>
      <w:r w:rsidR="00BD7A1A">
        <w:rPr>
          <w:rFonts w:hint="eastAsia"/>
        </w:rPr>
        <w:t>參章為整備對策，第肆章為緊急應變對策，第伍章為復原重建對策，第陸章為計畫經費與執行評估。</w:t>
      </w:r>
    </w:p>
    <w:p w14:paraId="1B8C64B2" w14:textId="77777777" w:rsidR="00650F29" w:rsidRDefault="00650F29" w:rsidP="00743243">
      <w:pPr>
        <w:pStyle w:val="a7"/>
      </w:pPr>
      <w:r>
        <w:rPr>
          <w:rFonts w:hint="eastAsia"/>
        </w:rPr>
        <w:t>內容</w:t>
      </w:r>
    </w:p>
    <w:p w14:paraId="73FFB1E4" w14:textId="77777777" w:rsidR="008D3173" w:rsidRPr="008D3173" w:rsidRDefault="00D92858" w:rsidP="00766C47">
      <w:pPr>
        <w:pStyle w:val="af8"/>
      </w:pPr>
      <w:r w:rsidRPr="00D92858">
        <w:rPr>
          <w:rFonts w:hint="eastAsia"/>
        </w:rPr>
        <w:t>第</w:t>
      </w:r>
      <w:r w:rsidR="00BD7A1A">
        <w:rPr>
          <w:rFonts w:hint="eastAsia"/>
        </w:rPr>
        <w:t>壹</w:t>
      </w:r>
      <w:r w:rsidR="00DA1589">
        <w:rPr>
          <w:rFonts w:hint="eastAsia"/>
        </w:rPr>
        <w:t>章</w:t>
      </w:r>
      <w:r w:rsidRPr="00D92858">
        <w:rPr>
          <w:rFonts w:hint="eastAsia"/>
        </w:rPr>
        <w:t>總則，說明本計畫之緣起與依據、目標與方針、架構與內容、計畫之核定與修正、地理環境與災害潛勢。第</w:t>
      </w:r>
      <w:r w:rsidR="000B7D15">
        <w:rPr>
          <w:rFonts w:hint="eastAsia"/>
        </w:rPr>
        <w:t>貳</w:t>
      </w:r>
      <w:r w:rsidR="008761FF">
        <w:rPr>
          <w:rFonts w:hint="eastAsia"/>
        </w:rPr>
        <w:t>章至第伍章分別為</w:t>
      </w:r>
      <w:proofErr w:type="gramStart"/>
      <w:r w:rsidR="000B7D15">
        <w:rPr>
          <w:rFonts w:hint="eastAsia"/>
        </w:rPr>
        <w:t>為</w:t>
      </w:r>
      <w:proofErr w:type="gramEnd"/>
      <w:r w:rsidR="000B7D15">
        <w:rPr>
          <w:rFonts w:hint="eastAsia"/>
        </w:rPr>
        <w:t>減災對策</w:t>
      </w:r>
      <w:r w:rsidR="008761FF">
        <w:rPr>
          <w:rFonts w:hint="eastAsia"/>
        </w:rPr>
        <w:t>、整備對策、緊急應變對策及復原重建對策，各章之內容</w:t>
      </w:r>
      <w:r w:rsidRPr="00D92858">
        <w:rPr>
          <w:rFonts w:hint="eastAsia"/>
        </w:rPr>
        <w:t>乃基於前揭各項基本方針，</w:t>
      </w:r>
      <w:r w:rsidR="008761FF">
        <w:rPr>
          <w:rFonts w:hint="eastAsia"/>
        </w:rPr>
        <w:t>涵蓋各</w:t>
      </w:r>
      <w:r w:rsidRPr="00D92858">
        <w:rPr>
          <w:rFonts w:hint="eastAsia"/>
        </w:rPr>
        <w:t>類型災害，亦即風災與水災、土石流災</w:t>
      </w:r>
      <w:r w:rsidRPr="00D92858">
        <w:rPr>
          <w:rFonts w:hint="eastAsia"/>
        </w:rPr>
        <w:lastRenderedPageBreak/>
        <w:t>害、地震災害、森林火災災害、重大火災與爆炸災害、生物病原災害防救、重大陸上交通事故災害、毒性化學物質災害、輻射災害、空難災害、公用氣體與油料管線、輸電線路災害、以及其他災害</w:t>
      </w:r>
      <w:r w:rsidRPr="00D92858">
        <w:rPr>
          <w:rFonts w:hint="eastAsia"/>
        </w:rPr>
        <w:t>(</w:t>
      </w:r>
      <w:proofErr w:type="gramStart"/>
      <w:r w:rsidRPr="00D92858">
        <w:rPr>
          <w:rFonts w:hint="eastAsia"/>
        </w:rPr>
        <w:t>寒害</w:t>
      </w:r>
      <w:proofErr w:type="gramEnd"/>
      <w:r w:rsidRPr="00D92858">
        <w:rPr>
          <w:rFonts w:hint="eastAsia"/>
        </w:rPr>
        <w:t>、旱害</w:t>
      </w:r>
      <w:r w:rsidRPr="00D92858">
        <w:rPr>
          <w:rFonts w:hint="eastAsia"/>
        </w:rPr>
        <w:t>)</w:t>
      </w:r>
      <w:r w:rsidRPr="00D92858">
        <w:rPr>
          <w:rFonts w:hint="eastAsia"/>
        </w:rPr>
        <w:t>等，在</w:t>
      </w:r>
      <w:proofErr w:type="gramStart"/>
      <w:r w:rsidRPr="00D92858">
        <w:rPr>
          <w:rFonts w:hint="eastAsia"/>
        </w:rPr>
        <w:t>災前減災</w:t>
      </w:r>
      <w:proofErr w:type="gramEnd"/>
      <w:r w:rsidRPr="00D92858">
        <w:rPr>
          <w:rFonts w:hint="eastAsia"/>
        </w:rPr>
        <w:t>、整備、災時應變、災後重建等各階段災害防救工作的對策與措施，以供本</w:t>
      </w:r>
      <w:r w:rsidR="008761FF">
        <w:rPr>
          <w:rFonts w:hint="eastAsia"/>
        </w:rPr>
        <w:t>所及各相關</w:t>
      </w:r>
      <w:r w:rsidRPr="00D92858">
        <w:rPr>
          <w:rFonts w:hint="eastAsia"/>
        </w:rPr>
        <w:t>災害防救業務</w:t>
      </w:r>
      <w:r w:rsidR="008761FF">
        <w:rPr>
          <w:rFonts w:hint="eastAsia"/>
        </w:rPr>
        <w:t>單位及</w:t>
      </w:r>
      <w:r w:rsidRPr="00D92858">
        <w:rPr>
          <w:rFonts w:hint="eastAsia"/>
        </w:rPr>
        <w:t>公共事業遵循或參考使用。第</w:t>
      </w:r>
      <w:r w:rsidR="008761FF">
        <w:rPr>
          <w:rFonts w:hint="eastAsia"/>
        </w:rPr>
        <w:t>陸章</w:t>
      </w:r>
      <w:r w:rsidRPr="00D92858">
        <w:rPr>
          <w:rFonts w:hint="eastAsia"/>
        </w:rPr>
        <w:t>為執行與評估</w:t>
      </w:r>
      <w:r w:rsidR="008761FF">
        <w:rPr>
          <w:rFonts w:hint="eastAsia"/>
        </w:rPr>
        <w:t>，</w:t>
      </w:r>
      <w:r w:rsidRPr="00D92858">
        <w:rPr>
          <w:rFonts w:hint="eastAsia"/>
        </w:rPr>
        <w:t>訂定本</w:t>
      </w:r>
      <w:r w:rsidR="008761FF">
        <w:rPr>
          <w:rFonts w:hint="eastAsia"/>
        </w:rPr>
        <w:t>所</w:t>
      </w:r>
      <w:r w:rsidRPr="00D92858">
        <w:rPr>
          <w:rFonts w:hint="eastAsia"/>
        </w:rPr>
        <w:t>短中期防救災重點工作事項，與本計畫執行成效評估機制。</w:t>
      </w:r>
    </w:p>
    <w:p w14:paraId="33585EA1" w14:textId="77777777" w:rsidR="000D4591" w:rsidRDefault="005B2F61" w:rsidP="00E12869">
      <w:pPr>
        <w:pStyle w:val="a6"/>
      </w:pPr>
      <w:r>
        <w:rPr>
          <w:rFonts w:hint="eastAsia"/>
        </w:rPr>
        <w:t>計畫擬定及運用方式</w:t>
      </w:r>
    </w:p>
    <w:p w14:paraId="6033286B" w14:textId="77777777" w:rsidR="005B2F61" w:rsidRDefault="00650F29" w:rsidP="00743243">
      <w:pPr>
        <w:pStyle w:val="a7"/>
      </w:pPr>
      <w:r>
        <w:rPr>
          <w:rFonts w:hint="eastAsia"/>
        </w:rPr>
        <w:t>擬訂計畫</w:t>
      </w:r>
    </w:p>
    <w:p w14:paraId="6BE31653" w14:textId="25ADD25A" w:rsidR="007800F4" w:rsidRDefault="007800F4" w:rsidP="00F74C2B">
      <w:pPr>
        <w:pStyle w:val="af8"/>
        <w:numPr>
          <w:ilvl w:val="0"/>
          <w:numId w:val="94"/>
        </w:numPr>
      </w:pPr>
      <w:r>
        <w:rPr>
          <w:rFonts w:hint="eastAsia"/>
        </w:rPr>
        <w:t>本計畫內容主要為各災害應變階段之具體防救對策，依據本鄉災害特性將發生頻率高、影響範圍較廣及可能造成嚴重損失之災害擬訂專章，至於其他類型之災害則暫時合編於其他災害之防救章節內。</w:t>
      </w:r>
    </w:p>
    <w:p w14:paraId="65379F04" w14:textId="653DF424" w:rsidR="008D3173" w:rsidRPr="008D3173" w:rsidRDefault="007800F4" w:rsidP="00F74C2B">
      <w:pPr>
        <w:pStyle w:val="af8"/>
        <w:numPr>
          <w:ilvl w:val="0"/>
          <w:numId w:val="94"/>
        </w:numPr>
      </w:pPr>
      <w:r>
        <w:rPr>
          <w:rFonts w:hint="eastAsia"/>
        </w:rPr>
        <w:t>本計畫之</w:t>
      </w:r>
      <w:proofErr w:type="gramStart"/>
      <w:r>
        <w:rPr>
          <w:rFonts w:hint="eastAsia"/>
        </w:rPr>
        <w:t>研擬乃</w:t>
      </w:r>
      <w:proofErr w:type="gramEnd"/>
      <w:r>
        <w:rPr>
          <w:rFonts w:hint="eastAsia"/>
        </w:rPr>
        <w:t>針對本鄉地區災害特性之各類災害防救對策及現行災害防救法之各項規定，並參照中央災害防救基本計畫及各業務主管機關現有的業務計畫、本縣地區災害防救計畫、地方政府的條件與現行體系制度等各個面向，並隨時代與環境之演變調整各章節內容，以確保本計畫內容符合本鄉需求。</w:t>
      </w:r>
    </w:p>
    <w:p w14:paraId="21DC5324" w14:textId="77777777" w:rsidR="00650F29" w:rsidRDefault="00650F29" w:rsidP="00743243">
      <w:pPr>
        <w:pStyle w:val="a7"/>
      </w:pPr>
      <w:r>
        <w:rPr>
          <w:rFonts w:hint="eastAsia"/>
        </w:rPr>
        <w:t>運用方式</w:t>
      </w:r>
    </w:p>
    <w:p w14:paraId="1C6E5B21" w14:textId="2E754B3F" w:rsidR="006F3477" w:rsidRDefault="006F3477" w:rsidP="00F74C2B">
      <w:pPr>
        <w:pStyle w:val="af8"/>
        <w:numPr>
          <w:ilvl w:val="0"/>
          <w:numId w:val="95"/>
        </w:numPr>
      </w:pPr>
      <w:r>
        <w:rPr>
          <w:rFonts w:hint="eastAsia"/>
        </w:rPr>
        <w:t>本計畫為</w:t>
      </w:r>
      <w:r w:rsidR="00A031A7" w:rsidRPr="00A031A7">
        <w:rPr>
          <w:rFonts w:hint="eastAsia"/>
        </w:rPr>
        <w:t>本</w:t>
      </w:r>
      <w:r w:rsidR="007800F4">
        <w:rPr>
          <w:rFonts w:hint="eastAsia"/>
        </w:rPr>
        <w:t>鄉</w:t>
      </w:r>
      <w:r>
        <w:rPr>
          <w:rFonts w:hint="eastAsia"/>
        </w:rPr>
        <w:t>災害防救工作之基本方針，</w:t>
      </w:r>
      <w:r w:rsidR="007800F4" w:rsidRPr="00A031A7">
        <w:rPr>
          <w:rFonts w:hint="eastAsia"/>
        </w:rPr>
        <w:t>本</w:t>
      </w:r>
      <w:r w:rsidR="007800F4">
        <w:rPr>
          <w:rFonts w:hint="eastAsia"/>
        </w:rPr>
        <w:t>鄉</w:t>
      </w:r>
      <w:r>
        <w:rPr>
          <w:rFonts w:hint="eastAsia"/>
        </w:rPr>
        <w:t>各災害防救業務主管機關應遵循本計畫各類災害防救對策進行減災、整備、應變及復原等災害管理工作。</w:t>
      </w:r>
    </w:p>
    <w:p w14:paraId="50AACCAA" w14:textId="47DCDFF1" w:rsidR="006F3477" w:rsidRDefault="007800F4" w:rsidP="00F74C2B">
      <w:pPr>
        <w:pStyle w:val="af8"/>
        <w:numPr>
          <w:ilvl w:val="0"/>
          <w:numId w:val="95"/>
        </w:numPr>
      </w:pPr>
      <w:r w:rsidRPr="00A031A7">
        <w:rPr>
          <w:rFonts w:hint="eastAsia"/>
        </w:rPr>
        <w:t>本</w:t>
      </w:r>
      <w:r>
        <w:rPr>
          <w:rFonts w:hint="eastAsia"/>
        </w:rPr>
        <w:t>鄉</w:t>
      </w:r>
      <w:r w:rsidR="006F3477">
        <w:rPr>
          <w:rFonts w:hint="eastAsia"/>
        </w:rPr>
        <w:t>各災害防救業務主管單位及公共事業機關</w:t>
      </w:r>
      <w:r w:rsidR="006F3477">
        <w:rPr>
          <w:rFonts w:hint="eastAsia"/>
        </w:rPr>
        <w:t>(</w:t>
      </w:r>
      <w:r w:rsidR="006F3477">
        <w:rPr>
          <w:rFonts w:hint="eastAsia"/>
        </w:rPr>
        <w:t>單位</w:t>
      </w:r>
      <w:r w:rsidR="006F3477">
        <w:rPr>
          <w:rFonts w:hint="eastAsia"/>
        </w:rPr>
        <w:t>)</w:t>
      </w:r>
      <w:r w:rsidR="006F3477">
        <w:rPr>
          <w:rFonts w:hint="eastAsia"/>
        </w:rPr>
        <w:t>，一方面使用或參考本計畫各項內容，另一方面則應就其業務職掌範圍，訂定災害防救相關子計畫或作業要點，作為業務推動之依據，並逐年檢討、修正或補強。</w:t>
      </w:r>
    </w:p>
    <w:p w14:paraId="437A8121" w14:textId="77777777" w:rsidR="008D3173" w:rsidRPr="008D3173" w:rsidRDefault="006F3477" w:rsidP="00F74C2B">
      <w:pPr>
        <w:pStyle w:val="af8"/>
        <w:numPr>
          <w:ilvl w:val="0"/>
          <w:numId w:val="95"/>
        </w:numPr>
      </w:pPr>
      <w:r>
        <w:rPr>
          <w:rFonts w:hint="eastAsia"/>
        </w:rPr>
        <w:t>為有效推動災害防救業務，本計畫所列災害防救事項涉及之相關課室或單位應與本縣災害防救業務主管機關加強協調聯繫，確實辦理各項業務。</w:t>
      </w:r>
    </w:p>
    <w:p w14:paraId="4DB8B3FE" w14:textId="77777777" w:rsidR="000D4591" w:rsidRDefault="000D4591" w:rsidP="00E12869">
      <w:pPr>
        <w:pStyle w:val="a6"/>
      </w:pPr>
      <w:bookmarkStart w:id="4" w:name="_Toc87528582"/>
      <w:r w:rsidRPr="00D945D5">
        <w:rPr>
          <w:rFonts w:hint="eastAsia"/>
        </w:rPr>
        <w:t>計畫檢討修正之期程與時機</w:t>
      </w:r>
      <w:bookmarkEnd w:id="4"/>
    </w:p>
    <w:p w14:paraId="41DDEB6B" w14:textId="77777777" w:rsidR="00847863" w:rsidRDefault="00847863" w:rsidP="00743243">
      <w:pPr>
        <w:pStyle w:val="a7"/>
      </w:pPr>
      <w:r>
        <w:rPr>
          <w:rFonts w:hint="eastAsia"/>
        </w:rPr>
        <w:t>計畫核定</w:t>
      </w:r>
    </w:p>
    <w:p w14:paraId="799D4108" w14:textId="77777777" w:rsidR="00847863" w:rsidRPr="006F3477" w:rsidRDefault="006F3477" w:rsidP="00766C47">
      <w:pPr>
        <w:pStyle w:val="af8"/>
      </w:pPr>
      <w:r w:rsidRPr="006F3477">
        <w:rPr>
          <w:rFonts w:hint="eastAsia"/>
        </w:rPr>
        <w:t>依據災害防救法第</w:t>
      </w:r>
      <w:r w:rsidRPr="006F3477">
        <w:rPr>
          <w:rFonts w:hint="eastAsia"/>
        </w:rPr>
        <w:t>20</w:t>
      </w:r>
      <w:r w:rsidRPr="006F3477">
        <w:rPr>
          <w:rFonts w:hint="eastAsia"/>
        </w:rPr>
        <w:t>條第</w:t>
      </w:r>
      <w:r w:rsidRPr="006F3477">
        <w:rPr>
          <w:rFonts w:hint="eastAsia"/>
        </w:rPr>
        <w:t>3</w:t>
      </w:r>
      <w:r w:rsidRPr="006F3477">
        <w:rPr>
          <w:rFonts w:hint="eastAsia"/>
        </w:rPr>
        <w:t>款：鄉</w:t>
      </w:r>
      <w:r w:rsidRPr="006F3477">
        <w:rPr>
          <w:rFonts w:hint="eastAsia"/>
        </w:rPr>
        <w:t xml:space="preserve"> (</w:t>
      </w:r>
      <w:r w:rsidRPr="006F3477">
        <w:rPr>
          <w:rFonts w:hint="eastAsia"/>
        </w:rPr>
        <w:t>鎮、市</w:t>
      </w:r>
      <w:r w:rsidRPr="006F3477">
        <w:rPr>
          <w:rFonts w:hint="eastAsia"/>
        </w:rPr>
        <w:t xml:space="preserve">) </w:t>
      </w:r>
      <w:r w:rsidRPr="006F3477">
        <w:rPr>
          <w:rFonts w:hint="eastAsia"/>
        </w:rPr>
        <w:t>公所應依上級災害防救計畫及地區災害潛勢特性，擬訂地區災害防救計畫，經各該災害防救會報核定後實施，並報所屬上級災害防救會報備查。</w:t>
      </w:r>
    </w:p>
    <w:p w14:paraId="20D4D5F5" w14:textId="77777777" w:rsidR="00847863" w:rsidRDefault="00847863" w:rsidP="00743243">
      <w:pPr>
        <w:pStyle w:val="a7"/>
      </w:pPr>
      <w:r>
        <w:rPr>
          <w:rFonts w:hint="eastAsia"/>
        </w:rPr>
        <w:lastRenderedPageBreak/>
        <w:t>修訂期程</w:t>
      </w:r>
    </w:p>
    <w:p w14:paraId="2020C9D5" w14:textId="77777777" w:rsidR="006F3477" w:rsidRPr="009B283E" w:rsidRDefault="006F3477" w:rsidP="00766C47">
      <w:pPr>
        <w:pStyle w:val="af8"/>
      </w:pPr>
      <w:r>
        <w:rPr>
          <w:rFonts w:hint="eastAsia"/>
        </w:rPr>
        <w:t>依據災害防救法施行細則第</w:t>
      </w:r>
      <w:r>
        <w:rPr>
          <w:rFonts w:hint="eastAsia"/>
        </w:rPr>
        <w:t>9</w:t>
      </w:r>
      <w:r>
        <w:rPr>
          <w:rFonts w:hint="eastAsia"/>
        </w:rPr>
        <w:t>條，本計畫，每二年定期依地區災害發生狀況、災害潛勢特性等，進行勘查、評估，檢討修正災害防救計畫乙次，並每五年通盤檢討修訂乙次。本所災害防救會報各編組單位，對本計畫認為有修正必要時，應將修正部分報本所民政課彙整，提報本所災害防救會報召集人裁示是否召開臨時會提案討論並修正。</w:t>
      </w:r>
    </w:p>
    <w:p w14:paraId="24EBC234" w14:textId="77777777" w:rsidR="00847863" w:rsidRPr="009B283E" w:rsidRDefault="006F3477" w:rsidP="00766C47">
      <w:pPr>
        <w:pStyle w:val="af8"/>
      </w:pPr>
      <w:r w:rsidRPr="009B283E">
        <w:rPr>
          <w:rFonts w:hint="eastAsia"/>
        </w:rPr>
        <w:t>另本轄有重大災害發生時或災害發生後，認為有調整災害防救設施之必要時，得由本所災害防救會報召集人召開災害防救會報，對本計畫檢討修正。</w:t>
      </w:r>
    </w:p>
    <w:p w14:paraId="038605DC" w14:textId="77777777" w:rsidR="00D713A6" w:rsidRDefault="004E0149" w:rsidP="00E12869">
      <w:pPr>
        <w:pStyle w:val="a5"/>
      </w:pPr>
      <w:bookmarkStart w:id="5" w:name="_Toc100503892"/>
      <w:r>
        <w:rPr>
          <w:rFonts w:hint="eastAsia"/>
        </w:rPr>
        <w:t>行政區域概況</w:t>
      </w:r>
      <w:bookmarkEnd w:id="5"/>
    </w:p>
    <w:p w14:paraId="479B688B" w14:textId="77777777" w:rsidR="004E0149" w:rsidRDefault="004E0149" w:rsidP="0047646A">
      <w:pPr>
        <w:pStyle w:val="a6"/>
        <w:numPr>
          <w:ilvl w:val="3"/>
          <w:numId w:val="20"/>
        </w:numPr>
      </w:pPr>
      <w:r>
        <w:rPr>
          <w:rFonts w:hint="eastAsia"/>
        </w:rPr>
        <w:t>地理位置</w:t>
      </w:r>
      <w:r w:rsidR="000222AB">
        <w:rPr>
          <w:rFonts w:hint="eastAsia"/>
        </w:rPr>
        <w:t>概述</w:t>
      </w:r>
    </w:p>
    <w:p w14:paraId="1CA91BA5" w14:textId="081C5E11" w:rsidR="009068D5" w:rsidRDefault="009068D5" w:rsidP="009068D5">
      <w:pPr>
        <w:pStyle w:val="af6"/>
      </w:pPr>
      <w:r>
        <w:rPr>
          <w:rFonts w:hint="eastAsia"/>
        </w:rPr>
        <w:t>水里鄉地形變化由東向西降低，南向則屬於平緩的台地地形與河谷地形，屬於集集山脈，集集山脈為西部</w:t>
      </w:r>
      <w:proofErr w:type="gramStart"/>
      <w:r>
        <w:rPr>
          <w:rFonts w:hint="eastAsia"/>
        </w:rPr>
        <w:t>衝</w:t>
      </w:r>
      <w:proofErr w:type="gramEnd"/>
      <w:r>
        <w:rPr>
          <w:rFonts w:hint="eastAsia"/>
        </w:rPr>
        <w:t>上斷層山地，但</w:t>
      </w:r>
      <w:proofErr w:type="gramStart"/>
      <w:r>
        <w:rPr>
          <w:rFonts w:hint="eastAsia"/>
        </w:rPr>
        <w:t>屬低連山地</w:t>
      </w:r>
      <w:proofErr w:type="gramEnd"/>
      <w:r>
        <w:rPr>
          <w:rFonts w:hint="eastAsia"/>
        </w:rPr>
        <w:t>，地形起伏較大且陡峭。計畫區內有濁水溪、陳有蘭溪、水里溪等縱貫全區，主要為水里溪系統以及濁水溪系統。水里溪發源於車坪</w:t>
      </w:r>
      <w:proofErr w:type="gramStart"/>
      <w:r>
        <w:rPr>
          <w:rFonts w:hint="eastAsia"/>
        </w:rPr>
        <w:t>崙</w:t>
      </w:r>
      <w:proofErr w:type="gramEnd"/>
      <w:r>
        <w:rPr>
          <w:rFonts w:hint="eastAsia"/>
        </w:rPr>
        <w:t>附近，沿縣道投</w:t>
      </w:r>
      <w:r>
        <w:rPr>
          <w:rFonts w:hint="eastAsia"/>
        </w:rPr>
        <w:t xml:space="preserve"> 131 </w:t>
      </w:r>
      <w:proofErr w:type="gramStart"/>
      <w:r>
        <w:rPr>
          <w:rFonts w:hint="eastAsia"/>
        </w:rPr>
        <w:t>線順地形</w:t>
      </w:r>
      <w:proofErr w:type="gramEnd"/>
      <w:r>
        <w:rPr>
          <w:rFonts w:hint="eastAsia"/>
        </w:rPr>
        <w:t>蜿蜒而下，至車埕地區會合鐵路集集支線，並於水里都市計畫區社子堤防附近匯入濁水溪系統。</w:t>
      </w:r>
    </w:p>
    <w:p w14:paraId="1B7953DD" w14:textId="435173AA" w:rsidR="004E0149" w:rsidRPr="00E376C7" w:rsidRDefault="009068D5" w:rsidP="009068D5">
      <w:pPr>
        <w:pStyle w:val="af6"/>
        <w:rPr>
          <w:lang w:eastAsia="zh-TW"/>
        </w:rPr>
      </w:pPr>
      <w:r>
        <w:rPr>
          <w:rFonts w:hint="eastAsia"/>
        </w:rPr>
        <w:t>濁水溪所沖積河谷寬大遼闊，加上兩旁山勢高峻，適合眺望景觀的活動；陳有蘭溪則經污染較少地區，水質保持良好，沿岸可從事自然觀察，撿石等親水性活動。總土地面積為</w:t>
      </w:r>
      <w:r>
        <w:rPr>
          <w:rFonts w:hint="eastAsia"/>
        </w:rPr>
        <w:t xml:space="preserve"> 10,657 </w:t>
      </w:r>
      <w:r>
        <w:rPr>
          <w:rFonts w:hint="eastAsia"/>
        </w:rPr>
        <w:t>公頃。</w:t>
      </w:r>
    </w:p>
    <w:p w14:paraId="1892F731" w14:textId="6600584B" w:rsidR="004E0149" w:rsidRDefault="009068D5" w:rsidP="009068D5">
      <w:pPr>
        <w:pStyle w:val="afff0"/>
      </w:pPr>
      <w:r w:rsidRPr="009068D5">
        <w:rPr>
          <w:lang w:val="en-US" w:bidi="ar-SA"/>
        </w:rPr>
        <w:lastRenderedPageBreak/>
        <w:drawing>
          <wp:inline distT="0" distB="0" distL="0" distR="0" wp14:anchorId="36739584" wp14:editId="7BE39CB9">
            <wp:extent cx="4333240" cy="5438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5438140"/>
                    </a:xfrm>
                    <a:prstGeom prst="rect">
                      <a:avLst/>
                    </a:prstGeom>
                    <a:noFill/>
                  </pic:spPr>
                </pic:pic>
              </a:graphicData>
            </a:graphic>
          </wp:inline>
        </w:drawing>
      </w:r>
    </w:p>
    <w:p w14:paraId="5921D0BA" w14:textId="2AFF3A02" w:rsidR="004E0149" w:rsidRPr="00291BCF" w:rsidRDefault="000222AB" w:rsidP="00291BCF">
      <w:pPr>
        <w:pStyle w:val="afff1"/>
      </w:pPr>
      <w:bookmarkStart w:id="6" w:name="_Toc100503937"/>
      <w:r w:rsidRPr="00291BCF">
        <w:rPr>
          <w:rFonts w:hint="eastAsia"/>
        </w:rPr>
        <w:t>圖</w:t>
      </w:r>
      <w:r w:rsidRPr="00291BCF">
        <w:rPr>
          <w:rFonts w:hint="eastAsia"/>
        </w:rPr>
        <w:t xml:space="preserve"> </w:t>
      </w:r>
      <w:r w:rsidR="00F16552" w:rsidRPr="00291BCF">
        <w:fldChar w:fldCharType="begin"/>
      </w:r>
      <w:r w:rsidRPr="00291BCF">
        <w:instrText xml:space="preserve"> </w:instrText>
      </w:r>
      <w:r w:rsidRPr="00291BCF">
        <w:rPr>
          <w:rFonts w:hint="eastAsia"/>
        </w:rPr>
        <w:instrText xml:space="preserve">SEQ </w:instrText>
      </w:r>
      <w:r w:rsidRPr="00291BCF">
        <w:rPr>
          <w:rFonts w:hint="eastAsia"/>
        </w:rPr>
        <w:instrText>圖</w:instrText>
      </w:r>
      <w:r w:rsidRPr="00291BCF">
        <w:rPr>
          <w:rFonts w:hint="eastAsia"/>
        </w:rPr>
        <w:instrText xml:space="preserve"> \* ARABIC</w:instrText>
      </w:r>
      <w:r w:rsidRPr="00291BCF">
        <w:instrText xml:space="preserve"> </w:instrText>
      </w:r>
      <w:r w:rsidR="00F16552" w:rsidRPr="00291BCF">
        <w:fldChar w:fldCharType="separate"/>
      </w:r>
      <w:r w:rsidR="00CC2167">
        <w:rPr>
          <w:noProof/>
        </w:rPr>
        <w:t>1</w:t>
      </w:r>
      <w:r w:rsidR="00F16552" w:rsidRPr="00291BCF">
        <w:fldChar w:fldCharType="end"/>
      </w:r>
      <w:r w:rsidR="004E0149" w:rsidRPr="00291BCF">
        <w:rPr>
          <w:rFonts w:hint="eastAsia"/>
        </w:rPr>
        <w:t>行政區域範圍圖</w:t>
      </w:r>
      <w:bookmarkEnd w:id="6"/>
    </w:p>
    <w:p w14:paraId="0151616E" w14:textId="77777777" w:rsidR="00E24CA0" w:rsidRPr="006745DF" w:rsidRDefault="00E24CA0" w:rsidP="00DE001E">
      <w:pPr>
        <w:pStyle w:val="affffe"/>
      </w:pPr>
      <w:r w:rsidRPr="006745DF">
        <w:rPr>
          <w:rFonts w:hint="eastAsia"/>
        </w:rPr>
        <w:t>資料來源：</w:t>
      </w:r>
      <w:r w:rsidR="004728E5" w:rsidRPr="006745DF">
        <w:rPr>
          <w:rFonts w:hint="eastAsia"/>
        </w:rPr>
        <w:t>本計畫製圖</w:t>
      </w:r>
    </w:p>
    <w:p w14:paraId="2A135955" w14:textId="77777777" w:rsidR="004E0149" w:rsidRDefault="000222AB" w:rsidP="00E12869">
      <w:pPr>
        <w:pStyle w:val="a6"/>
      </w:pPr>
      <w:r>
        <w:rPr>
          <w:rFonts w:hint="eastAsia"/>
        </w:rPr>
        <w:t>氣候</w:t>
      </w:r>
      <w:r w:rsidR="00E24CA0">
        <w:rPr>
          <w:rFonts w:hint="eastAsia"/>
        </w:rPr>
        <w:t>概況</w:t>
      </w:r>
    </w:p>
    <w:p w14:paraId="4356D757" w14:textId="12F67E0A" w:rsidR="008D3173" w:rsidRPr="008D3173" w:rsidRDefault="009068D5" w:rsidP="009068D5">
      <w:pPr>
        <w:pStyle w:val="af6"/>
      </w:pPr>
      <w:r>
        <w:rPr>
          <w:rFonts w:hint="eastAsia"/>
        </w:rPr>
        <w:t>水里鄉境內皆屬山地與河谷，氣候溫和潮濕。水里鄉全年平均</w:t>
      </w:r>
      <w:proofErr w:type="gramStart"/>
      <w:r>
        <w:rPr>
          <w:rFonts w:hint="eastAsia"/>
        </w:rPr>
        <w:t>最</w:t>
      </w:r>
      <w:proofErr w:type="gramEnd"/>
      <w:r>
        <w:rPr>
          <w:rFonts w:hint="eastAsia"/>
        </w:rPr>
        <w:t>高溫為攝氏</w:t>
      </w:r>
      <w:r>
        <w:rPr>
          <w:rFonts w:hint="eastAsia"/>
        </w:rPr>
        <w:t>24.2</w:t>
      </w:r>
      <w:r>
        <w:rPr>
          <w:rFonts w:hint="eastAsia"/>
        </w:rPr>
        <w:tab/>
      </w:r>
      <w:r>
        <w:rPr>
          <w:rFonts w:hint="eastAsia"/>
        </w:rPr>
        <w:t>度，平均</w:t>
      </w:r>
      <w:proofErr w:type="gramStart"/>
      <w:r>
        <w:rPr>
          <w:rFonts w:hint="eastAsia"/>
        </w:rPr>
        <w:t>最</w:t>
      </w:r>
      <w:proofErr w:type="gramEnd"/>
      <w:r>
        <w:rPr>
          <w:rFonts w:hint="eastAsia"/>
        </w:rPr>
        <w:t>低溫為攝氏</w:t>
      </w:r>
      <w:r>
        <w:rPr>
          <w:rFonts w:hint="eastAsia"/>
        </w:rPr>
        <w:t xml:space="preserve"> 16.2 </w:t>
      </w:r>
      <w:r>
        <w:rPr>
          <w:rFonts w:hint="eastAsia"/>
        </w:rPr>
        <w:t>度。</w:t>
      </w:r>
    </w:p>
    <w:p w14:paraId="758FF231" w14:textId="77777777" w:rsidR="004E0149" w:rsidRDefault="000222AB" w:rsidP="00E12869">
      <w:pPr>
        <w:pStyle w:val="a6"/>
      </w:pPr>
      <w:r>
        <w:rPr>
          <w:rFonts w:hint="eastAsia"/>
        </w:rPr>
        <w:t>人口數量及分佈</w:t>
      </w:r>
    </w:p>
    <w:p w14:paraId="2E4B3232" w14:textId="1989E0E2" w:rsidR="009B283E" w:rsidRPr="00355BCB" w:rsidRDefault="009068D5" w:rsidP="0099017B">
      <w:pPr>
        <w:pStyle w:val="af6"/>
      </w:pPr>
      <w:r w:rsidRPr="00AD3931">
        <w:rPr>
          <w:rFonts w:hint="eastAsia"/>
          <w:lang w:eastAsia="zh-TW"/>
        </w:rPr>
        <w:t>截至民國</w:t>
      </w:r>
      <w:r>
        <w:rPr>
          <w:rFonts w:hint="eastAsia"/>
          <w:lang w:eastAsia="zh-TW"/>
        </w:rPr>
        <w:t>111</w:t>
      </w:r>
      <w:r w:rsidRPr="00AD3931">
        <w:rPr>
          <w:rFonts w:hint="eastAsia"/>
          <w:lang w:eastAsia="zh-TW"/>
        </w:rPr>
        <w:t>年</w:t>
      </w:r>
      <w:r>
        <w:rPr>
          <w:rFonts w:hint="eastAsia"/>
          <w:lang w:eastAsia="zh-TW"/>
        </w:rPr>
        <w:t>2</w:t>
      </w:r>
      <w:r w:rsidRPr="00AD3931">
        <w:rPr>
          <w:rFonts w:hint="eastAsia"/>
          <w:lang w:eastAsia="zh-TW"/>
        </w:rPr>
        <w:t>月底止，水里鄉內共分</w:t>
      </w:r>
      <w:r w:rsidRPr="00AD3931">
        <w:rPr>
          <w:rFonts w:hint="eastAsia"/>
          <w:lang w:eastAsia="zh-TW"/>
        </w:rPr>
        <w:t>19</w:t>
      </w:r>
      <w:r w:rsidRPr="00AD3931">
        <w:rPr>
          <w:rFonts w:hint="eastAsia"/>
          <w:lang w:eastAsia="zh-TW"/>
        </w:rPr>
        <w:t>村，</w:t>
      </w:r>
      <w:proofErr w:type="gramStart"/>
      <w:r w:rsidRPr="00AD3931">
        <w:rPr>
          <w:rFonts w:hint="eastAsia"/>
          <w:lang w:eastAsia="zh-TW"/>
        </w:rPr>
        <w:t>全鄉戶數</w:t>
      </w:r>
      <w:proofErr w:type="gramEnd"/>
      <w:r w:rsidRPr="00AD3931">
        <w:rPr>
          <w:rFonts w:hint="eastAsia"/>
          <w:lang w:eastAsia="zh-TW"/>
        </w:rPr>
        <w:t>計</w:t>
      </w:r>
      <w:r w:rsidRPr="00AD3931">
        <w:rPr>
          <w:lang w:eastAsia="zh-TW"/>
        </w:rPr>
        <w:t>7,060</w:t>
      </w:r>
      <w:r w:rsidRPr="00AD3931">
        <w:rPr>
          <w:rFonts w:hint="eastAsia"/>
          <w:lang w:eastAsia="zh-TW"/>
        </w:rPr>
        <w:t>戶，總人口數</w:t>
      </w:r>
      <w:r w:rsidRPr="00AD3931">
        <w:rPr>
          <w:lang w:eastAsia="zh-TW"/>
        </w:rPr>
        <w:t>16,605</w:t>
      </w:r>
      <w:r w:rsidRPr="00AD3931">
        <w:rPr>
          <w:rFonts w:hint="eastAsia"/>
          <w:lang w:eastAsia="zh-TW"/>
        </w:rPr>
        <w:t>人，其詳細資料如</w:t>
      </w:r>
      <w:r>
        <w:rPr>
          <w:lang w:eastAsia="zh-TW"/>
        </w:rPr>
        <w:fldChar w:fldCharType="begin"/>
      </w:r>
      <w:r>
        <w:rPr>
          <w:lang w:eastAsia="zh-TW"/>
        </w:rPr>
        <w:instrText xml:space="preserve"> </w:instrText>
      </w:r>
      <w:r>
        <w:rPr>
          <w:rFonts w:hint="eastAsia"/>
          <w:lang w:eastAsia="zh-TW"/>
        </w:rPr>
        <w:instrText>REF _Ref100482304 \h</w:instrText>
      </w:r>
      <w:r>
        <w:rPr>
          <w:lang w:eastAsia="zh-TW"/>
        </w:rPr>
        <w:instrText xml:space="preserve"> </w:instrText>
      </w:r>
      <w:r>
        <w:rPr>
          <w:lang w:eastAsia="zh-TW"/>
        </w:rPr>
      </w:r>
      <w:r>
        <w:rPr>
          <w:lang w:eastAsia="zh-TW"/>
        </w:rPr>
        <w:fldChar w:fldCharType="separate"/>
      </w:r>
      <w:r w:rsidR="00CC2167">
        <w:rPr>
          <w:rFonts w:hint="eastAsia"/>
        </w:rPr>
        <w:t>表</w:t>
      </w:r>
      <w:r w:rsidR="00CC2167">
        <w:rPr>
          <w:rFonts w:hint="eastAsia"/>
        </w:rPr>
        <w:t xml:space="preserve"> </w:t>
      </w:r>
      <w:r w:rsidR="00CC2167">
        <w:rPr>
          <w:noProof/>
        </w:rPr>
        <w:t>1</w:t>
      </w:r>
      <w:r>
        <w:rPr>
          <w:lang w:eastAsia="zh-TW"/>
        </w:rPr>
        <w:fldChar w:fldCharType="end"/>
      </w:r>
      <w:r w:rsidRPr="00AD3931">
        <w:rPr>
          <w:rFonts w:hint="eastAsia"/>
          <w:lang w:eastAsia="zh-TW"/>
        </w:rPr>
        <w:t>所示：</w:t>
      </w:r>
    </w:p>
    <w:p w14:paraId="15D16D53" w14:textId="237CEE00" w:rsidR="000222AB" w:rsidRDefault="000222AB" w:rsidP="000222AB">
      <w:pPr>
        <w:pStyle w:val="afff3"/>
        <w:spacing w:before="180" w:after="180"/>
      </w:pPr>
      <w:bookmarkStart w:id="7" w:name="_Ref100482304"/>
      <w:bookmarkStart w:id="8" w:name="_Toc100503959"/>
      <w:r>
        <w:rPr>
          <w:rFonts w:hint="eastAsia"/>
        </w:rPr>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1</w:t>
      </w:r>
      <w:r w:rsidR="00F16552">
        <w:fldChar w:fldCharType="end"/>
      </w:r>
      <w:bookmarkEnd w:id="7"/>
      <w:r>
        <w:t xml:space="preserve"> </w:t>
      </w:r>
      <w:r>
        <w:rPr>
          <w:rFonts w:hint="eastAsia"/>
        </w:rPr>
        <w:t>人口統計表</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309"/>
        <w:gridCol w:w="1269"/>
        <w:gridCol w:w="1271"/>
        <w:gridCol w:w="1274"/>
        <w:gridCol w:w="1586"/>
      </w:tblGrid>
      <w:tr w:rsidR="00186CB4" w:rsidRPr="007A48C3" w14:paraId="07DD7788" w14:textId="77777777" w:rsidTr="007A48C3">
        <w:trPr>
          <w:tblHeader/>
        </w:trPr>
        <w:tc>
          <w:tcPr>
            <w:tcW w:w="956" w:type="pct"/>
            <w:shd w:val="clear" w:color="auto" w:fill="FFFFFF" w:themeFill="background1"/>
            <w:vAlign w:val="center"/>
          </w:tcPr>
          <w:p w14:paraId="1E5BD5BB" w14:textId="77777777" w:rsidR="00186CB4" w:rsidRPr="007A48C3" w:rsidRDefault="00186CB4" w:rsidP="007A48C3">
            <w:pPr>
              <w:pStyle w:val="affffb"/>
              <w:jc w:val="center"/>
              <w:rPr>
                <w:b/>
              </w:rPr>
            </w:pPr>
            <w:r w:rsidRPr="007A48C3">
              <w:rPr>
                <w:b/>
              </w:rPr>
              <w:t>里</w:t>
            </w:r>
            <w:r w:rsidR="007A48C3" w:rsidRPr="007A48C3">
              <w:rPr>
                <w:b/>
              </w:rPr>
              <w:t xml:space="preserve">　</w:t>
            </w:r>
            <w:r w:rsidRPr="007A48C3">
              <w:rPr>
                <w:b/>
              </w:rPr>
              <w:t>別</w:t>
            </w:r>
          </w:p>
        </w:tc>
        <w:tc>
          <w:tcPr>
            <w:tcW w:w="789" w:type="pct"/>
            <w:shd w:val="clear" w:color="auto" w:fill="FFFFFF" w:themeFill="background1"/>
            <w:vAlign w:val="center"/>
          </w:tcPr>
          <w:p w14:paraId="442332D6" w14:textId="77777777" w:rsidR="00186CB4" w:rsidRPr="007A48C3" w:rsidRDefault="00186CB4" w:rsidP="007A48C3">
            <w:pPr>
              <w:pStyle w:val="affffb"/>
              <w:jc w:val="center"/>
              <w:rPr>
                <w:b/>
              </w:rPr>
            </w:pPr>
            <w:r w:rsidRPr="007A48C3">
              <w:rPr>
                <w:b/>
              </w:rPr>
              <w:t>鄰　數</w:t>
            </w:r>
          </w:p>
        </w:tc>
        <w:tc>
          <w:tcPr>
            <w:tcW w:w="765" w:type="pct"/>
            <w:shd w:val="clear" w:color="auto" w:fill="FFFFFF" w:themeFill="background1"/>
            <w:vAlign w:val="center"/>
          </w:tcPr>
          <w:p w14:paraId="156215A9" w14:textId="77777777" w:rsidR="00186CB4" w:rsidRPr="007A48C3" w:rsidRDefault="00186CB4" w:rsidP="007A48C3">
            <w:pPr>
              <w:pStyle w:val="affffb"/>
              <w:jc w:val="center"/>
              <w:rPr>
                <w:b/>
              </w:rPr>
            </w:pPr>
            <w:r w:rsidRPr="007A48C3">
              <w:rPr>
                <w:b/>
              </w:rPr>
              <w:t>戶　數</w:t>
            </w:r>
          </w:p>
        </w:tc>
        <w:tc>
          <w:tcPr>
            <w:tcW w:w="766" w:type="pct"/>
            <w:shd w:val="clear" w:color="auto" w:fill="FFFFFF" w:themeFill="background1"/>
            <w:vAlign w:val="center"/>
          </w:tcPr>
          <w:p w14:paraId="6EE5A6AB" w14:textId="77777777" w:rsidR="00186CB4" w:rsidRPr="007A48C3" w:rsidRDefault="00186CB4" w:rsidP="007A48C3">
            <w:pPr>
              <w:pStyle w:val="affffb"/>
              <w:jc w:val="center"/>
              <w:rPr>
                <w:b/>
              </w:rPr>
            </w:pPr>
            <w:r w:rsidRPr="007A48C3">
              <w:rPr>
                <w:b/>
              </w:rPr>
              <w:t>男</w:t>
            </w:r>
          </w:p>
        </w:tc>
        <w:tc>
          <w:tcPr>
            <w:tcW w:w="768" w:type="pct"/>
            <w:shd w:val="clear" w:color="auto" w:fill="FFFFFF" w:themeFill="background1"/>
            <w:vAlign w:val="center"/>
          </w:tcPr>
          <w:p w14:paraId="7B37E9C0" w14:textId="77777777" w:rsidR="00186CB4" w:rsidRPr="007A48C3" w:rsidRDefault="00186CB4" w:rsidP="007A48C3">
            <w:pPr>
              <w:pStyle w:val="affffb"/>
              <w:jc w:val="center"/>
              <w:rPr>
                <w:b/>
              </w:rPr>
            </w:pPr>
            <w:r w:rsidRPr="007A48C3">
              <w:rPr>
                <w:b/>
              </w:rPr>
              <w:t>女</w:t>
            </w:r>
          </w:p>
        </w:tc>
        <w:tc>
          <w:tcPr>
            <w:tcW w:w="956" w:type="pct"/>
            <w:shd w:val="clear" w:color="auto" w:fill="FFFFFF" w:themeFill="background1"/>
            <w:vAlign w:val="center"/>
          </w:tcPr>
          <w:p w14:paraId="2B0F5FDD" w14:textId="77777777" w:rsidR="00186CB4" w:rsidRPr="007A48C3" w:rsidRDefault="00186CB4" w:rsidP="007A48C3">
            <w:pPr>
              <w:pStyle w:val="affffb"/>
              <w:jc w:val="center"/>
              <w:rPr>
                <w:b/>
              </w:rPr>
            </w:pPr>
            <w:r w:rsidRPr="007A48C3">
              <w:rPr>
                <w:b/>
              </w:rPr>
              <w:t>合　計</w:t>
            </w:r>
          </w:p>
        </w:tc>
      </w:tr>
      <w:tr w:rsidR="009068D5" w:rsidRPr="00355BCB" w14:paraId="7529BAB8" w14:textId="77777777" w:rsidTr="00282D03">
        <w:tc>
          <w:tcPr>
            <w:tcW w:w="956" w:type="pct"/>
            <w:shd w:val="clear" w:color="auto" w:fill="auto"/>
            <w:vAlign w:val="center"/>
          </w:tcPr>
          <w:p w14:paraId="563F5281" w14:textId="5EBB331B" w:rsidR="009068D5" w:rsidRPr="00355BCB" w:rsidRDefault="009068D5" w:rsidP="009068D5">
            <w:pPr>
              <w:pStyle w:val="affffb"/>
              <w:jc w:val="center"/>
            </w:pPr>
            <w:r w:rsidRPr="00DC44C7">
              <w:rPr>
                <w:color w:val="434343"/>
              </w:rPr>
              <w:t>總計</w:t>
            </w:r>
          </w:p>
        </w:tc>
        <w:tc>
          <w:tcPr>
            <w:tcW w:w="789" w:type="pct"/>
            <w:shd w:val="clear" w:color="auto" w:fill="auto"/>
            <w:vAlign w:val="center"/>
          </w:tcPr>
          <w:p w14:paraId="564CFE3F" w14:textId="15506953" w:rsidR="009068D5" w:rsidRPr="0037423E" w:rsidRDefault="009068D5" w:rsidP="009068D5">
            <w:pPr>
              <w:pStyle w:val="affffb"/>
              <w:jc w:val="right"/>
              <w:rPr>
                <w:szCs w:val="24"/>
              </w:rPr>
            </w:pPr>
            <w:r w:rsidRPr="00DC44C7">
              <w:rPr>
                <w:color w:val="434343"/>
              </w:rPr>
              <w:t>210</w:t>
            </w:r>
          </w:p>
        </w:tc>
        <w:tc>
          <w:tcPr>
            <w:tcW w:w="765" w:type="pct"/>
            <w:shd w:val="clear" w:color="auto" w:fill="auto"/>
            <w:vAlign w:val="center"/>
          </w:tcPr>
          <w:p w14:paraId="62C2997E" w14:textId="1FD25225" w:rsidR="009068D5" w:rsidRPr="0037423E" w:rsidRDefault="009068D5" w:rsidP="009068D5">
            <w:pPr>
              <w:pStyle w:val="affffb"/>
              <w:jc w:val="right"/>
              <w:rPr>
                <w:szCs w:val="24"/>
              </w:rPr>
            </w:pPr>
            <w:r>
              <w:rPr>
                <w:rFonts w:hint="eastAsia"/>
                <w:color w:val="434343"/>
              </w:rPr>
              <w:t>7</w:t>
            </w:r>
            <w:r>
              <w:rPr>
                <w:color w:val="434343"/>
              </w:rPr>
              <w:t>,</w:t>
            </w:r>
            <w:r>
              <w:rPr>
                <w:rFonts w:hint="eastAsia"/>
                <w:color w:val="434343"/>
              </w:rPr>
              <w:t>060</w:t>
            </w:r>
          </w:p>
        </w:tc>
        <w:tc>
          <w:tcPr>
            <w:tcW w:w="766" w:type="pct"/>
            <w:shd w:val="clear" w:color="auto" w:fill="auto"/>
            <w:vAlign w:val="center"/>
          </w:tcPr>
          <w:p w14:paraId="5E87521C" w14:textId="1893DB52" w:rsidR="009068D5" w:rsidRPr="0037423E" w:rsidRDefault="009068D5" w:rsidP="009068D5">
            <w:pPr>
              <w:pStyle w:val="affffb"/>
              <w:jc w:val="right"/>
              <w:rPr>
                <w:rFonts w:eastAsia="新細明體"/>
                <w:color w:val="000000"/>
                <w:szCs w:val="24"/>
              </w:rPr>
            </w:pPr>
            <w:r>
              <w:rPr>
                <w:color w:val="434343"/>
              </w:rPr>
              <w:t>8</w:t>
            </w:r>
            <w:r>
              <w:rPr>
                <w:rFonts w:hint="eastAsia"/>
                <w:color w:val="434343"/>
              </w:rPr>
              <w:t>,</w:t>
            </w:r>
            <w:r>
              <w:rPr>
                <w:color w:val="434343"/>
              </w:rPr>
              <w:t>727</w:t>
            </w:r>
          </w:p>
        </w:tc>
        <w:tc>
          <w:tcPr>
            <w:tcW w:w="768" w:type="pct"/>
            <w:shd w:val="clear" w:color="auto" w:fill="auto"/>
            <w:vAlign w:val="center"/>
          </w:tcPr>
          <w:p w14:paraId="0865E620" w14:textId="0228A242" w:rsidR="009068D5" w:rsidRPr="0037423E" w:rsidRDefault="009068D5" w:rsidP="009068D5">
            <w:pPr>
              <w:pStyle w:val="affffb"/>
              <w:jc w:val="right"/>
              <w:rPr>
                <w:rFonts w:eastAsia="新細明體"/>
                <w:color w:val="000000"/>
                <w:szCs w:val="24"/>
              </w:rPr>
            </w:pPr>
            <w:r>
              <w:rPr>
                <w:color w:val="434343"/>
              </w:rPr>
              <w:t>7</w:t>
            </w:r>
            <w:r>
              <w:rPr>
                <w:rFonts w:hint="eastAsia"/>
                <w:color w:val="434343"/>
              </w:rPr>
              <w:t>,</w:t>
            </w:r>
            <w:r>
              <w:rPr>
                <w:color w:val="434343"/>
              </w:rPr>
              <w:t>878</w:t>
            </w:r>
          </w:p>
        </w:tc>
        <w:tc>
          <w:tcPr>
            <w:tcW w:w="956" w:type="pct"/>
            <w:shd w:val="clear" w:color="auto" w:fill="auto"/>
            <w:vAlign w:val="center"/>
          </w:tcPr>
          <w:p w14:paraId="483A06F5" w14:textId="5D74B2D9" w:rsidR="009068D5" w:rsidRPr="0037423E" w:rsidRDefault="009068D5" w:rsidP="009068D5">
            <w:pPr>
              <w:pStyle w:val="affffb"/>
              <w:jc w:val="right"/>
              <w:rPr>
                <w:rFonts w:eastAsia="新細明體"/>
                <w:color w:val="000000"/>
                <w:szCs w:val="24"/>
              </w:rPr>
            </w:pPr>
            <w:r>
              <w:rPr>
                <w:color w:val="434343"/>
              </w:rPr>
              <w:t>16,</w:t>
            </w:r>
            <w:r>
              <w:rPr>
                <w:rFonts w:hint="eastAsia"/>
                <w:color w:val="434343"/>
              </w:rPr>
              <w:t>605</w:t>
            </w:r>
          </w:p>
        </w:tc>
      </w:tr>
      <w:tr w:rsidR="009068D5" w:rsidRPr="00355BCB" w14:paraId="72900326" w14:textId="77777777" w:rsidTr="00282D03">
        <w:tc>
          <w:tcPr>
            <w:tcW w:w="956" w:type="pct"/>
            <w:shd w:val="clear" w:color="auto" w:fill="auto"/>
            <w:vAlign w:val="center"/>
          </w:tcPr>
          <w:p w14:paraId="5CED1D41" w14:textId="0C8E40F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上安村</w:t>
            </w:r>
          </w:p>
        </w:tc>
        <w:tc>
          <w:tcPr>
            <w:tcW w:w="789" w:type="pct"/>
            <w:shd w:val="clear" w:color="auto" w:fill="auto"/>
            <w:vAlign w:val="center"/>
          </w:tcPr>
          <w:p w14:paraId="0F881C8F" w14:textId="53E3E5BE" w:rsidR="009068D5" w:rsidRPr="0037423E" w:rsidRDefault="009068D5" w:rsidP="009068D5">
            <w:pPr>
              <w:pStyle w:val="affffb"/>
              <w:jc w:val="right"/>
              <w:rPr>
                <w:szCs w:val="24"/>
              </w:rPr>
            </w:pPr>
            <w:r w:rsidRPr="00DC44C7">
              <w:rPr>
                <w:color w:val="434343"/>
              </w:rPr>
              <w:t>14</w:t>
            </w:r>
          </w:p>
        </w:tc>
        <w:tc>
          <w:tcPr>
            <w:tcW w:w="765" w:type="pct"/>
            <w:shd w:val="clear" w:color="auto" w:fill="auto"/>
            <w:vAlign w:val="center"/>
          </w:tcPr>
          <w:p w14:paraId="73BC5A89" w14:textId="156ABACE" w:rsidR="009068D5" w:rsidRPr="0037423E" w:rsidRDefault="009068D5" w:rsidP="009068D5">
            <w:pPr>
              <w:pStyle w:val="affffb"/>
              <w:jc w:val="right"/>
              <w:rPr>
                <w:szCs w:val="24"/>
              </w:rPr>
            </w:pPr>
            <w:r>
              <w:rPr>
                <w:rFonts w:ascii="inherit" w:eastAsia="微軟正黑體" w:hAnsi="inherit"/>
                <w:color w:val="000000"/>
              </w:rPr>
              <w:t>527</w:t>
            </w:r>
          </w:p>
        </w:tc>
        <w:tc>
          <w:tcPr>
            <w:tcW w:w="766" w:type="pct"/>
            <w:shd w:val="clear" w:color="auto" w:fill="auto"/>
            <w:vAlign w:val="center"/>
          </w:tcPr>
          <w:p w14:paraId="1BEA29A4" w14:textId="5315E9FA" w:rsidR="009068D5" w:rsidRPr="0037423E" w:rsidRDefault="009068D5" w:rsidP="009068D5">
            <w:pPr>
              <w:pStyle w:val="affffb"/>
              <w:jc w:val="right"/>
              <w:rPr>
                <w:rFonts w:eastAsia="新細明體"/>
                <w:color w:val="000000"/>
                <w:szCs w:val="24"/>
              </w:rPr>
            </w:pPr>
            <w:r>
              <w:rPr>
                <w:rFonts w:ascii="inherit" w:eastAsia="微軟正黑體" w:hAnsi="inherit"/>
                <w:color w:val="000000"/>
              </w:rPr>
              <w:t>631</w:t>
            </w:r>
          </w:p>
        </w:tc>
        <w:tc>
          <w:tcPr>
            <w:tcW w:w="768" w:type="pct"/>
            <w:shd w:val="clear" w:color="auto" w:fill="auto"/>
            <w:vAlign w:val="center"/>
          </w:tcPr>
          <w:p w14:paraId="014C3367" w14:textId="348BE5CF" w:rsidR="009068D5" w:rsidRPr="0037423E" w:rsidRDefault="009068D5" w:rsidP="009068D5">
            <w:pPr>
              <w:pStyle w:val="affffb"/>
              <w:jc w:val="right"/>
              <w:rPr>
                <w:rFonts w:eastAsia="新細明體"/>
                <w:color w:val="000000"/>
                <w:szCs w:val="24"/>
              </w:rPr>
            </w:pPr>
            <w:r>
              <w:rPr>
                <w:rFonts w:ascii="inherit" w:eastAsia="微軟正黑體" w:hAnsi="inherit"/>
                <w:color w:val="000000"/>
              </w:rPr>
              <w:t>520</w:t>
            </w:r>
          </w:p>
        </w:tc>
        <w:tc>
          <w:tcPr>
            <w:tcW w:w="956" w:type="pct"/>
            <w:shd w:val="clear" w:color="auto" w:fill="auto"/>
            <w:vAlign w:val="center"/>
          </w:tcPr>
          <w:p w14:paraId="635C9A15" w14:textId="60B2B04E" w:rsidR="009068D5" w:rsidRPr="0037423E" w:rsidRDefault="009068D5" w:rsidP="009068D5">
            <w:pPr>
              <w:pStyle w:val="affffb"/>
              <w:jc w:val="right"/>
              <w:rPr>
                <w:rFonts w:eastAsia="新細明體"/>
                <w:color w:val="000000"/>
                <w:szCs w:val="24"/>
              </w:rPr>
            </w:pPr>
            <w:r>
              <w:rPr>
                <w:rFonts w:ascii="inherit" w:eastAsia="微軟正黑體" w:hAnsi="inherit"/>
                <w:color w:val="000000"/>
              </w:rPr>
              <w:t>1,151</w:t>
            </w:r>
          </w:p>
        </w:tc>
      </w:tr>
      <w:tr w:rsidR="009068D5" w:rsidRPr="00355BCB" w14:paraId="298388B8" w14:textId="77777777" w:rsidTr="00282D03">
        <w:tc>
          <w:tcPr>
            <w:tcW w:w="956" w:type="pct"/>
            <w:shd w:val="clear" w:color="auto" w:fill="auto"/>
            <w:vAlign w:val="center"/>
          </w:tcPr>
          <w:p w14:paraId="19D5C736" w14:textId="4250C404"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lastRenderedPageBreak/>
              <w:t>中央村</w:t>
            </w:r>
          </w:p>
        </w:tc>
        <w:tc>
          <w:tcPr>
            <w:tcW w:w="789" w:type="pct"/>
            <w:shd w:val="clear" w:color="auto" w:fill="auto"/>
            <w:vAlign w:val="center"/>
          </w:tcPr>
          <w:p w14:paraId="39482694" w14:textId="5C8C7585"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1FFCCBF1" w14:textId="7D42BEF5" w:rsidR="009068D5" w:rsidRPr="0037423E" w:rsidRDefault="009068D5" w:rsidP="009068D5">
            <w:pPr>
              <w:pStyle w:val="affffb"/>
              <w:jc w:val="right"/>
              <w:rPr>
                <w:szCs w:val="24"/>
              </w:rPr>
            </w:pPr>
            <w:r>
              <w:rPr>
                <w:rFonts w:ascii="inherit" w:eastAsia="微軟正黑體" w:hAnsi="inherit"/>
                <w:color w:val="000000"/>
              </w:rPr>
              <w:t>283</w:t>
            </w:r>
          </w:p>
        </w:tc>
        <w:tc>
          <w:tcPr>
            <w:tcW w:w="766" w:type="pct"/>
            <w:shd w:val="clear" w:color="auto" w:fill="auto"/>
            <w:vAlign w:val="center"/>
          </w:tcPr>
          <w:p w14:paraId="40289DAA" w14:textId="3C2CCC55" w:rsidR="009068D5" w:rsidRPr="0037423E" w:rsidRDefault="009068D5" w:rsidP="009068D5">
            <w:pPr>
              <w:pStyle w:val="affffb"/>
              <w:jc w:val="right"/>
              <w:rPr>
                <w:rFonts w:eastAsia="新細明體"/>
                <w:color w:val="000000"/>
                <w:szCs w:val="24"/>
              </w:rPr>
            </w:pPr>
            <w:r>
              <w:rPr>
                <w:rFonts w:ascii="inherit" w:eastAsia="微軟正黑體" w:hAnsi="inherit"/>
                <w:color w:val="000000"/>
              </w:rPr>
              <w:t>326</w:t>
            </w:r>
          </w:p>
        </w:tc>
        <w:tc>
          <w:tcPr>
            <w:tcW w:w="768" w:type="pct"/>
            <w:shd w:val="clear" w:color="auto" w:fill="auto"/>
            <w:vAlign w:val="center"/>
          </w:tcPr>
          <w:p w14:paraId="713556AD" w14:textId="45A56CD6" w:rsidR="009068D5" w:rsidRPr="0037423E" w:rsidRDefault="009068D5" w:rsidP="009068D5">
            <w:pPr>
              <w:pStyle w:val="affffb"/>
              <w:jc w:val="right"/>
              <w:rPr>
                <w:rFonts w:eastAsia="新細明體"/>
                <w:color w:val="000000"/>
                <w:szCs w:val="24"/>
              </w:rPr>
            </w:pPr>
            <w:r>
              <w:rPr>
                <w:rFonts w:ascii="inherit" w:eastAsia="微軟正黑體" w:hAnsi="inherit"/>
                <w:color w:val="000000"/>
              </w:rPr>
              <w:t>317</w:t>
            </w:r>
          </w:p>
        </w:tc>
        <w:tc>
          <w:tcPr>
            <w:tcW w:w="956" w:type="pct"/>
            <w:shd w:val="clear" w:color="auto" w:fill="auto"/>
            <w:vAlign w:val="center"/>
          </w:tcPr>
          <w:p w14:paraId="264B1579" w14:textId="069B8BD5" w:rsidR="009068D5" w:rsidRPr="0037423E" w:rsidRDefault="009068D5" w:rsidP="009068D5">
            <w:pPr>
              <w:pStyle w:val="affffb"/>
              <w:jc w:val="right"/>
              <w:rPr>
                <w:rFonts w:eastAsia="新細明體"/>
                <w:color w:val="000000"/>
                <w:szCs w:val="24"/>
              </w:rPr>
            </w:pPr>
            <w:r>
              <w:rPr>
                <w:rFonts w:ascii="inherit" w:eastAsia="微軟正黑體" w:hAnsi="inherit"/>
                <w:color w:val="000000"/>
              </w:rPr>
              <w:t>643</w:t>
            </w:r>
          </w:p>
        </w:tc>
      </w:tr>
      <w:tr w:rsidR="009068D5" w:rsidRPr="00355BCB" w14:paraId="5CB5F6BF" w14:textId="77777777" w:rsidTr="00282D03">
        <w:tc>
          <w:tcPr>
            <w:tcW w:w="956" w:type="pct"/>
            <w:shd w:val="clear" w:color="auto" w:fill="auto"/>
            <w:vAlign w:val="center"/>
          </w:tcPr>
          <w:p w14:paraId="3620B271" w14:textId="571FCF0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水里村</w:t>
            </w:r>
          </w:p>
        </w:tc>
        <w:tc>
          <w:tcPr>
            <w:tcW w:w="789" w:type="pct"/>
            <w:shd w:val="clear" w:color="auto" w:fill="auto"/>
            <w:vAlign w:val="center"/>
          </w:tcPr>
          <w:p w14:paraId="1F6A6A5A" w14:textId="2FF0B6B4" w:rsidR="009068D5" w:rsidRPr="0037423E" w:rsidRDefault="009068D5" w:rsidP="009068D5">
            <w:pPr>
              <w:pStyle w:val="affffb"/>
              <w:jc w:val="right"/>
              <w:rPr>
                <w:szCs w:val="24"/>
              </w:rPr>
            </w:pPr>
            <w:r w:rsidRPr="00DC44C7">
              <w:rPr>
                <w:color w:val="434343"/>
              </w:rPr>
              <w:t>10</w:t>
            </w:r>
          </w:p>
        </w:tc>
        <w:tc>
          <w:tcPr>
            <w:tcW w:w="765" w:type="pct"/>
            <w:shd w:val="clear" w:color="auto" w:fill="auto"/>
            <w:vAlign w:val="center"/>
          </w:tcPr>
          <w:p w14:paraId="507EB53E" w14:textId="059B3D5A" w:rsidR="009068D5" w:rsidRPr="0037423E" w:rsidRDefault="009068D5" w:rsidP="009068D5">
            <w:pPr>
              <w:pStyle w:val="affffb"/>
              <w:jc w:val="right"/>
              <w:rPr>
                <w:szCs w:val="24"/>
              </w:rPr>
            </w:pPr>
            <w:r>
              <w:rPr>
                <w:rFonts w:ascii="inherit" w:eastAsia="微軟正黑體" w:hAnsi="inherit"/>
                <w:color w:val="000000"/>
              </w:rPr>
              <w:t>327</w:t>
            </w:r>
          </w:p>
        </w:tc>
        <w:tc>
          <w:tcPr>
            <w:tcW w:w="766" w:type="pct"/>
            <w:shd w:val="clear" w:color="auto" w:fill="auto"/>
            <w:vAlign w:val="center"/>
          </w:tcPr>
          <w:p w14:paraId="27FBEE5B" w14:textId="5CA87E65" w:rsidR="009068D5" w:rsidRPr="0037423E" w:rsidRDefault="009068D5" w:rsidP="009068D5">
            <w:pPr>
              <w:pStyle w:val="affffb"/>
              <w:jc w:val="right"/>
              <w:rPr>
                <w:rFonts w:eastAsia="新細明體"/>
                <w:color w:val="000000"/>
                <w:szCs w:val="24"/>
              </w:rPr>
            </w:pPr>
            <w:r>
              <w:rPr>
                <w:rFonts w:ascii="inherit" w:eastAsia="微軟正黑體" w:hAnsi="inherit"/>
                <w:color w:val="000000"/>
              </w:rPr>
              <w:t>419</w:t>
            </w:r>
          </w:p>
        </w:tc>
        <w:tc>
          <w:tcPr>
            <w:tcW w:w="768" w:type="pct"/>
            <w:shd w:val="clear" w:color="auto" w:fill="auto"/>
            <w:vAlign w:val="center"/>
          </w:tcPr>
          <w:p w14:paraId="06F3E2F1" w14:textId="4776F9DD" w:rsidR="009068D5" w:rsidRPr="0037423E" w:rsidRDefault="009068D5" w:rsidP="009068D5">
            <w:pPr>
              <w:pStyle w:val="affffb"/>
              <w:jc w:val="right"/>
              <w:rPr>
                <w:rFonts w:eastAsia="新細明體"/>
                <w:color w:val="000000"/>
                <w:szCs w:val="24"/>
              </w:rPr>
            </w:pPr>
            <w:r>
              <w:rPr>
                <w:rFonts w:ascii="inherit" w:eastAsia="微軟正黑體" w:hAnsi="inherit"/>
                <w:color w:val="000000"/>
              </w:rPr>
              <w:t>355</w:t>
            </w:r>
          </w:p>
        </w:tc>
        <w:tc>
          <w:tcPr>
            <w:tcW w:w="956" w:type="pct"/>
            <w:shd w:val="clear" w:color="auto" w:fill="auto"/>
            <w:vAlign w:val="center"/>
          </w:tcPr>
          <w:p w14:paraId="5555EEC6" w14:textId="0968588E" w:rsidR="009068D5" w:rsidRPr="0037423E" w:rsidRDefault="009068D5" w:rsidP="009068D5">
            <w:pPr>
              <w:pStyle w:val="affffb"/>
              <w:jc w:val="right"/>
              <w:rPr>
                <w:rFonts w:eastAsia="新細明體"/>
                <w:color w:val="000000"/>
                <w:szCs w:val="24"/>
              </w:rPr>
            </w:pPr>
            <w:r>
              <w:rPr>
                <w:rFonts w:ascii="inherit" w:eastAsia="微軟正黑體" w:hAnsi="inherit"/>
                <w:color w:val="000000"/>
              </w:rPr>
              <w:t>774</w:t>
            </w:r>
          </w:p>
        </w:tc>
      </w:tr>
      <w:tr w:rsidR="009068D5" w:rsidRPr="00355BCB" w14:paraId="67F55DB7" w14:textId="77777777" w:rsidTr="00282D03">
        <w:tc>
          <w:tcPr>
            <w:tcW w:w="956" w:type="pct"/>
            <w:shd w:val="clear" w:color="auto" w:fill="auto"/>
            <w:vAlign w:val="center"/>
          </w:tcPr>
          <w:p w14:paraId="4BC7EEE7" w14:textId="172C6BDD"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北埔村</w:t>
            </w:r>
          </w:p>
        </w:tc>
        <w:tc>
          <w:tcPr>
            <w:tcW w:w="789" w:type="pct"/>
            <w:shd w:val="clear" w:color="auto" w:fill="auto"/>
            <w:vAlign w:val="center"/>
          </w:tcPr>
          <w:p w14:paraId="5024F4E0" w14:textId="1CB0AF1E"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34D310DD" w14:textId="07B859C8" w:rsidR="009068D5" w:rsidRPr="0037423E" w:rsidRDefault="009068D5" w:rsidP="009068D5">
            <w:pPr>
              <w:pStyle w:val="affffb"/>
              <w:jc w:val="right"/>
              <w:rPr>
                <w:szCs w:val="24"/>
              </w:rPr>
            </w:pPr>
            <w:r>
              <w:rPr>
                <w:rFonts w:ascii="inherit" w:eastAsia="微軟正黑體" w:hAnsi="inherit"/>
                <w:color w:val="000000"/>
              </w:rPr>
              <w:t>498</w:t>
            </w:r>
          </w:p>
        </w:tc>
        <w:tc>
          <w:tcPr>
            <w:tcW w:w="766" w:type="pct"/>
            <w:shd w:val="clear" w:color="auto" w:fill="auto"/>
            <w:vAlign w:val="center"/>
          </w:tcPr>
          <w:p w14:paraId="203ABFCF" w14:textId="60C698ED" w:rsidR="009068D5" w:rsidRPr="0037423E" w:rsidRDefault="009068D5" w:rsidP="009068D5">
            <w:pPr>
              <w:pStyle w:val="affffb"/>
              <w:jc w:val="right"/>
              <w:rPr>
                <w:rFonts w:eastAsia="新細明體"/>
                <w:color w:val="000000"/>
                <w:szCs w:val="24"/>
              </w:rPr>
            </w:pPr>
            <w:r>
              <w:rPr>
                <w:rFonts w:ascii="inherit" w:eastAsia="微軟正黑體" w:hAnsi="inherit"/>
                <w:color w:val="000000"/>
              </w:rPr>
              <w:t>583</w:t>
            </w:r>
          </w:p>
        </w:tc>
        <w:tc>
          <w:tcPr>
            <w:tcW w:w="768" w:type="pct"/>
            <w:shd w:val="clear" w:color="auto" w:fill="auto"/>
            <w:vAlign w:val="center"/>
          </w:tcPr>
          <w:p w14:paraId="08DD33A8" w14:textId="2D50F75E" w:rsidR="009068D5" w:rsidRPr="0037423E" w:rsidRDefault="009068D5" w:rsidP="009068D5">
            <w:pPr>
              <w:pStyle w:val="affffb"/>
              <w:jc w:val="right"/>
              <w:rPr>
                <w:rFonts w:eastAsia="新細明體"/>
                <w:color w:val="000000"/>
                <w:szCs w:val="24"/>
              </w:rPr>
            </w:pPr>
            <w:r>
              <w:rPr>
                <w:rFonts w:ascii="inherit" w:eastAsia="微軟正黑體" w:hAnsi="inherit"/>
                <w:color w:val="000000"/>
              </w:rPr>
              <w:t>561</w:t>
            </w:r>
          </w:p>
        </w:tc>
        <w:tc>
          <w:tcPr>
            <w:tcW w:w="956" w:type="pct"/>
            <w:shd w:val="clear" w:color="auto" w:fill="auto"/>
            <w:vAlign w:val="center"/>
          </w:tcPr>
          <w:p w14:paraId="29136423" w14:textId="153D7649" w:rsidR="009068D5" w:rsidRPr="0037423E" w:rsidRDefault="009068D5" w:rsidP="009068D5">
            <w:pPr>
              <w:pStyle w:val="affffb"/>
              <w:jc w:val="right"/>
              <w:rPr>
                <w:rFonts w:eastAsia="新細明體"/>
                <w:color w:val="000000"/>
                <w:szCs w:val="24"/>
              </w:rPr>
            </w:pPr>
            <w:r>
              <w:rPr>
                <w:rFonts w:ascii="inherit" w:eastAsia="微軟正黑體" w:hAnsi="inherit"/>
                <w:color w:val="000000"/>
              </w:rPr>
              <w:t>1,144</w:t>
            </w:r>
          </w:p>
        </w:tc>
      </w:tr>
      <w:tr w:rsidR="009068D5" w:rsidRPr="00355BCB" w14:paraId="14722848" w14:textId="77777777" w:rsidTr="00282D03">
        <w:tc>
          <w:tcPr>
            <w:tcW w:w="956" w:type="pct"/>
            <w:shd w:val="clear" w:color="auto" w:fill="auto"/>
            <w:vAlign w:val="center"/>
          </w:tcPr>
          <w:p w14:paraId="4B192EDD" w14:textId="0F4363D1"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民和村</w:t>
            </w:r>
          </w:p>
        </w:tc>
        <w:tc>
          <w:tcPr>
            <w:tcW w:w="789" w:type="pct"/>
            <w:shd w:val="clear" w:color="auto" w:fill="auto"/>
            <w:vAlign w:val="center"/>
          </w:tcPr>
          <w:p w14:paraId="2027B804" w14:textId="1CCF01F8" w:rsidR="009068D5" w:rsidRPr="0037423E" w:rsidRDefault="009068D5" w:rsidP="009068D5">
            <w:pPr>
              <w:pStyle w:val="affffb"/>
              <w:jc w:val="right"/>
              <w:rPr>
                <w:szCs w:val="24"/>
              </w:rPr>
            </w:pPr>
            <w:r w:rsidRPr="00DC44C7">
              <w:rPr>
                <w:color w:val="434343"/>
              </w:rPr>
              <w:t>9</w:t>
            </w:r>
          </w:p>
        </w:tc>
        <w:tc>
          <w:tcPr>
            <w:tcW w:w="765" w:type="pct"/>
            <w:shd w:val="clear" w:color="auto" w:fill="auto"/>
            <w:vAlign w:val="center"/>
          </w:tcPr>
          <w:p w14:paraId="2ECB423A" w14:textId="18A2930D" w:rsidR="009068D5" w:rsidRPr="0037423E" w:rsidRDefault="009068D5" w:rsidP="009068D5">
            <w:pPr>
              <w:pStyle w:val="affffb"/>
              <w:jc w:val="right"/>
              <w:rPr>
                <w:szCs w:val="24"/>
              </w:rPr>
            </w:pPr>
            <w:r>
              <w:rPr>
                <w:rFonts w:ascii="inherit" w:eastAsia="微軟正黑體" w:hAnsi="inherit"/>
                <w:color w:val="000000"/>
              </w:rPr>
              <w:t>420</w:t>
            </w:r>
          </w:p>
        </w:tc>
        <w:tc>
          <w:tcPr>
            <w:tcW w:w="766" w:type="pct"/>
            <w:shd w:val="clear" w:color="auto" w:fill="auto"/>
            <w:vAlign w:val="center"/>
          </w:tcPr>
          <w:p w14:paraId="46B87D91" w14:textId="2B75BE51" w:rsidR="009068D5" w:rsidRPr="0037423E" w:rsidRDefault="009068D5" w:rsidP="009068D5">
            <w:pPr>
              <w:pStyle w:val="affffb"/>
              <w:jc w:val="right"/>
              <w:rPr>
                <w:rFonts w:eastAsia="新細明體"/>
                <w:color w:val="000000"/>
                <w:szCs w:val="24"/>
              </w:rPr>
            </w:pPr>
            <w:r>
              <w:rPr>
                <w:rFonts w:ascii="inherit" w:eastAsia="微軟正黑體" w:hAnsi="inherit"/>
                <w:color w:val="000000"/>
              </w:rPr>
              <w:t>516</w:t>
            </w:r>
          </w:p>
        </w:tc>
        <w:tc>
          <w:tcPr>
            <w:tcW w:w="768" w:type="pct"/>
            <w:shd w:val="clear" w:color="auto" w:fill="auto"/>
            <w:vAlign w:val="center"/>
          </w:tcPr>
          <w:p w14:paraId="2EB5FCFE" w14:textId="73E4C23D" w:rsidR="009068D5" w:rsidRPr="0037423E" w:rsidRDefault="009068D5" w:rsidP="009068D5">
            <w:pPr>
              <w:pStyle w:val="affffb"/>
              <w:jc w:val="right"/>
              <w:rPr>
                <w:rFonts w:eastAsia="新細明體"/>
                <w:color w:val="000000"/>
                <w:szCs w:val="24"/>
              </w:rPr>
            </w:pPr>
            <w:r>
              <w:rPr>
                <w:rFonts w:ascii="inherit" w:eastAsia="微軟正黑體" w:hAnsi="inherit"/>
                <w:color w:val="000000"/>
              </w:rPr>
              <w:t>386</w:t>
            </w:r>
          </w:p>
        </w:tc>
        <w:tc>
          <w:tcPr>
            <w:tcW w:w="956" w:type="pct"/>
            <w:shd w:val="clear" w:color="auto" w:fill="auto"/>
            <w:vAlign w:val="center"/>
          </w:tcPr>
          <w:p w14:paraId="16B76388" w14:textId="5AF26BED" w:rsidR="009068D5" w:rsidRPr="0037423E" w:rsidRDefault="009068D5" w:rsidP="009068D5">
            <w:pPr>
              <w:pStyle w:val="affffb"/>
              <w:jc w:val="right"/>
              <w:rPr>
                <w:rFonts w:eastAsia="新細明體"/>
                <w:color w:val="000000"/>
                <w:szCs w:val="24"/>
              </w:rPr>
            </w:pPr>
            <w:r>
              <w:rPr>
                <w:rFonts w:ascii="inherit" w:eastAsia="微軟正黑體" w:hAnsi="inherit"/>
                <w:color w:val="000000"/>
              </w:rPr>
              <w:t>902</w:t>
            </w:r>
          </w:p>
        </w:tc>
      </w:tr>
      <w:tr w:rsidR="009068D5" w:rsidRPr="00355BCB" w14:paraId="7C2AE6CC" w14:textId="77777777" w:rsidTr="00282D03">
        <w:tc>
          <w:tcPr>
            <w:tcW w:w="956" w:type="pct"/>
            <w:shd w:val="clear" w:color="auto" w:fill="auto"/>
            <w:vAlign w:val="center"/>
          </w:tcPr>
          <w:p w14:paraId="7A801DC1" w14:textId="649FBE69"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永興村</w:t>
            </w:r>
          </w:p>
        </w:tc>
        <w:tc>
          <w:tcPr>
            <w:tcW w:w="789" w:type="pct"/>
            <w:shd w:val="clear" w:color="auto" w:fill="auto"/>
            <w:vAlign w:val="center"/>
          </w:tcPr>
          <w:p w14:paraId="20027FE2" w14:textId="69C8D1A6" w:rsidR="009068D5" w:rsidRPr="0037423E" w:rsidRDefault="009068D5" w:rsidP="009068D5">
            <w:pPr>
              <w:pStyle w:val="affffb"/>
              <w:jc w:val="right"/>
              <w:rPr>
                <w:szCs w:val="24"/>
              </w:rPr>
            </w:pPr>
            <w:r w:rsidRPr="00DC44C7">
              <w:rPr>
                <w:color w:val="434343"/>
              </w:rPr>
              <w:t>7</w:t>
            </w:r>
          </w:p>
        </w:tc>
        <w:tc>
          <w:tcPr>
            <w:tcW w:w="765" w:type="pct"/>
            <w:shd w:val="clear" w:color="auto" w:fill="auto"/>
            <w:vAlign w:val="center"/>
          </w:tcPr>
          <w:p w14:paraId="1AF0C3DE" w14:textId="5707A6CD" w:rsidR="009068D5" w:rsidRPr="0037423E" w:rsidRDefault="009068D5" w:rsidP="009068D5">
            <w:pPr>
              <w:pStyle w:val="affffb"/>
              <w:jc w:val="right"/>
              <w:rPr>
                <w:szCs w:val="24"/>
              </w:rPr>
            </w:pPr>
            <w:r>
              <w:rPr>
                <w:rFonts w:ascii="inherit" w:eastAsia="微軟正黑體" w:hAnsi="inherit"/>
                <w:color w:val="000000"/>
              </w:rPr>
              <w:t>153</w:t>
            </w:r>
          </w:p>
        </w:tc>
        <w:tc>
          <w:tcPr>
            <w:tcW w:w="766" w:type="pct"/>
            <w:shd w:val="clear" w:color="auto" w:fill="auto"/>
            <w:vAlign w:val="center"/>
          </w:tcPr>
          <w:p w14:paraId="2196C90F" w14:textId="4A699DB8" w:rsidR="009068D5" w:rsidRPr="0037423E" w:rsidRDefault="009068D5" w:rsidP="009068D5">
            <w:pPr>
              <w:pStyle w:val="affffb"/>
              <w:jc w:val="right"/>
              <w:rPr>
                <w:rFonts w:eastAsia="新細明體"/>
                <w:color w:val="000000"/>
                <w:szCs w:val="24"/>
              </w:rPr>
            </w:pPr>
            <w:r>
              <w:rPr>
                <w:rFonts w:ascii="inherit" w:eastAsia="微軟正黑體" w:hAnsi="inherit"/>
                <w:color w:val="000000"/>
              </w:rPr>
              <w:t>175</w:t>
            </w:r>
          </w:p>
        </w:tc>
        <w:tc>
          <w:tcPr>
            <w:tcW w:w="768" w:type="pct"/>
            <w:shd w:val="clear" w:color="auto" w:fill="auto"/>
            <w:vAlign w:val="center"/>
          </w:tcPr>
          <w:p w14:paraId="30ABFAC6" w14:textId="0348DA04" w:rsidR="009068D5" w:rsidRPr="0037423E" w:rsidRDefault="009068D5" w:rsidP="009068D5">
            <w:pPr>
              <w:pStyle w:val="affffb"/>
              <w:jc w:val="right"/>
              <w:rPr>
                <w:rFonts w:eastAsia="新細明體"/>
                <w:color w:val="000000"/>
                <w:szCs w:val="24"/>
              </w:rPr>
            </w:pPr>
            <w:r>
              <w:rPr>
                <w:rFonts w:ascii="inherit" w:eastAsia="微軟正黑體" w:hAnsi="inherit"/>
                <w:color w:val="000000"/>
              </w:rPr>
              <w:t>154</w:t>
            </w:r>
          </w:p>
        </w:tc>
        <w:tc>
          <w:tcPr>
            <w:tcW w:w="956" w:type="pct"/>
            <w:shd w:val="clear" w:color="auto" w:fill="auto"/>
            <w:vAlign w:val="center"/>
          </w:tcPr>
          <w:p w14:paraId="50C04BDB" w14:textId="6A896C9C" w:rsidR="009068D5" w:rsidRPr="0037423E" w:rsidRDefault="009068D5" w:rsidP="009068D5">
            <w:pPr>
              <w:pStyle w:val="affffb"/>
              <w:jc w:val="right"/>
              <w:rPr>
                <w:rFonts w:eastAsia="新細明體"/>
                <w:color w:val="000000"/>
                <w:szCs w:val="24"/>
              </w:rPr>
            </w:pPr>
            <w:r>
              <w:rPr>
                <w:rFonts w:ascii="inherit" w:eastAsia="微軟正黑體" w:hAnsi="inherit"/>
                <w:color w:val="000000"/>
              </w:rPr>
              <w:t>329</w:t>
            </w:r>
          </w:p>
        </w:tc>
      </w:tr>
      <w:tr w:rsidR="009068D5" w:rsidRPr="00355BCB" w14:paraId="4EA6FB5A" w14:textId="77777777" w:rsidTr="00282D03">
        <w:tc>
          <w:tcPr>
            <w:tcW w:w="956" w:type="pct"/>
            <w:shd w:val="clear" w:color="auto" w:fill="auto"/>
            <w:vAlign w:val="center"/>
          </w:tcPr>
          <w:p w14:paraId="14E522F0" w14:textId="0830BE2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永豐村</w:t>
            </w:r>
          </w:p>
        </w:tc>
        <w:tc>
          <w:tcPr>
            <w:tcW w:w="789" w:type="pct"/>
            <w:shd w:val="clear" w:color="auto" w:fill="auto"/>
            <w:vAlign w:val="center"/>
          </w:tcPr>
          <w:p w14:paraId="357A0A5C" w14:textId="3655422B" w:rsidR="009068D5" w:rsidRPr="0037423E" w:rsidRDefault="009068D5" w:rsidP="009068D5">
            <w:pPr>
              <w:pStyle w:val="affffb"/>
              <w:jc w:val="right"/>
              <w:rPr>
                <w:szCs w:val="24"/>
              </w:rPr>
            </w:pPr>
            <w:r w:rsidRPr="00DC44C7">
              <w:rPr>
                <w:color w:val="434343"/>
              </w:rPr>
              <w:t>14</w:t>
            </w:r>
          </w:p>
        </w:tc>
        <w:tc>
          <w:tcPr>
            <w:tcW w:w="765" w:type="pct"/>
            <w:shd w:val="clear" w:color="auto" w:fill="auto"/>
            <w:vAlign w:val="center"/>
          </w:tcPr>
          <w:p w14:paraId="25EC359A" w14:textId="27328E70" w:rsidR="009068D5" w:rsidRPr="0037423E" w:rsidRDefault="009068D5" w:rsidP="009068D5">
            <w:pPr>
              <w:pStyle w:val="affffb"/>
              <w:jc w:val="right"/>
              <w:rPr>
                <w:szCs w:val="24"/>
              </w:rPr>
            </w:pPr>
            <w:r>
              <w:rPr>
                <w:rFonts w:ascii="inherit" w:eastAsia="微軟正黑體" w:hAnsi="inherit"/>
                <w:color w:val="000000"/>
              </w:rPr>
              <w:t>564</w:t>
            </w:r>
          </w:p>
        </w:tc>
        <w:tc>
          <w:tcPr>
            <w:tcW w:w="766" w:type="pct"/>
            <w:shd w:val="clear" w:color="auto" w:fill="auto"/>
            <w:vAlign w:val="center"/>
          </w:tcPr>
          <w:p w14:paraId="71D1280A" w14:textId="631A0B83" w:rsidR="009068D5" w:rsidRPr="0037423E" w:rsidRDefault="009068D5" w:rsidP="009068D5">
            <w:pPr>
              <w:pStyle w:val="affffb"/>
              <w:jc w:val="right"/>
              <w:rPr>
                <w:rFonts w:eastAsia="新細明體"/>
                <w:color w:val="000000"/>
                <w:szCs w:val="24"/>
              </w:rPr>
            </w:pPr>
            <w:r>
              <w:rPr>
                <w:rFonts w:ascii="inherit" w:eastAsia="微軟正黑體" w:hAnsi="inherit"/>
                <w:color w:val="000000"/>
              </w:rPr>
              <w:t>778</w:t>
            </w:r>
          </w:p>
        </w:tc>
        <w:tc>
          <w:tcPr>
            <w:tcW w:w="768" w:type="pct"/>
            <w:shd w:val="clear" w:color="auto" w:fill="auto"/>
            <w:vAlign w:val="center"/>
          </w:tcPr>
          <w:p w14:paraId="7FF9F254" w14:textId="07F9D169" w:rsidR="009068D5" w:rsidRPr="0037423E" w:rsidRDefault="009068D5" w:rsidP="009068D5">
            <w:pPr>
              <w:pStyle w:val="affffb"/>
              <w:jc w:val="right"/>
              <w:rPr>
                <w:rFonts w:eastAsia="新細明體"/>
                <w:color w:val="000000"/>
                <w:szCs w:val="24"/>
              </w:rPr>
            </w:pPr>
            <w:r>
              <w:rPr>
                <w:rFonts w:ascii="inherit" w:eastAsia="微軟正黑體" w:hAnsi="inherit"/>
                <w:color w:val="000000"/>
              </w:rPr>
              <w:t>718</w:t>
            </w:r>
          </w:p>
        </w:tc>
        <w:tc>
          <w:tcPr>
            <w:tcW w:w="956" w:type="pct"/>
            <w:shd w:val="clear" w:color="auto" w:fill="auto"/>
            <w:vAlign w:val="center"/>
          </w:tcPr>
          <w:p w14:paraId="32D27388" w14:textId="4F62060D" w:rsidR="009068D5" w:rsidRPr="0037423E" w:rsidRDefault="009068D5" w:rsidP="009068D5">
            <w:pPr>
              <w:pStyle w:val="affffb"/>
              <w:jc w:val="right"/>
              <w:rPr>
                <w:rFonts w:eastAsia="新細明體"/>
                <w:color w:val="000000"/>
                <w:szCs w:val="24"/>
              </w:rPr>
            </w:pPr>
            <w:r>
              <w:rPr>
                <w:rFonts w:ascii="inherit" w:eastAsia="微軟正黑體" w:hAnsi="inherit"/>
                <w:color w:val="000000"/>
              </w:rPr>
              <w:t>1,496</w:t>
            </w:r>
          </w:p>
        </w:tc>
      </w:tr>
      <w:tr w:rsidR="009068D5" w:rsidRPr="00355BCB" w14:paraId="1AD65FE4" w14:textId="77777777" w:rsidTr="00282D03">
        <w:tc>
          <w:tcPr>
            <w:tcW w:w="956" w:type="pct"/>
            <w:shd w:val="clear" w:color="auto" w:fill="auto"/>
            <w:vAlign w:val="center"/>
          </w:tcPr>
          <w:p w14:paraId="77058874" w14:textId="5142D48C"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玉峰村</w:t>
            </w:r>
          </w:p>
        </w:tc>
        <w:tc>
          <w:tcPr>
            <w:tcW w:w="789" w:type="pct"/>
            <w:shd w:val="clear" w:color="auto" w:fill="auto"/>
            <w:vAlign w:val="center"/>
          </w:tcPr>
          <w:p w14:paraId="2A50C566" w14:textId="4F1677F8"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77B1AC3F" w14:textId="630F48AE" w:rsidR="009068D5" w:rsidRPr="0037423E" w:rsidRDefault="009068D5" w:rsidP="009068D5">
            <w:pPr>
              <w:pStyle w:val="affffb"/>
              <w:jc w:val="right"/>
              <w:rPr>
                <w:szCs w:val="24"/>
              </w:rPr>
            </w:pPr>
            <w:r>
              <w:rPr>
                <w:rFonts w:ascii="inherit" w:eastAsia="微軟正黑體" w:hAnsi="inherit"/>
                <w:color w:val="000000"/>
              </w:rPr>
              <w:t>382</w:t>
            </w:r>
          </w:p>
        </w:tc>
        <w:tc>
          <w:tcPr>
            <w:tcW w:w="766" w:type="pct"/>
            <w:shd w:val="clear" w:color="auto" w:fill="auto"/>
            <w:vAlign w:val="center"/>
          </w:tcPr>
          <w:p w14:paraId="7629F70D" w14:textId="09C44027" w:rsidR="009068D5" w:rsidRPr="0037423E" w:rsidRDefault="009068D5" w:rsidP="009068D5">
            <w:pPr>
              <w:pStyle w:val="affffb"/>
              <w:jc w:val="right"/>
              <w:rPr>
                <w:rFonts w:eastAsia="新細明體"/>
                <w:color w:val="000000"/>
                <w:szCs w:val="24"/>
              </w:rPr>
            </w:pPr>
            <w:r>
              <w:rPr>
                <w:rFonts w:ascii="inherit" w:eastAsia="微軟正黑體" w:hAnsi="inherit"/>
                <w:color w:val="000000"/>
              </w:rPr>
              <w:t>485</w:t>
            </w:r>
          </w:p>
        </w:tc>
        <w:tc>
          <w:tcPr>
            <w:tcW w:w="768" w:type="pct"/>
            <w:shd w:val="clear" w:color="auto" w:fill="auto"/>
            <w:vAlign w:val="center"/>
          </w:tcPr>
          <w:p w14:paraId="42F7ABD4" w14:textId="00250741" w:rsidR="009068D5" w:rsidRPr="0037423E" w:rsidRDefault="009068D5" w:rsidP="009068D5">
            <w:pPr>
              <w:pStyle w:val="affffb"/>
              <w:jc w:val="right"/>
              <w:rPr>
                <w:rFonts w:eastAsia="新細明體"/>
                <w:color w:val="000000"/>
                <w:szCs w:val="24"/>
              </w:rPr>
            </w:pPr>
            <w:r>
              <w:rPr>
                <w:rFonts w:ascii="inherit" w:eastAsia="微軟正黑體" w:hAnsi="inherit"/>
                <w:color w:val="000000"/>
              </w:rPr>
              <w:t>417</w:t>
            </w:r>
          </w:p>
        </w:tc>
        <w:tc>
          <w:tcPr>
            <w:tcW w:w="956" w:type="pct"/>
            <w:shd w:val="clear" w:color="auto" w:fill="auto"/>
            <w:vAlign w:val="center"/>
          </w:tcPr>
          <w:p w14:paraId="3287B277" w14:textId="745A4318" w:rsidR="009068D5" w:rsidRPr="0037423E" w:rsidRDefault="009068D5" w:rsidP="009068D5">
            <w:pPr>
              <w:pStyle w:val="affffb"/>
              <w:jc w:val="right"/>
              <w:rPr>
                <w:rFonts w:eastAsia="新細明體"/>
                <w:color w:val="000000"/>
                <w:szCs w:val="24"/>
              </w:rPr>
            </w:pPr>
            <w:r>
              <w:rPr>
                <w:rFonts w:ascii="inherit" w:eastAsia="微軟正黑體" w:hAnsi="inherit"/>
                <w:color w:val="000000"/>
              </w:rPr>
              <w:t>902</w:t>
            </w:r>
          </w:p>
        </w:tc>
      </w:tr>
      <w:tr w:rsidR="009068D5" w:rsidRPr="00355BCB" w14:paraId="4C9761D4" w14:textId="77777777" w:rsidTr="00282D03">
        <w:tc>
          <w:tcPr>
            <w:tcW w:w="956" w:type="pct"/>
            <w:shd w:val="clear" w:color="auto" w:fill="auto"/>
            <w:vAlign w:val="center"/>
          </w:tcPr>
          <w:p w14:paraId="2D296D72" w14:textId="5FEF5B92"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車埕村</w:t>
            </w:r>
          </w:p>
        </w:tc>
        <w:tc>
          <w:tcPr>
            <w:tcW w:w="789" w:type="pct"/>
            <w:shd w:val="clear" w:color="auto" w:fill="auto"/>
            <w:vAlign w:val="center"/>
          </w:tcPr>
          <w:p w14:paraId="29586A0F" w14:textId="0C93EDC4"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3FE98B67" w14:textId="23D465E2" w:rsidR="009068D5" w:rsidRPr="0037423E" w:rsidRDefault="009068D5" w:rsidP="009068D5">
            <w:pPr>
              <w:pStyle w:val="affffb"/>
              <w:jc w:val="right"/>
              <w:rPr>
                <w:szCs w:val="24"/>
              </w:rPr>
            </w:pPr>
            <w:r>
              <w:rPr>
                <w:rFonts w:ascii="inherit" w:eastAsia="微軟正黑體" w:hAnsi="inherit"/>
                <w:color w:val="000000"/>
              </w:rPr>
              <w:t>217</w:t>
            </w:r>
          </w:p>
        </w:tc>
        <w:tc>
          <w:tcPr>
            <w:tcW w:w="766" w:type="pct"/>
            <w:shd w:val="clear" w:color="auto" w:fill="auto"/>
            <w:vAlign w:val="center"/>
          </w:tcPr>
          <w:p w14:paraId="7D95D2F8" w14:textId="3049B50B" w:rsidR="009068D5" w:rsidRPr="0037423E" w:rsidRDefault="009068D5" w:rsidP="009068D5">
            <w:pPr>
              <w:pStyle w:val="affffb"/>
              <w:jc w:val="right"/>
              <w:rPr>
                <w:rFonts w:eastAsia="新細明體"/>
                <w:color w:val="000000"/>
                <w:szCs w:val="24"/>
              </w:rPr>
            </w:pPr>
            <w:r>
              <w:rPr>
                <w:rFonts w:ascii="inherit" w:eastAsia="微軟正黑體" w:hAnsi="inherit"/>
                <w:color w:val="000000"/>
              </w:rPr>
              <w:t>267</w:t>
            </w:r>
          </w:p>
        </w:tc>
        <w:tc>
          <w:tcPr>
            <w:tcW w:w="768" w:type="pct"/>
            <w:shd w:val="clear" w:color="auto" w:fill="auto"/>
            <w:vAlign w:val="center"/>
          </w:tcPr>
          <w:p w14:paraId="77CB6B27" w14:textId="71F9CF62" w:rsidR="009068D5" w:rsidRPr="0037423E" w:rsidRDefault="009068D5" w:rsidP="009068D5">
            <w:pPr>
              <w:pStyle w:val="affffb"/>
              <w:jc w:val="right"/>
              <w:rPr>
                <w:rFonts w:eastAsia="新細明體"/>
                <w:color w:val="000000"/>
                <w:szCs w:val="24"/>
              </w:rPr>
            </w:pPr>
            <w:r>
              <w:rPr>
                <w:rFonts w:ascii="inherit" w:eastAsia="微軟正黑體" w:hAnsi="inherit"/>
                <w:color w:val="000000"/>
              </w:rPr>
              <w:t>212</w:t>
            </w:r>
          </w:p>
        </w:tc>
        <w:tc>
          <w:tcPr>
            <w:tcW w:w="956" w:type="pct"/>
            <w:shd w:val="clear" w:color="auto" w:fill="auto"/>
            <w:vAlign w:val="center"/>
          </w:tcPr>
          <w:p w14:paraId="51DAA922" w14:textId="695C2AE9" w:rsidR="009068D5" w:rsidRPr="0037423E" w:rsidRDefault="009068D5" w:rsidP="009068D5">
            <w:pPr>
              <w:pStyle w:val="affffb"/>
              <w:jc w:val="right"/>
              <w:rPr>
                <w:rFonts w:eastAsia="新細明體"/>
                <w:color w:val="000000"/>
                <w:szCs w:val="24"/>
              </w:rPr>
            </w:pPr>
            <w:r>
              <w:rPr>
                <w:rFonts w:ascii="inherit" w:eastAsia="微軟正黑體" w:hAnsi="inherit"/>
                <w:color w:val="000000"/>
              </w:rPr>
              <w:t>479</w:t>
            </w:r>
          </w:p>
        </w:tc>
      </w:tr>
      <w:tr w:rsidR="009068D5" w:rsidRPr="00355BCB" w14:paraId="6A745E81" w14:textId="77777777" w:rsidTr="00282D03">
        <w:tc>
          <w:tcPr>
            <w:tcW w:w="956" w:type="pct"/>
            <w:shd w:val="clear" w:color="auto" w:fill="auto"/>
            <w:vAlign w:val="center"/>
          </w:tcPr>
          <w:p w14:paraId="6690F21B" w14:textId="32D5B0D3"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南光村</w:t>
            </w:r>
          </w:p>
        </w:tc>
        <w:tc>
          <w:tcPr>
            <w:tcW w:w="789" w:type="pct"/>
            <w:shd w:val="clear" w:color="auto" w:fill="auto"/>
            <w:vAlign w:val="center"/>
          </w:tcPr>
          <w:p w14:paraId="61A4EBD2" w14:textId="0E75B67A"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0EF7B45A" w14:textId="1CFF3BAF" w:rsidR="009068D5" w:rsidRPr="0037423E" w:rsidRDefault="009068D5" w:rsidP="009068D5">
            <w:pPr>
              <w:pStyle w:val="affffb"/>
              <w:jc w:val="right"/>
              <w:rPr>
                <w:szCs w:val="24"/>
              </w:rPr>
            </w:pPr>
            <w:r>
              <w:rPr>
                <w:rFonts w:ascii="inherit" w:eastAsia="微軟正黑體" w:hAnsi="inherit"/>
                <w:color w:val="000000"/>
              </w:rPr>
              <w:t>694</w:t>
            </w:r>
          </w:p>
        </w:tc>
        <w:tc>
          <w:tcPr>
            <w:tcW w:w="766" w:type="pct"/>
            <w:shd w:val="clear" w:color="auto" w:fill="auto"/>
            <w:vAlign w:val="center"/>
          </w:tcPr>
          <w:p w14:paraId="4FCEAB19" w14:textId="7C099A34" w:rsidR="009068D5" w:rsidRPr="0037423E" w:rsidRDefault="009068D5" w:rsidP="009068D5">
            <w:pPr>
              <w:pStyle w:val="affffb"/>
              <w:jc w:val="right"/>
              <w:rPr>
                <w:rFonts w:eastAsia="新細明體"/>
                <w:color w:val="000000"/>
                <w:szCs w:val="24"/>
              </w:rPr>
            </w:pPr>
            <w:r>
              <w:rPr>
                <w:rFonts w:ascii="inherit" w:eastAsia="微軟正黑體" w:hAnsi="inherit"/>
                <w:color w:val="000000"/>
              </w:rPr>
              <w:t>884</w:t>
            </w:r>
          </w:p>
        </w:tc>
        <w:tc>
          <w:tcPr>
            <w:tcW w:w="768" w:type="pct"/>
            <w:shd w:val="clear" w:color="auto" w:fill="auto"/>
            <w:vAlign w:val="center"/>
          </w:tcPr>
          <w:p w14:paraId="4686C615" w14:textId="67DC74D0" w:rsidR="009068D5" w:rsidRPr="0037423E" w:rsidRDefault="009068D5" w:rsidP="009068D5">
            <w:pPr>
              <w:pStyle w:val="affffb"/>
              <w:jc w:val="right"/>
              <w:rPr>
                <w:rFonts w:eastAsia="新細明體"/>
                <w:color w:val="000000"/>
                <w:szCs w:val="24"/>
              </w:rPr>
            </w:pPr>
            <w:r>
              <w:rPr>
                <w:rFonts w:ascii="inherit" w:eastAsia="微軟正黑體" w:hAnsi="inherit"/>
                <w:color w:val="000000"/>
              </w:rPr>
              <w:t>921</w:t>
            </w:r>
          </w:p>
        </w:tc>
        <w:tc>
          <w:tcPr>
            <w:tcW w:w="956" w:type="pct"/>
            <w:shd w:val="clear" w:color="auto" w:fill="auto"/>
            <w:vAlign w:val="center"/>
          </w:tcPr>
          <w:p w14:paraId="3B69F1F7" w14:textId="5D8D3AD6" w:rsidR="009068D5" w:rsidRPr="0037423E" w:rsidRDefault="009068D5" w:rsidP="009068D5">
            <w:pPr>
              <w:pStyle w:val="affffb"/>
              <w:jc w:val="right"/>
              <w:rPr>
                <w:rFonts w:eastAsia="新細明體"/>
                <w:color w:val="000000"/>
                <w:szCs w:val="24"/>
              </w:rPr>
            </w:pPr>
            <w:r>
              <w:rPr>
                <w:rFonts w:ascii="inherit" w:eastAsia="微軟正黑體" w:hAnsi="inherit"/>
                <w:color w:val="000000"/>
              </w:rPr>
              <w:t>1,805</w:t>
            </w:r>
          </w:p>
        </w:tc>
      </w:tr>
      <w:tr w:rsidR="009068D5" w:rsidRPr="00355BCB" w14:paraId="55111AEE" w14:textId="77777777" w:rsidTr="00282D03">
        <w:tc>
          <w:tcPr>
            <w:tcW w:w="956" w:type="pct"/>
            <w:shd w:val="clear" w:color="auto" w:fill="auto"/>
            <w:vAlign w:val="center"/>
          </w:tcPr>
          <w:p w14:paraId="0D5A6989" w14:textId="26BCC441"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城中村</w:t>
            </w:r>
          </w:p>
        </w:tc>
        <w:tc>
          <w:tcPr>
            <w:tcW w:w="789" w:type="pct"/>
            <w:shd w:val="clear" w:color="auto" w:fill="auto"/>
            <w:vAlign w:val="center"/>
          </w:tcPr>
          <w:p w14:paraId="608F6B1C" w14:textId="4D9EAA38"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790CEFCE" w14:textId="0690202B" w:rsidR="009068D5" w:rsidRPr="0037423E" w:rsidRDefault="009068D5" w:rsidP="009068D5">
            <w:pPr>
              <w:pStyle w:val="affffb"/>
              <w:jc w:val="right"/>
              <w:rPr>
                <w:szCs w:val="24"/>
              </w:rPr>
            </w:pPr>
            <w:r>
              <w:rPr>
                <w:rFonts w:ascii="inherit" w:eastAsia="微軟正黑體" w:hAnsi="inherit"/>
                <w:color w:val="000000"/>
              </w:rPr>
              <w:t>459</w:t>
            </w:r>
          </w:p>
        </w:tc>
        <w:tc>
          <w:tcPr>
            <w:tcW w:w="766" w:type="pct"/>
            <w:shd w:val="clear" w:color="auto" w:fill="auto"/>
            <w:vAlign w:val="center"/>
          </w:tcPr>
          <w:p w14:paraId="00589B7D" w14:textId="38B93155" w:rsidR="009068D5" w:rsidRPr="0037423E" w:rsidRDefault="009068D5" w:rsidP="009068D5">
            <w:pPr>
              <w:pStyle w:val="affffb"/>
              <w:jc w:val="right"/>
              <w:rPr>
                <w:rFonts w:eastAsia="新細明體"/>
                <w:color w:val="000000"/>
                <w:szCs w:val="24"/>
              </w:rPr>
            </w:pPr>
            <w:r>
              <w:rPr>
                <w:rFonts w:ascii="inherit" w:eastAsia="微軟正黑體" w:hAnsi="inherit"/>
                <w:color w:val="000000"/>
              </w:rPr>
              <w:t>503</w:t>
            </w:r>
          </w:p>
        </w:tc>
        <w:tc>
          <w:tcPr>
            <w:tcW w:w="768" w:type="pct"/>
            <w:shd w:val="clear" w:color="auto" w:fill="auto"/>
            <w:vAlign w:val="center"/>
          </w:tcPr>
          <w:p w14:paraId="6251C261" w14:textId="0D8966D8" w:rsidR="009068D5" w:rsidRPr="0037423E" w:rsidRDefault="009068D5" w:rsidP="009068D5">
            <w:pPr>
              <w:pStyle w:val="affffb"/>
              <w:jc w:val="right"/>
              <w:rPr>
                <w:rFonts w:eastAsia="新細明體"/>
                <w:color w:val="000000"/>
                <w:szCs w:val="24"/>
              </w:rPr>
            </w:pPr>
            <w:r>
              <w:rPr>
                <w:rFonts w:ascii="inherit" w:eastAsia="微軟正黑體" w:hAnsi="inherit"/>
                <w:color w:val="000000"/>
              </w:rPr>
              <w:t>457</w:t>
            </w:r>
          </w:p>
        </w:tc>
        <w:tc>
          <w:tcPr>
            <w:tcW w:w="956" w:type="pct"/>
            <w:shd w:val="clear" w:color="auto" w:fill="auto"/>
            <w:vAlign w:val="center"/>
          </w:tcPr>
          <w:p w14:paraId="759AF760" w14:textId="561FFA44" w:rsidR="009068D5" w:rsidRPr="0037423E" w:rsidRDefault="009068D5" w:rsidP="009068D5">
            <w:pPr>
              <w:pStyle w:val="affffb"/>
              <w:jc w:val="right"/>
              <w:rPr>
                <w:rFonts w:eastAsia="新細明體"/>
                <w:color w:val="000000"/>
                <w:szCs w:val="24"/>
              </w:rPr>
            </w:pPr>
            <w:r>
              <w:rPr>
                <w:rFonts w:ascii="inherit" w:eastAsia="微軟正黑體" w:hAnsi="inherit"/>
                <w:color w:val="000000"/>
              </w:rPr>
              <w:t>960</w:t>
            </w:r>
          </w:p>
        </w:tc>
      </w:tr>
      <w:tr w:rsidR="009068D5" w:rsidRPr="00355BCB" w14:paraId="5B7DE597" w14:textId="77777777" w:rsidTr="00282D03">
        <w:tc>
          <w:tcPr>
            <w:tcW w:w="956" w:type="pct"/>
            <w:shd w:val="clear" w:color="auto" w:fill="auto"/>
            <w:vAlign w:val="center"/>
          </w:tcPr>
          <w:p w14:paraId="0C42FC73" w14:textId="20E2B89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郡坑村</w:t>
            </w:r>
          </w:p>
        </w:tc>
        <w:tc>
          <w:tcPr>
            <w:tcW w:w="789" w:type="pct"/>
            <w:shd w:val="clear" w:color="auto" w:fill="auto"/>
            <w:vAlign w:val="center"/>
          </w:tcPr>
          <w:p w14:paraId="00DB6F0B" w14:textId="0D252A77" w:rsidR="009068D5" w:rsidRPr="0037423E" w:rsidRDefault="009068D5" w:rsidP="009068D5">
            <w:pPr>
              <w:pStyle w:val="affffb"/>
              <w:jc w:val="right"/>
              <w:rPr>
                <w:szCs w:val="24"/>
              </w:rPr>
            </w:pPr>
            <w:r w:rsidRPr="00DC44C7">
              <w:rPr>
                <w:color w:val="434343"/>
              </w:rPr>
              <w:t>7</w:t>
            </w:r>
          </w:p>
        </w:tc>
        <w:tc>
          <w:tcPr>
            <w:tcW w:w="765" w:type="pct"/>
            <w:shd w:val="clear" w:color="auto" w:fill="auto"/>
            <w:vAlign w:val="center"/>
          </w:tcPr>
          <w:p w14:paraId="7D3FB35D" w14:textId="183FF52B" w:rsidR="009068D5" w:rsidRPr="0037423E" w:rsidRDefault="009068D5" w:rsidP="009068D5">
            <w:pPr>
              <w:pStyle w:val="affffb"/>
              <w:jc w:val="right"/>
              <w:rPr>
                <w:color w:val="000000" w:themeColor="text1"/>
                <w:szCs w:val="24"/>
              </w:rPr>
            </w:pPr>
            <w:r>
              <w:rPr>
                <w:rFonts w:ascii="inherit" w:eastAsia="微軟正黑體" w:hAnsi="inherit"/>
                <w:color w:val="000000"/>
              </w:rPr>
              <w:t>160</w:t>
            </w:r>
          </w:p>
        </w:tc>
        <w:tc>
          <w:tcPr>
            <w:tcW w:w="766" w:type="pct"/>
            <w:shd w:val="clear" w:color="auto" w:fill="auto"/>
            <w:vAlign w:val="center"/>
          </w:tcPr>
          <w:p w14:paraId="0FD0E3BC" w14:textId="54C0E895" w:rsidR="009068D5" w:rsidRPr="0037423E" w:rsidRDefault="009068D5" w:rsidP="009068D5">
            <w:pPr>
              <w:pStyle w:val="affffb"/>
              <w:jc w:val="right"/>
              <w:rPr>
                <w:rFonts w:eastAsia="新細明體"/>
                <w:color w:val="000000"/>
                <w:szCs w:val="24"/>
              </w:rPr>
            </w:pPr>
            <w:r>
              <w:rPr>
                <w:rFonts w:ascii="inherit" w:eastAsia="微軟正黑體" w:hAnsi="inherit"/>
                <w:color w:val="000000"/>
              </w:rPr>
              <w:t>197</w:t>
            </w:r>
          </w:p>
        </w:tc>
        <w:tc>
          <w:tcPr>
            <w:tcW w:w="768" w:type="pct"/>
            <w:shd w:val="clear" w:color="auto" w:fill="auto"/>
            <w:vAlign w:val="center"/>
          </w:tcPr>
          <w:p w14:paraId="5BBD665B" w14:textId="3F45B2AE" w:rsidR="009068D5" w:rsidRPr="0037423E" w:rsidRDefault="009068D5" w:rsidP="009068D5">
            <w:pPr>
              <w:pStyle w:val="affffb"/>
              <w:jc w:val="right"/>
              <w:rPr>
                <w:rFonts w:eastAsia="新細明體"/>
                <w:color w:val="000000"/>
                <w:szCs w:val="24"/>
              </w:rPr>
            </w:pPr>
            <w:r>
              <w:rPr>
                <w:rFonts w:ascii="inherit" w:eastAsia="微軟正黑體" w:hAnsi="inherit"/>
                <w:color w:val="000000"/>
              </w:rPr>
              <w:t>143</w:t>
            </w:r>
          </w:p>
        </w:tc>
        <w:tc>
          <w:tcPr>
            <w:tcW w:w="956" w:type="pct"/>
            <w:shd w:val="clear" w:color="auto" w:fill="auto"/>
            <w:vAlign w:val="center"/>
          </w:tcPr>
          <w:p w14:paraId="0C0CA0B5" w14:textId="2D44B943" w:rsidR="009068D5" w:rsidRPr="0037423E" w:rsidRDefault="009068D5" w:rsidP="009068D5">
            <w:pPr>
              <w:pStyle w:val="affffb"/>
              <w:jc w:val="right"/>
              <w:rPr>
                <w:rFonts w:eastAsia="新細明體"/>
                <w:color w:val="000000"/>
                <w:szCs w:val="24"/>
              </w:rPr>
            </w:pPr>
            <w:r>
              <w:rPr>
                <w:rFonts w:ascii="inherit" w:eastAsia="微軟正黑體" w:hAnsi="inherit"/>
                <w:color w:val="000000"/>
              </w:rPr>
              <w:t>340</w:t>
            </w:r>
          </w:p>
        </w:tc>
      </w:tr>
      <w:tr w:rsidR="009068D5" w:rsidRPr="00355BCB" w14:paraId="5AF5D021" w14:textId="77777777" w:rsidTr="00282D03">
        <w:tc>
          <w:tcPr>
            <w:tcW w:w="956" w:type="pct"/>
            <w:shd w:val="clear" w:color="auto" w:fill="auto"/>
            <w:vAlign w:val="center"/>
          </w:tcPr>
          <w:p w14:paraId="07DDC7A6" w14:textId="23C46E0B"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頂崁村</w:t>
            </w:r>
          </w:p>
        </w:tc>
        <w:tc>
          <w:tcPr>
            <w:tcW w:w="789" w:type="pct"/>
            <w:shd w:val="clear" w:color="auto" w:fill="auto"/>
            <w:vAlign w:val="center"/>
          </w:tcPr>
          <w:p w14:paraId="6240CD18" w14:textId="4173B328"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6B090ED9" w14:textId="1A5B01AB" w:rsidR="009068D5" w:rsidRPr="0037423E" w:rsidRDefault="009068D5" w:rsidP="009068D5">
            <w:pPr>
              <w:pStyle w:val="affffb"/>
              <w:jc w:val="right"/>
              <w:rPr>
                <w:color w:val="000000" w:themeColor="text1"/>
                <w:szCs w:val="24"/>
              </w:rPr>
            </w:pPr>
            <w:r>
              <w:rPr>
                <w:rFonts w:ascii="inherit" w:eastAsia="微軟正黑體" w:hAnsi="inherit"/>
                <w:color w:val="000000"/>
              </w:rPr>
              <w:t>547</w:t>
            </w:r>
          </w:p>
        </w:tc>
        <w:tc>
          <w:tcPr>
            <w:tcW w:w="766" w:type="pct"/>
            <w:shd w:val="clear" w:color="auto" w:fill="auto"/>
            <w:vAlign w:val="center"/>
          </w:tcPr>
          <w:p w14:paraId="558B81B5" w14:textId="492268CA" w:rsidR="009068D5" w:rsidRPr="0037423E" w:rsidRDefault="009068D5" w:rsidP="009068D5">
            <w:pPr>
              <w:pStyle w:val="affffb"/>
              <w:jc w:val="right"/>
              <w:rPr>
                <w:rFonts w:eastAsia="新細明體"/>
                <w:color w:val="000000"/>
                <w:szCs w:val="24"/>
              </w:rPr>
            </w:pPr>
            <w:r>
              <w:rPr>
                <w:rFonts w:ascii="inherit" w:eastAsia="微軟正黑體" w:hAnsi="inherit"/>
                <w:color w:val="000000"/>
              </w:rPr>
              <w:t>675</w:t>
            </w:r>
          </w:p>
        </w:tc>
        <w:tc>
          <w:tcPr>
            <w:tcW w:w="768" w:type="pct"/>
            <w:shd w:val="clear" w:color="auto" w:fill="auto"/>
            <w:vAlign w:val="center"/>
          </w:tcPr>
          <w:p w14:paraId="63FBE5BA" w14:textId="48F1E0BA" w:rsidR="009068D5" w:rsidRPr="0037423E" w:rsidRDefault="009068D5" w:rsidP="009068D5">
            <w:pPr>
              <w:pStyle w:val="affffb"/>
              <w:jc w:val="right"/>
              <w:rPr>
                <w:rFonts w:eastAsia="新細明體"/>
                <w:color w:val="000000"/>
                <w:szCs w:val="24"/>
              </w:rPr>
            </w:pPr>
            <w:r>
              <w:rPr>
                <w:rFonts w:ascii="inherit" w:eastAsia="微軟正黑體" w:hAnsi="inherit"/>
                <w:color w:val="000000"/>
              </w:rPr>
              <w:t>659</w:t>
            </w:r>
          </w:p>
        </w:tc>
        <w:tc>
          <w:tcPr>
            <w:tcW w:w="956" w:type="pct"/>
            <w:shd w:val="clear" w:color="auto" w:fill="auto"/>
            <w:vAlign w:val="center"/>
          </w:tcPr>
          <w:p w14:paraId="51A8FCC4" w14:textId="7CE5DFF8" w:rsidR="009068D5" w:rsidRPr="0037423E" w:rsidRDefault="009068D5" w:rsidP="009068D5">
            <w:pPr>
              <w:pStyle w:val="affffb"/>
              <w:jc w:val="right"/>
              <w:rPr>
                <w:rFonts w:eastAsia="新細明體"/>
                <w:color w:val="000000"/>
                <w:szCs w:val="24"/>
              </w:rPr>
            </w:pPr>
            <w:r>
              <w:rPr>
                <w:rFonts w:ascii="inherit" w:eastAsia="微軟正黑體" w:hAnsi="inherit"/>
                <w:color w:val="000000"/>
              </w:rPr>
              <w:t>1,334</w:t>
            </w:r>
          </w:p>
        </w:tc>
      </w:tr>
      <w:tr w:rsidR="009068D5" w:rsidRPr="00355BCB" w14:paraId="43BE1ED1" w14:textId="77777777" w:rsidTr="00282D03">
        <w:tc>
          <w:tcPr>
            <w:tcW w:w="956" w:type="pct"/>
            <w:shd w:val="clear" w:color="auto" w:fill="auto"/>
            <w:vAlign w:val="center"/>
          </w:tcPr>
          <w:p w14:paraId="233E7588" w14:textId="1384BE1E"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新山村</w:t>
            </w:r>
          </w:p>
        </w:tc>
        <w:tc>
          <w:tcPr>
            <w:tcW w:w="789" w:type="pct"/>
            <w:shd w:val="clear" w:color="auto" w:fill="auto"/>
            <w:vAlign w:val="center"/>
          </w:tcPr>
          <w:p w14:paraId="2E2F9955" w14:textId="15705397" w:rsidR="009068D5" w:rsidRPr="0037423E" w:rsidRDefault="009068D5" w:rsidP="009068D5">
            <w:pPr>
              <w:pStyle w:val="affffb"/>
              <w:jc w:val="right"/>
              <w:rPr>
                <w:szCs w:val="24"/>
              </w:rPr>
            </w:pPr>
            <w:r w:rsidRPr="00DC44C7">
              <w:rPr>
                <w:color w:val="434343"/>
              </w:rPr>
              <w:t>5</w:t>
            </w:r>
          </w:p>
        </w:tc>
        <w:tc>
          <w:tcPr>
            <w:tcW w:w="765" w:type="pct"/>
            <w:shd w:val="clear" w:color="auto" w:fill="auto"/>
            <w:vAlign w:val="center"/>
          </w:tcPr>
          <w:p w14:paraId="731A0AD2" w14:textId="6657CC9B" w:rsidR="009068D5" w:rsidRPr="0037423E" w:rsidRDefault="009068D5" w:rsidP="009068D5">
            <w:pPr>
              <w:pStyle w:val="affffb"/>
              <w:jc w:val="right"/>
              <w:rPr>
                <w:color w:val="000000" w:themeColor="text1"/>
                <w:szCs w:val="24"/>
              </w:rPr>
            </w:pPr>
            <w:r>
              <w:rPr>
                <w:rFonts w:ascii="inherit" w:eastAsia="微軟正黑體" w:hAnsi="inherit"/>
                <w:color w:val="000000"/>
              </w:rPr>
              <w:t>81</w:t>
            </w:r>
          </w:p>
        </w:tc>
        <w:tc>
          <w:tcPr>
            <w:tcW w:w="766" w:type="pct"/>
            <w:shd w:val="clear" w:color="auto" w:fill="auto"/>
            <w:vAlign w:val="center"/>
          </w:tcPr>
          <w:p w14:paraId="491E1C4A" w14:textId="37F516D3" w:rsidR="009068D5" w:rsidRPr="0037423E" w:rsidRDefault="009068D5" w:rsidP="009068D5">
            <w:pPr>
              <w:pStyle w:val="affffb"/>
              <w:jc w:val="right"/>
              <w:rPr>
                <w:rFonts w:eastAsia="新細明體"/>
                <w:color w:val="000000"/>
                <w:szCs w:val="24"/>
              </w:rPr>
            </w:pPr>
            <w:r>
              <w:rPr>
                <w:rFonts w:ascii="inherit" w:eastAsia="微軟正黑體" w:hAnsi="inherit"/>
                <w:color w:val="000000"/>
              </w:rPr>
              <w:t>123</w:t>
            </w:r>
          </w:p>
        </w:tc>
        <w:tc>
          <w:tcPr>
            <w:tcW w:w="768" w:type="pct"/>
            <w:shd w:val="clear" w:color="auto" w:fill="auto"/>
            <w:vAlign w:val="center"/>
          </w:tcPr>
          <w:p w14:paraId="2330226B" w14:textId="5C81CB70" w:rsidR="009068D5" w:rsidRPr="0037423E" w:rsidRDefault="009068D5" w:rsidP="009068D5">
            <w:pPr>
              <w:pStyle w:val="affffb"/>
              <w:jc w:val="right"/>
              <w:rPr>
                <w:rFonts w:eastAsia="新細明體"/>
                <w:color w:val="000000"/>
                <w:szCs w:val="24"/>
              </w:rPr>
            </w:pPr>
            <w:r>
              <w:rPr>
                <w:rFonts w:ascii="inherit" w:eastAsia="微軟正黑體" w:hAnsi="inherit"/>
                <w:color w:val="000000"/>
              </w:rPr>
              <w:t>91</w:t>
            </w:r>
          </w:p>
        </w:tc>
        <w:tc>
          <w:tcPr>
            <w:tcW w:w="956" w:type="pct"/>
            <w:shd w:val="clear" w:color="auto" w:fill="auto"/>
            <w:vAlign w:val="center"/>
          </w:tcPr>
          <w:p w14:paraId="08A52D0E" w14:textId="480E034E" w:rsidR="009068D5" w:rsidRPr="0037423E" w:rsidRDefault="009068D5" w:rsidP="009068D5">
            <w:pPr>
              <w:pStyle w:val="affffb"/>
              <w:jc w:val="right"/>
              <w:rPr>
                <w:rFonts w:eastAsia="新細明體"/>
                <w:color w:val="000000"/>
                <w:szCs w:val="24"/>
              </w:rPr>
            </w:pPr>
            <w:r>
              <w:rPr>
                <w:rFonts w:ascii="inherit" w:eastAsia="微軟正黑體" w:hAnsi="inherit"/>
                <w:color w:val="000000"/>
              </w:rPr>
              <w:t>214</w:t>
            </w:r>
          </w:p>
        </w:tc>
      </w:tr>
      <w:tr w:rsidR="009068D5" w:rsidRPr="00355BCB" w14:paraId="148B0EB7" w14:textId="77777777" w:rsidTr="00282D03">
        <w:tc>
          <w:tcPr>
            <w:tcW w:w="956" w:type="pct"/>
            <w:shd w:val="clear" w:color="auto" w:fill="auto"/>
            <w:vAlign w:val="center"/>
          </w:tcPr>
          <w:p w14:paraId="6FB1229F" w14:textId="402F8754"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新城村</w:t>
            </w:r>
          </w:p>
        </w:tc>
        <w:tc>
          <w:tcPr>
            <w:tcW w:w="789" w:type="pct"/>
            <w:shd w:val="clear" w:color="auto" w:fill="auto"/>
            <w:vAlign w:val="center"/>
          </w:tcPr>
          <w:p w14:paraId="798A20C6" w14:textId="70755266" w:rsidR="009068D5" w:rsidRPr="0037423E" w:rsidRDefault="009068D5" w:rsidP="009068D5">
            <w:pPr>
              <w:pStyle w:val="affffb"/>
              <w:jc w:val="right"/>
              <w:rPr>
                <w:szCs w:val="24"/>
              </w:rPr>
            </w:pPr>
            <w:r w:rsidRPr="00DC44C7">
              <w:rPr>
                <w:color w:val="434343"/>
              </w:rPr>
              <w:t>15</w:t>
            </w:r>
          </w:p>
        </w:tc>
        <w:tc>
          <w:tcPr>
            <w:tcW w:w="765" w:type="pct"/>
            <w:shd w:val="clear" w:color="auto" w:fill="auto"/>
            <w:vAlign w:val="center"/>
          </w:tcPr>
          <w:p w14:paraId="4318453D" w14:textId="3C84B7A0" w:rsidR="009068D5" w:rsidRPr="0037423E" w:rsidRDefault="009068D5" w:rsidP="009068D5">
            <w:pPr>
              <w:pStyle w:val="affffb"/>
              <w:jc w:val="right"/>
              <w:rPr>
                <w:color w:val="000000" w:themeColor="text1"/>
                <w:szCs w:val="24"/>
              </w:rPr>
            </w:pPr>
            <w:r>
              <w:rPr>
                <w:rFonts w:ascii="inherit" w:eastAsia="微軟正黑體" w:hAnsi="inherit"/>
                <w:color w:val="000000"/>
              </w:rPr>
              <w:t>690</w:t>
            </w:r>
          </w:p>
        </w:tc>
        <w:tc>
          <w:tcPr>
            <w:tcW w:w="766" w:type="pct"/>
            <w:shd w:val="clear" w:color="auto" w:fill="auto"/>
            <w:vAlign w:val="center"/>
          </w:tcPr>
          <w:p w14:paraId="15251200" w14:textId="74676B9A" w:rsidR="009068D5" w:rsidRPr="0037423E" w:rsidRDefault="009068D5" w:rsidP="009068D5">
            <w:pPr>
              <w:pStyle w:val="affffb"/>
              <w:jc w:val="right"/>
              <w:rPr>
                <w:rFonts w:eastAsia="新細明體"/>
                <w:color w:val="000000"/>
                <w:szCs w:val="24"/>
              </w:rPr>
            </w:pPr>
            <w:r>
              <w:rPr>
                <w:rFonts w:ascii="inherit" w:eastAsia="微軟正黑體" w:hAnsi="inherit"/>
                <w:color w:val="000000"/>
              </w:rPr>
              <w:t>878</w:t>
            </w:r>
          </w:p>
        </w:tc>
        <w:tc>
          <w:tcPr>
            <w:tcW w:w="768" w:type="pct"/>
            <w:shd w:val="clear" w:color="auto" w:fill="auto"/>
            <w:vAlign w:val="center"/>
          </w:tcPr>
          <w:p w14:paraId="4A303F80" w14:textId="64D3BBEF" w:rsidR="009068D5" w:rsidRPr="0037423E" w:rsidRDefault="009068D5" w:rsidP="009068D5">
            <w:pPr>
              <w:pStyle w:val="affffb"/>
              <w:jc w:val="right"/>
              <w:rPr>
                <w:rFonts w:eastAsia="新細明體"/>
                <w:color w:val="000000"/>
                <w:szCs w:val="24"/>
              </w:rPr>
            </w:pPr>
            <w:r>
              <w:rPr>
                <w:rFonts w:ascii="inherit" w:eastAsia="微軟正黑體" w:hAnsi="inherit"/>
                <w:color w:val="000000"/>
              </w:rPr>
              <w:t>788</w:t>
            </w:r>
          </w:p>
        </w:tc>
        <w:tc>
          <w:tcPr>
            <w:tcW w:w="956" w:type="pct"/>
            <w:shd w:val="clear" w:color="auto" w:fill="auto"/>
            <w:vAlign w:val="center"/>
          </w:tcPr>
          <w:p w14:paraId="3800DF80" w14:textId="382E5FF8" w:rsidR="009068D5" w:rsidRPr="0037423E" w:rsidRDefault="009068D5" w:rsidP="009068D5">
            <w:pPr>
              <w:pStyle w:val="affffb"/>
              <w:jc w:val="right"/>
              <w:rPr>
                <w:rFonts w:eastAsia="新細明體"/>
                <w:color w:val="000000"/>
                <w:szCs w:val="24"/>
              </w:rPr>
            </w:pPr>
            <w:r>
              <w:rPr>
                <w:rFonts w:ascii="inherit" w:eastAsia="微軟正黑體" w:hAnsi="inherit"/>
                <w:color w:val="000000"/>
              </w:rPr>
              <w:t>1,666</w:t>
            </w:r>
          </w:p>
        </w:tc>
      </w:tr>
      <w:tr w:rsidR="009068D5" w:rsidRPr="00355BCB" w14:paraId="3E195A15" w14:textId="77777777" w:rsidTr="00282D03">
        <w:tc>
          <w:tcPr>
            <w:tcW w:w="956" w:type="pct"/>
            <w:shd w:val="clear" w:color="auto" w:fill="auto"/>
            <w:vAlign w:val="center"/>
          </w:tcPr>
          <w:p w14:paraId="35C03475" w14:textId="227EAED1"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新興村</w:t>
            </w:r>
          </w:p>
        </w:tc>
        <w:tc>
          <w:tcPr>
            <w:tcW w:w="789" w:type="pct"/>
            <w:shd w:val="clear" w:color="auto" w:fill="auto"/>
            <w:vAlign w:val="center"/>
          </w:tcPr>
          <w:p w14:paraId="29A94C44" w14:textId="742BA8E7"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5EDF856C" w14:textId="52EAA9FF" w:rsidR="009068D5" w:rsidRPr="0037423E" w:rsidRDefault="009068D5" w:rsidP="009068D5">
            <w:pPr>
              <w:pStyle w:val="affffb"/>
              <w:jc w:val="right"/>
              <w:rPr>
                <w:color w:val="000000" w:themeColor="text1"/>
                <w:szCs w:val="24"/>
              </w:rPr>
            </w:pPr>
            <w:r>
              <w:rPr>
                <w:rFonts w:ascii="inherit" w:eastAsia="微軟正黑體" w:hAnsi="inherit"/>
                <w:color w:val="000000"/>
              </w:rPr>
              <w:t>300</w:t>
            </w:r>
          </w:p>
        </w:tc>
        <w:tc>
          <w:tcPr>
            <w:tcW w:w="766" w:type="pct"/>
            <w:shd w:val="clear" w:color="auto" w:fill="auto"/>
            <w:vAlign w:val="center"/>
          </w:tcPr>
          <w:p w14:paraId="400E6D55" w14:textId="0071821C" w:rsidR="009068D5" w:rsidRPr="0037423E" w:rsidRDefault="009068D5" w:rsidP="009068D5">
            <w:pPr>
              <w:pStyle w:val="affffb"/>
              <w:jc w:val="right"/>
              <w:rPr>
                <w:rFonts w:eastAsia="新細明體"/>
                <w:color w:val="000000"/>
                <w:szCs w:val="24"/>
              </w:rPr>
            </w:pPr>
            <w:r>
              <w:rPr>
                <w:rFonts w:ascii="inherit" w:eastAsia="微軟正黑體" w:hAnsi="inherit"/>
                <w:color w:val="000000"/>
              </w:rPr>
              <w:t>378</w:t>
            </w:r>
          </w:p>
        </w:tc>
        <w:tc>
          <w:tcPr>
            <w:tcW w:w="768" w:type="pct"/>
            <w:shd w:val="clear" w:color="auto" w:fill="auto"/>
            <w:vAlign w:val="center"/>
          </w:tcPr>
          <w:p w14:paraId="04851B57" w14:textId="15C79BD6" w:rsidR="009068D5" w:rsidRPr="0037423E" w:rsidRDefault="009068D5" w:rsidP="009068D5">
            <w:pPr>
              <w:pStyle w:val="affffb"/>
              <w:jc w:val="right"/>
              <w:rPr>
                <w:rFonts w:eastAsia="新細明體"/>
                <w:color w:val="000000"/>
                <w:szCs w:val="24"/>
              </w:rPr>
            </w:pPr>
            <w:r>
              <w:rPr>
                <w:rFonts w:ascii="inherit" w:eastAsia="微軟正黑體" w:hAnsi="inherit"/>
                <w:color w:val="000000"/>
              </w:rPr>
              <w:t>317</w:t>
            </w:r>
          </w:p>
        </w:tc>
        <w:tc>
          <w:tcPr>
            <w:tcW w:w="956" w:type="pct"/>
            <w:shd w:val="clear" w:color="auto" w:fill="auto"/>
            <w:vAlign w:val="center"/>
          </w:tcPr>
          <w:p w14:paraId="01769AB2" w14:textId="3BA32B3F" w:rsidR="009068D5" w:rsidRPr="0037423E" w:rsidRDefault="009068D5" w:rsidP="009068D5">
            <w:pPr>
              <w:pStyle w:val="affffb"/>
              <w:jc w:val="right"/>
              <w:rPr>
                <w:rFonts w:eastAsia="新細明體"/>
                <w:color w:val="000000"/>
                <w:szCs w:val="24"/>
              </w:rPr>
            </w:pPr>
            <w:r>
              <w:rPr>
                <w:rFonts w:ascii="inherit" w:eastAsia="微軟正黑體" w:hAnsi="inherit"/>
                <w:color w:val="000000"/>
              </w:rPr>
              <w:t>695</w:t>
            </w:r>
          </w:p>
        </w:tc>
      </w:tr>
      <w:tr w:rsidR="009068D5" w:rsidRPr="00355BCB" w14:paraId="7544ED18" w14:textId="77777777" w:rsidTr="00282D03">
        <w:tc>
          <w:tcPr>
            <w:tcW w:w="956" w:type="pct"/>
            <w:shd w:val="clear" w:color="auto" w:fill="auto"/>
            <w:vAlign w:val="center"/>
          </w:tcPr>
          <w:p w14:paraId="6DA1B30A" w14:textId="1D4666BC"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農富村</w:t>
            </w:r>
          </w:p>
        </w:tc>
        <w:tc>
          <w:tcPr>
            <w:tcW w:w="789" w:type="pct"/>
            <w:shd w:val="clear" w:color="auto" w:fill="auto"/>
            <w:vAlign w:val="center"/>
          </w:tcPr>
          <w:p w14:paraId="6F5E8303" w14:textId="19331C4B" w:rsidR="009068D5" w:rsidRPr="0037423E" w:rsidRDefault="009068D5" w:rsidP="009068D5">
            <w:pPr>
              <w:pStyle w:val="affffb"/>
              <w:jc w:val="right"/>
              <w:rPr>
                <w:szCs w:val="24"/>
              </w:rPr>
            </w:pPr>
            <w:r w:rsidRPr="00DC44C7">
              <w:rPr>
                <w:color w:val="434343"/>
              </w:rPr>
              <w:t>8</w:t>
            </w:r>
          </w:p>
        </w:tc>
        <w:tc>
          <w:tcPr>
            <w:tcW w:w="765" w:type="pct"/>
            <w:shd w:val="clear" w:color="auto" w:fill="auto"/>
            <w:vAlign w:val="center"/>
          </w:tcPr>
          <w:p w14:paraId="17D4F803" w14:textId="6D63C78B" w:rsidR="009068D5" w:rsidRPr="0037423E" w:rsidRDefault="009068D5" w:rsidP="009068D5">
            <w:pPr>
              <w:pStyle w:val="affffb"/>
              <w:jc w:val="right"/>
              <w:rPr>
                <w:szCs w:val="24"/>
              </w:rPr>
            </w:pPr>
            <w:r>
              <w:rPr>
                <w:rFonts w:ascii="inherit" w:eastAsia="微軟正黑體" w:hAnsi="inherit"/>
                <w:color w:val="000000"/>
              </w:rPr>
              <w:t>197</w:t>
            </w:r>
          </w:p>
        </w:tc>
        <w:tc>
          <w:tcPr>
            <w:tcW w:w="766" w:type="pct"/>
            <w:shd w:val="clear" w:color="auto" w:fill="auto"/>
            <w:vAlign w:val="center"/>
          </w:tcPr>
          <w:p w14:paraId="603B508C" w14:textId="0048FD81" w:rsidR="009068D5" w:rsidRPr="0037423E" w:rsidRDefault="009068D5" w:rsidP="009068D5">
            <w:pPr>
              <w:pStyle w:val="affffb"/>
              <w:jc w:val="right"/>
              <w:rPr>
                <w:rFonts w:eastAsia="新細明體"/>
                <w:color w:val="000000"/>
                <w:szCs w:val="24"/>
              </w:rPr>
            </w:pPr>
            <w:r>
              <w:rPr>
                <w:rFonts w:ascii="inherit" w:eastAsia="微軟正黑體" w:hAnsi="inherit"/>
                <w:color w:val="000000"/>
              </w:rPr>
              <w:t>236</w:t>
            </w:r>
          </w:p>
        </w:tc>
        <w:tc>
          <w:tcPr>
            <w:tcW w:w="768" w:type="pct"/>
            <w:shd w:val="clear" w:color="auto" w:fill="auto"/>
            <w:vAlign w:val="center"/>
          </w:tcPr>
          <w:p w14:paraId="5E8DF34F" w14:textId="174379ED" w:rsidR="009068D5" w:rsidRPr="0037423E" w:rsidRDefault="009068D5" w:rsidP="009068D5">
            <w:pPr>
              <w:pStyle w:val="affffb"/>
              <w:jc w:val="right"/>
              <w:rPr>
                <w:rFonts w:eastAsia="新細明體"/>
                <w:color w:val="000000"/>
                <w:szCs w:val="24"/>
              </w:rPr>
            </w:pPr>
            <w:r>
              <w:rPr>
                <w:rFonts w:ascii="inherit" w:eastAsia="微軟正黑體" w:hAnsi="inherit"/>
                <w:color w:val="000000"/>
              </w:rPr>
              <w:t>216</w:t>
            </w:r>
          </w:p>
        </w:tc>
        <w:tc>
          <w:tcPr>
            <w:tcW w:w="956" w:type="pct"/>
            <w:shd w:val="clear" w:color="auto" w:fill="auto"/>
            <w:vAlign w:val="center"/>
          </w:tcPr>
          <w:p w14:paraId="06BBFF7C" w14:textId="01A63C01" w:rsidR="009068D5" w:rsidRPr="0037423E" w:rsidRDefault="009068D5" w:rsidP="009068D5">
            <w:pPr>
              <w:pStyle w:val="affffb"/>
              <w:jc w:val="right"/>
              <w:rPr>
                <w:rFonts w:eastAsia="新細明體"/>
                <w:color w:val="000000"/>
                <w:szCs w:val="24"/>
              </w:rPr>
            </w:pPr>
            <w:r>
              <w:rPr>
                <w:rFonts w:ascii="inherit" w:eastAsia="微軟正黑體" w:hAnsi="inherit"/>
                <w:color w:val="000000"/>
              </w:rPr>
              <w:t>452</w:t>
            </w:r>
          </w:p>
        </w:tc>
      </w:tr>
      <w:tr w:rsidR="009068D5" w:rsidRPr="00355BCB" w14:paraId="6D96230E" w14:textId="77777777" w:rsidTr="00282D03">
        <w:tc>
          <w:tcPr>
            <w:tcW w:w="956" w:type="pct"/>
            <w:shd w:val="clear" w:color="auto" w:fill="auto"/>
            <w:vAlign w:val="center"/>
          </w:tcPr>
          <w:p w14:paraId="7048A2A2" w14:textId="22E8B34F"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鉅工村</w:t>
            </w:r>
          </w:p>
        </w:tc>
        <w:tc>
          <w:tcPr>
            <w:tcW w:w="789" w:type="pct"/>
            <w:shd w:val="clear" w:color="auto" w:fill="auto"/>
            <w:vAlign w:val="center"/>
          </w:tcPr>
          <w:p w14:paraId="2D9416DD" w14:textId="5B0189C0" w:rsidR="009068D5" w:rsidRPr="0037423E" w:rsidRDefault="009068D5" w:rsidP="009068D5">
            <w:pPr>
              <w:pStyle w:val="affffb"/>
              <w:jc w:val="right"/>
              <w:rPr>
                <w:szCs w:val="24"/>
              </w:rPr>
            </w:pPr>
            <w:r w:rsidRPr="00DC44C7">
              <w:rPr>
                <w:color w:val="434343"/>
              </w:rPr>
              <w:t>17</w:t>
            </w:r>
          </w:p>
        </w:tc>
        <w:tc>
          <w:tcPr>
            <w:tcW w:w="765" w:type="pct"/>
            <w:shd w:val="clear" w:color="auto" w:fill="auto"/>
            <w:vAlign w:val="center"/>
          </w:tcPr>
          <w:p w14:paraId="253DF96C" w14:textId="741BE7B0" w:rsidR="009068D5" w:rsidRPr="0037423E" w:rsidRDefault="009068D5" w:rsidP="009068D5">
            <w:pPr>
              <w:pStyle w:val="affffb"/>
              <w:jc w:val="right"/>
              <w:rPr>
                <w:szCs w:val="24"/>
              </w:rPr>
            </w:pPr>
            <w:r>
              <w:rPr>
                <w:rFonts w:ascii="inherit" w:eastAsia="微軟正黑體" w:hAnsi="inherit"/>
                <w:color w:val="000000"/>
              </w:rPr>
              <w:t>429</w:t>
            </w:r>
          </w:p>
        </w:tc>
        <w:tc>
          <w:tcPr>
            <w:tcW w:w="766" w:type="pct"/>
            <w:shd w:val="clear" w:color="auto" w:fill="auto"/>
            <w:vAlign w:val="center"/>
          </w:tcPr>
          <w:p w14:paraId="5596759B" w14:textId="6CD158B9" w:rsidR="009068D5" w:rsidRPr="0037423E" w:rsidRDefault="009068D5" w:rsidP="009068D5">
            <w:pPr>
              <w:pStyle w:val="affffb"/>
              <w:jc w:val="right"/>
              <w:rPr>
                <w:rFonts w:eastAsia="新細明體"/>
                <w:color w:val="000000"/>
                <w:szCs w:val="24"/>
              </w:rPr>
            </w:pPr>
            <w:r>
              <w:rPr>
                <w:rFonts w:ascii="inherit" w:eastAsia="微軟正黑體" w:hAnsi="inherit"/>
                <w:color w:val="000000"/>
              </w:rPr>
              <w:t>505</w:t>
            </w:r>
          </w:p>
        </w:tc>
        <w:tc>
          <w:tcPr>
            <w:tcW w:w="768" w:type="pct"/>
            <w:shd w:val="clear" w:color="auto" w:fill="auto"/>
            <w:vAlign w:val="center"/>
          </w:tcPr>
          <w:p w14:paraId="082A9F31" w14:textId="279A7E96" w:rsidR="009068D5" w:rsidRPr="0037423E" w:rsidRDefault="009068D5" w:rsidP="009068D5">
            <w:pPr>
              <w:pStyle w:val="affffb"/>
              <w:jc w:val="right"/>
              <w:rPr>
                <w:rFonts w:eastAsia="新細明體"/>
                <w:color w:val="000000"/>
                <w:szCs w:val="24"/>
              </w:rPr>
            </w:pPr>
            <w:r>
              <w:rPr>
                <w:rFonts w:ascii="inherit" w:eastAsia="微軟正黑體" w:hAnsi="inherit"/>
                <w:color w:val="000000"/>
              </w:rPr>
              <w:t>533</w:t>
            </w:r>
          </w:p>
        </w:tc>
        <w:tc>
          <w:tcPr>
            <w:tcW w:w="956" w:type="pct"/>
            <w:shd w:val="clear" w:color="auto" w:fill="auto"/>
            <w:vAlign w:val="center"/>
          </w:tcPr>
          <w:p w14:paraId="6629D325" w14:textId="5DAEAC94" w:rsidR="009068D5" w:rsidRPr="0037423E" w:rsidRDefault="009068D5" w:rsidP="009068D5">
            <w:pPr>
              <w:pStyle w:val="affffb"/>
              <w:jc w:val="right"/>
              <w:rPr>
                <w:rFonts w:eastAsia="新細明體"/>
                <w:color w:val="000000"/>
                <w:szCs w:val="24"/>
              </w:rPr>
            </w:pPr>
            <w:r>
              <w:rPr>
                <w:rFonts w:ascii="inherit" w:eastAsia="微軟正黑體" w:hAnsi="inherit"/>
                <w:color w:val="000000"/>
              </w:rPr>
              <w:t>1,038</w:t>
            </w:r>
          </w:p>
        </w:tc>
      </w:tr>
      <w:tr w:rsidR="009068D5" w:rsidRPr="00355BCB" w14:paraId="047345C1" w14:textId="77777777" w:rsidTr="00282D03">
        <w:tc>
          <w:tcPr>
            <w:tcW w:w="956" w:type="pct"/>
            <w:shd w:val="clear" w:color="auto" w:fill="auto"/>
            <w:vAlign w:val="center"/>
          </w:tcPr>
          <w:p w14:paraId="33CBD084" w14:textId="00EBE447"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興隆村</w:t>
            </w:r>
          </w:p>
        </w:tc>
        <w:tc>
          <w:tcPr>
            <w:tcW w:w="789" w:type="pct"/>
            <w:shd w:val="clear" w:color="auto" w:fill="auto"/>
            <w:vAlign w:val="center"/>
          </w:tcPr>
          <w:p w14:paraId="2D0B1851" w14:textId="6661C399" w:rsidR="009068D5" w:rsidRPr="0037423E" w:rsidRDefault="009068D5" w:rsidP="009068D5">
            <w:pPr>
              <w:pStyle w:val="affffb"/>
              <w:jc w:val="right"/>
              <w:rPr>
                <w:szCs w:val="24"/>
              </w:rPr>
            </w:pPr>
            <w:r w:rsidRPr="00DC44C7">
              <w:rPr>
                <w:color w:val="434343"/>
              </w:rPr>
              <w:t>8</w:t>
            </w:r>
          </w:p>
        </w:tc>
        <w:tc>
          <w:tcPr>
            <w:tcW w:w="765" w:type="pct"/>
            <w:shd w:val="clear" w:color="auto" w:fill="auto"/>
            <w:vAlign w:val="center"/>
          </w:tcPr>
          <w:p w14:paraId="1DB0B664" w14:textId="5844AE85" w:rsidR="009068D5" w:rsidRPr="0037423E" w:rsidRDefault="009068D5" w:rsidP="009068D5">
            <w:pPr>
              <w:pStyle w:val="affffb"/>
              <w:jc w:val="right"/>
              <w:rPr>
                <w:szCs w:val="24"/>
              </w:rPr>
            </w:pPr>
            <w:r>
              <w:rPr>
                <w:rFonts w:ascii="inherit" w:eastAsia="微軟正黑體" w:hAnsi="inherit"/>
                <w:color w:val="000000"/>
              </w:rPr>
              <w:t>132</w:t>
            </w:r>
          </w:p>
        </w:tc>
        <w:tc>
          <w:tcPr>
            <w:tcW w:w="766" w:type="pct"/>
            <w:shd w:val="clear" w:color="auto" w:fill="auto"/>
            <w:vAlign w:val="center"/>
          </w:tcPr>
          <w:p w14:paraId="1F51E170" w14:textId="28EE4C1E" w:rsidR="009068D5" w:rsidRPr="0037423E" w:rsidRDefault="009068D5" w:rsidP="009068D5">
            <w:pPr>
              <w:pStyle w:val="affffb"/>
              <w:jc w:val="right"/>
              <w:rPr>
                <w:rFonts w:eastAsia="新細明體"/>
                <w:color w:val="000000"/>
                <w:szCs w:val="24"/>
              </w:rPr>
            </w:pPr>
            <w:r>
              <w:rPr>
                <w:rFonts w:ascii="inherit" w:eastAsia="微軟正黑體" w:hAnsi="inherit"/>
                <w:color w:val="000000"/>
              </w:rPr>
              <w:t>168</w:t>
            </w:r>
          </w:p>
        </w:tc>
        <w:tc>
          <w:tcPr>
            <w:tcW w:w="768" w:type="pct"/>
            <w:shd w:val="clear" w:color="auto" w:fill="auto"/>
            <w:vAlign w:val="center"/>
          </w:tcPr>
          <w:p w14:paraId="234247A0" w14:textId="467CE232" w:rsidR="009068D5" w:rsidRPr="0037423E" w:rsidRDefault="009068D5" w:rsidP="009068D5">
            <w:pPr>
              <w:pStyle w:val="affffb"/>
              <w:jc w:val="right"/>
              <w:rPr>
                <w:rFonts w:eastAsia="新細明體"/>
                <w:color w:val="000000"/>
                <w:szCs w:val="24"/>
              </w:rPr>
            </w:pPr>
            <w:r>
              <w:rPr>
                <w:rFonts w:ascii="inherit" w:eastAsia="微軟正黑體" w:hAnsi="inherit"/>
                <w:color w:val="000000"/>
              </w:rPr>
              <w:t>113</w:t>
            </w:r>
          </w:p>
        </w:tc>
        <w:tc>
          <w:tcPr>
            <w:tcW w:w="956" w:type="pct"/>
            <w:shd w:val="clear" w:color="auto" w:fill="auto"/>
            <w:vAlign w:val="center"/>
          </w:tcPr>
          <w:p w14:paraId="40C298F8" w14:textId="222002BE" w:rsidR="009068D5" w:rsidRPr="0037423E" w:rsidRDefault="009068D5" w:rsidP="009068D5">
            <w:pPr>
              <w:pStyle w:val="affffb"/>
              <w:jc w:val="right"/>
              <w:rPr>
                <w:rFonts w:eastAsia="新細明體"/>
                <w:color w:val="000000"/>
                <w:szCs w:val="24"/>
              </w:rPr>
            </w:pPr>
            <w:r>
              <w:rPr>
                <w:rFonts w:ascii="inherit" w:eastAsia="微軟正黑體" w:hAnsi="inherit"/>
                <w:color w:val="000000"/>
              </w:rPr>
              <w:t>281</w:t>
            </w:r>
          </w:p>
        </w:tc>
      </w:tr>
    </w:tbl>
    <w:p w14:paraId="55DF353D" w14:textId="77777777" w:rsidR="008F0A9F" w:rsidRDefault="008F0A9F" w:rsidP="00DE001E">
      <w:pPr>
        <w:pStyle w:val="affffe"/>
      </w:pPr>
      <w:r>
        <w:rPr>
          <w:rFonts w:hint="eastAsia"/>
        </w:rPr>
        <w:t>資料來源：南投縣人口統計資訊網，統計至民國</w:t>
      </w:r>
      <w:r>
        <w:rPr>
          <w:rFonts w:hint="eastAsia"/>
        </w:rPr>
        <w:t>111</w:t>
      </w:r>
      <w:r>
        <w:rPr>
          <w:rFonts w:hint="eastAsia"/>
        </w:rPr>
        <w:t>年</w:t>
      </w:r>
      <w:r>
        <w:rPr>
          <w:rFonts w:hint="eastAsia"/>
        </w:rPr>
        <w:t>2</w:t>
      </w:r>
      <w:r>
        <w:rPr>
          <w:rFonts w:hint="eastAsia"/>
        </w:rPr>
        <w:t>月止。</w:t>
      </w:r>
    </w:p>
    <w:p w14:paraId="6F0A4A76" w14:textId="77777777" w:rsidR="00D713A6" w:rsidRDefault="004E0149" w:rsidP="00E12869">
      <w:pPr>
        <w:pStyle w:val="a5"/>
      </w:pPr>
      <w:bookmarkStart w:id="9" w:name="_Toc100503893"/>
      <w:r>
        <w:rPr>
          <w:rFonts w:hint="eastAsia"/>
        </w:rPr>
        <w:t>災害潛勢分析</w:t>
      </w:r>
      <w:bookmarkEnd w:id="9"/>
    </w:p>
    <w:p w14:paraId="4FAD50B4" w14:textId="3403FE47" w:rsidR="00C540D7" w:rsidRDefault="00C540D7" w:rsidP="00C540D7">
      <w:pPr>
        <w:pStyle w:val="a7"/>
      </w:pPr>
      <w:r>
        <w:rPr>
          <w:rFonts w:hint="eastAsia"/>
        </w:rPr>
        <w:t>淹水災害潛勢及歷史災害</w:t>
      </w:r>
    </w:p>
    <w:p w14:paraId="46FDD9CA" w14:textId="6DCE5682" w:rsidR="00C540D7" w:rsidRDefault="00C540D7" w:rsidP="00C540D7">
      <w:pPr>
        <w:pStyle w:val="a8"/>
      </w:pPr>
      <w:r>
        <w:rPr>
          <w:rFonts w:hint="eastAsia"/>
        </w:rPr>
        <w:t>淹水潛勢</w:t>
      </w:r>
    </w:p>
    <w:p w14:paraId="45940E55" w14:textId="22C54F0C" w:rsidR="00D65650" w:rsidRDefault="00C540D7" w:rsidP="00C540D7">
      <w:pPr>
        <w:pStyle w:val="aff1"/>
      </w:pPr>
      <w:r w:rsidRPr="0048103A">
        <w:rPr>
          <w:rFonts w:hint="eastAsia"/>
        </w:rPr>
        <w:t>水里鄉淹水主要原因為地勢較低窪、溪水暴漲溢流至兩側，而導致淹水情形發生</w:t>
      </w:r>
      <w:r w:rsidR="00DB7F25">
        <w:rPr>
          <w:rFonts w:hint="eastAsia"/>
        </w:rPr>
        <w:t>，本鄉淹水潛勢地區分布於</w:t>
      </w:r>
      <w:r w:rsidR="006B5954">
        <w:rPr>
          <w:rFonts w:hint="eastAsia"/>
        </w:rPr>
        <w:t>北埔村、</w:t>
      </w:r>
      <w:r w:rsidR="00DB7F25">
        <w:rPr>
          <w:rFonts w:hint="eastAsia"/>
        </w:rPr>
        <w:t>南光村及永豐村</w:t>
      </w:r>
      <w:r w:rsidR="006B5954">
        <w:rPr>
          <w:rFonts w:hint="eastAsia"/>
        </w:rPr>
        <w:t>濁水溪</w:t>
      </w:r>
      <w:proofErr w:type="gramStart"/>
      <w:r w:rsidR="006B5954">
        <w:rPr>
          <w:rFonts w:hint="eastAsia"/>
        </w:rPr>
        <w:t>右岸</w:t>
      </w:r>
      <w:r w:rsidR="00DB7F25">
        <w:rPr>
          <w:rFonts w:hint="eastAsia"/>
        </w:rPr>
        <w:t>如</w:t>
      </w:r>
      <w:proofErr w:type="gramEnd"/>
      <w:r w:rsidR="00D65650">
        <w:fldChar w:fldCharType="begin"/>
      </w:r>
      <w:r w:rsidR="00D65650">
        <w:instrText xml:space="preserve"> </w:instrText>
      </w:r>
      <w:r w:rsidR="00D65650">
        <w:rPr>
          <w:rFonts w:hint="eastAsia"/>
        </w:rPr>
        <w:instrText>REF _Ref100490422 \h</w:instrText>
      </w:r>
      <w:r w:rsidR="00D65650">
        <w:instrText xml:space="preserve"> </w:instrText>
      </w:r>
      <w:r w:rsidR="00D65650">
        <w:fldChar w:fldCharType="separate"/>
      </w:r>
      <w:r w:rsidR="00CC2167">
        <w:rPr>
          <w:rFonts w:hint="eastAsia"/>
        </w:rPr>
        <w:t>圖</w:t>
      </w:r>
      <w:r w:rsidR="00CC2167">
        <w:rPr>
          <w:rFonts w:hint="eastAsia"/>
        </w:rPr>
        <w:t xml:space="preserve"> </w:t>
      </w:r>
      <w:r w:rsidR="00CC2167">
        <w:rPr>
          <w:noProof/>
        </w:rPr>
        <w:t>2</w:t>
      </w:r>
      <w:r w:rsidR="00D65650">
        <w:fldChar w:fldCharType="end"/>
      </w:r>
      <w:r w:rsidR="00D65650">
        <w:rPr>
          <w:rFonts w:hint="eastAsia"/>
        </w:rPr>
        <w:t>至</w:t>
      </w:r>
      <w:r w:rsidR="00D65650">
        <w:fldChar w:fldCharType="begin"/>
      </w:r>
      <w:r w:rsidR="00D65650">
        <w:instrText xml:space="preserve"> REF _Ref100490425 \h </w:instrText>
      </w:r>
      <w:r w:rsidR="00D65650">
        <w:fldChar w:fldCharType="separate"/>
      </w:r>
      <w:r w:rsidR="00CC2167">
        <w:rPr>
          <w:rFonts w:hint="eastAsia"/>
        </w:rPr>
        <w:t>圖</w:t>
      </w:r>
      <w:r w:rsidR="00CC2167">
        <w:rPr>
          <w:rFonts w:hint="eastAsia"/>
        </w:rPr>
        <w:t xml:space="preserve"> </w:t>
      </w:r>
      <w:r w:rsidR="00CC2167">
        <w:rPr>
          <w:noProof/>
        </w:rPr>
        <w:t>4</w:t>
      </w:r>
      <w:r w:rsidR="00D65650">
        <w:fldChar w:fldCharType="end"/>
      </w:r>
      <w:r w:rsidR="00D65650">
        <w:rPr>
          <w:rFonts w:hint="eastAsia"/>
        </w:rPr>
        <w:t>所示。</w:t>
      </w:r>
    </w:p>
    <w:p w14:paraId="24048139" w14:textId="68211FC6" w:rsidR="00D65650" w:rsidRDefault="00D65650" w:rsidP="00D65650">
      <w:pPr>
        <w:pStyle w:val="a8"/>
      </w:pPr>
      <w:r>
        <w:rPr>
          <w:rFonts w:hint="eastAsia"/>
        </w:rPr>
        <w:t>歷史淹水災害</w:t>
      </w:r>
    </w:p>
    <w:p w14:paraId="1398F067" w14:textId="08EFD544" w:rsidR="00C540D7" w:rsidRDefault="00D65650" w:rsidP="00C540D7">
      <w:pPr>
        <w:pStyle w:val="aff1"/>
      </w:pPr>
      <w:r>
        <w:rPr>
          <w:rFonts w:hint="eastAsia"/>
        </w:rPr>
        <w:t>本鄉歷史淹水災害如下所述：</w:t>
      </w:r>
      <w:r>
        <w:t xml:space="preserve"> </w:t>
      </w:r>
    </w:p>
    <w:p w14:paraId="6D4B66F9" w14:textId="09A5A3A4" w:rsidR="00C540D7" w:rsidRDefault="00D65650" w:rsidP="00D65650">
      <w:pPr>
        <w:pStyle w:val="11"/>
      </w:pPr>
      <w:r>
        <w:rPr>
          <w:rFonts w:hint="eastAsia"/>
        </w:rPr>
        <w:t>蘇拉颱風</w:t>
      </w:r>
      <w:r w:rsidR="00C540D7">
        <w:rPr>
          <w:rFonts w:hint="eastAsia"/>
        </w:rPr>
        <w:t>永豐村</w:t>
      </w:r>
      <w:r w:rsidR="00151259">
        <w:rPr>
          <w:rFonts w:hint="eastAsia"/>
        </w:rPr>
        <w:t>淹水事件</w:t>
      </w:r>
    </w:p>
    <w:p w14:paraId="05BD8E87" w14:textId="1E565C47" w:rsidR="00C540D7" w:rsidRDefault="00C540D7" w:rsidP="00151259">
      <w:pPr>
        <w:pStyle w:val="1f0"/>
      </w:pPr>
      <w:r>
        <w:t>101</w:t>
      </w:r>
      <w:r>
        <w:rPr>
          <w:rFonts w:hint="eastAsia"/>
        </w:rPr>
        <w:t>年</w:t>
      </w:r>
      <w:r>
        <w:t>8</w:t>
      </w:r>
      <w:r>
        <w:rPr>
          <w:rFonts w:hint="eastAsia"/>
        </w:rPr>
        <w:t>月</w:t>
      </w:r>
      <w:r>
        <w:t>2</w:t>
      </w:r>
      <w:r>
        <w:rPr>
          <w:rFonts w:hint="eastAsia"/>
        </w:rPr>
        <w:t>日蘇拉颱風，此區</w:t>
      </w:r>
      <w:proofErr w:type="gramStart"/>
      <w:r>
        <w:rPr>
          <w:rFonts w:hint="eastAsia"/>
        </w:rPr>
        <w:t>公墓旁野溪</w:t>
      </w:r>
      <w:proofErr w:type="gramEnd"/>
      <w:r>
        <w:rPr>
          <w:rFonts w:hint="eastAsia"/>
        </w:rPr>
        <w:t>暴漲淹至附近民宅，</w:t>
      </w:r>
      <w:r w:rsidR="007058BA">
        <w:rPr>
          <w:rFonts w:hint="eastAsia"/>
        </w:rPr>
        <w:t>當時調動</w:t>
      </w:r>
      <w:r>
        <w:rPr>
          <w:rFonts w:hint="eastAsia"/>
        </w:rPr>
        <w:t>開口契約廠商機具處理。</w:t>
      </w:r>
      <w:r w:rsidR="007058BA">
        <w:rPr>
          <w:rFonts w:hint="eastAsia"/>
        </w:rPr>
        <w:t>位置詳如</w:t>
      </w:r>
      <w:r w:rsidR="007058BA">
        <w:fldChar w:fldCharType="begin"/>
      </w:r>
      <w:r w:rsidR="007058BA">
        <w:instrText xml:space="preserve"> </w:instrText>
      </w:r>
      <w:r w:rsidR="007058BA">
        <w:rPr>
          <w:rFonts w:hint="eastAsia"/>
        </w:rPr>
        <w:instrText>REF _Ref100490861 \h</w:instrText>
      </w:r>
      <w:r w:rsidR="007058BA">
        <w:instrText xml:space="preserve"> </w:instrText>
      </w:r>
      <w:r w:rsidR="007058BA">
        <w:fldChar w:fldCharType="separate"/>
      </w:r>
      <w:r w:rsidR="00CC2167">
        <w:rPr>
          <w:rFonts w:hint="eastAsia"/>
        </w:rPr>
        <w:t>圖</w:t>
      </w:r>
      <w:r w:rsidR="00CC2167">
        <w:rPr>
          <w:rFonts w:hint="eastAsia"/>
        </w:rPr>
        <w:t xml:space="preserve"> </w:t>
      </w:r>
      <w:r w:rsidR="00CC2167">
        <w:rPr>
          <w:noProof/>
        </w:rPr>
        <w:t>5</w:t>
      </w:r>
      <w:r w:rsidR="007058BA">
        <w:fldChar w:fldCharType="end"/>
      </w:r>
      <w:r w:rsidR="007058BA">
        <w:rPr>
          <w:rFonts w:hint="eastAsia"/>
        </w:rPr>
        <w:t>。</w:t>
      </w:r>
    </w:p>
    <w:p w14:paraId="3D249075" w14:textId="3EC6B1BE" w:rsidR="00DE001E" w:rsidRPr="00DE001E" w:rsidRDefault="00DB7F25" w:rsidP="00DE001E">
      <w:pPr>
        <w:pStyle w:val="afff0"/>
      </w:pPr>
      <w:r>
        <w:rPr>
          <w:rFonts w:hint="eastAsia"/>
          <w:lang w:val="en-US" w:bidi="ar-SA"/>
        </w:rPr>
        <w:lastRenderedPageBreak/>
        <w:drawing>
          <wp:inline distT="0" distB="0" distL="0" distR="0" wp14:anchorId="20F05D9E" wp14:editId="6BB66614">
            <wp:extent cx="5274310" cy="7458075"/>
            <wp:effectExtent l="0" t="0" r="254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107F1451" w14:textId="62DC2932" w:rsidR="00DE001E" w:rsidRDefault="00DE001E" w:rsidP="00DE001E">
      <w:pPr>
        <w:pStyle w:val="afff0"/>
      </w:pPr>
      <w:bookmarkStart w:id="10" w:name="_Ref10049042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t>2</w:t>
      </w:r>
      <w:r>
        <w:fldChar w:fldCharType="end"/>
      </w:r>
      <w:bookmarkEnd w:id="10"/>
      <w:r>
        <w:t xml:space="preserve"> </w:t>
      </w:r>
      <w:r>
        <w:rPr>
          <w:rFonts w:hint="eastAsia"/>
        </w:rPr>
        <w:t>本鄉</w:t>
      </w:r>
      <w:r>
        <w:rPr>
          <w:rFonts w:hint="eastAsia"/>
        </w:rPr>
        <w:t>2</w:t>
      </w:r>
      <w:r>
        <w:t>4</w:t>
      </w:r>
      <w:r>
        <w:rPr>
          <w:rFonts w:hint="eastAsia"/>
        </w:rPr>
        <w:t>小時累積雨量</w:t>
      </w:r>
      <w:r>
        <w:rPr>
          <w:rFonts w:hint="eastAsia"/>
        </w:rPr>
        <w:t>3</w:t>
      </w:r>
      <w:r>
        <w:t>50</w:t>
      </w:r>
      <w:r>
        <w:rPr>
          <w:rFonts w:hint="eastAsia"/>
        </w:rPr>
        <w:t>毫米之淹水潛勢圖</w:t>
      </w:r>
    </w:p>
    <w:p w14:paraId="26F63CD8" w14:textId="38FB8EC3" w:rsidR="00DE001E" w:rsidRDefault="00DE001E" w:rsidP="00DE001E">
      <w:pPr>
        <w:pStyle w:val="affffe"/>
      </w:pPr>
      <w:r w:rsidRPr="00DE001E">
        <w:rPr>
          <w:rFonts w:hint="eastAsia"/>
        </w:rPr>
        <w:t>資料來源：南投縣</w:t>
      </w:r>
      <w:r w:rsidRPr="00DE001E">
        <w:rPr>
          <w:rFonts w:hint="eastAsia"/>
        </w:rPr>
        <w:t>1</w:t>
      </w:r>
      <w:r w:rsidRPr="00DE001E">
        <w:t>10</w:t>
      </w:r>
      <w:r w:rsidRPr="00DE001E">
        <w:t>年災害防救深耕</w:t>
      </w:r>
      <w:r w:rsidRPr="00DE001E">
        <w:rPr>
          <w:rFonts w:hint="eastAsia"/>
        </w:rPr>
        <w:t>第</w:t>
      </w:r>
      <w:r w:rsidRPr="00DE001E">
        <w:rPr>
          <w:rFonts w:hint="eastAsia"/>
        </w:rPr>
        <w:t>3</w:t>
      </w:r>
      <w:r w:rsidRPr="00DE001E">
        <w:t>期計畫</w:t>
      </w:r>
    </w:p>
    <w:p w14:paraId="25A09E7E" w14:textId="1FDC248E" w:rsidR="00DE001E" w:rsidRDefault="00DE001E" w:rsidP="00DE001E">
      <w:pPr>
        <w:pStyle w:val="afff0"/>
      </w:pPr>
      <w:r>
        <w:rPr>
          <w:rFonts w:hint="eastAsia"/>
          <w:lang w:val="en-US" w:bidi="ar-SA"/>
        </w:rPr>
        <w:lastRenderedPageBreak/>
        <w:drawing>
          <wp:inline distT="0" distB="0" distL="0" distR="0" wp14:anchorId="2CD13DA7" wp14:editId="31297E39">
            <wp:extent cx="5274310" cy="7458075"/>
            <wp:effectExtent l="0" t="0" r="2540" b="9525"/>
            <wp:docPr id="14" name="圖片 14"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地圖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5D6E1179" w14:textId="5414832C" w:rsidR="00DE001E" w:rsidRDefault="00DE001E" w:rsidP="00DE001E">
      <w:pPr>
        <w:pStyle w:val="afff0"/>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t>3</w:t>
      </w:r>
      <w:r>
        <w:fldChar w:fldCharType="end"/>
      </w:r>
      <w:r>
        <w:t xml:space="preserve"> </w:t>
      </w:r>
      <w:r>
        <w:rPr>
          <w:rFonts w:hint="eastAsia"/>
        </w:rPr>
        <w:t>本鄉</w:t>
      </w:r>
      <w:r>
        <w:rPr>
          <w:rFonts w:hint="eastAsia"/>
        </w:rPr>
        <w:t>2</w:t>
      </w:r>
      <w:r>
        <w:t>4</w:t>
      </w:r>
      <w:r>
        <w:rPr>
          <w:rFonts w:hint="eastAsia"/>
        </w:rPr>
        <w:t>小時累積雨量</w:t>
      </w:r>
      <w:r>
        <w:t>5</w:t>
      </w:r>
      <w:r w:rsidR="00D65650">
        <w:t>0</w:t>
      </w:r>
      <w:r>
        <w:t>0</w:t>
      </w:r>
      <w:r>
        <w:rPr>
          <w:rFonts w:hint="eastAsia"/>
        </w:rPr>
        <w:t>毫米之淹水潛勢圖</w:t>
      </w:r>
    </w:p>
    <w:p w14:paraId="62A14019" w14:textId="77777777" w:rsidR="00DE001E" w:rsidRDefault="00DE001E" w:rsidP="00DE001E">
      <w:pPr>
        <w:pStyle w:val="affffe"/>
      </w:pPr>
      <w:r w:rsidRPr="00DE001E">
        <w:rPr>
          <w:rFonts w:hint="eastAsia"/>
        </w:rPr>
        <w:t>資料來源：南投縣</w:t>
      </w:r>
      <w:r w:rsidRPr="00DE001E">
        <w:rPr>
          <w:rFonts w:hint="eastAsia"/>
        </w:rPr>
        <w:t>1</w:t>
      </w:r>
      <w:r w:rsidRPr="00DE001E">
        <w:t>10</w:t>
      </w:r>
      <w:r w:rsidRPr="00DE001E">
        <w:t>年災害防救深耕</w:t>
      </w:r>
      <w:r w:rsidRPr="00DE001E">
        <w:rPr>
          <w:rFonts w:hint="eastAsia"/>
        </w:rPr>
        <w:t>第</w:t>
      </w:r>
      <w:r w:rsidRPr="00DE001E">
        <w:rPr>
          <w:rFonts w:hint="eastAsia"/>
        </w:rPr>
        <w:t>3</w:t>
      </w:r>
      <w:r w:rsidRPr="00DE001E">
        <w:t>期計畫</w:t>
      </w:r>
    </w:p>
    <w:p w14:paraId="5B7318E0" w14:textId="50B0D1AA" w:rsidR="00DE001E" w:rsidRDefault="00DE001E" w:rsidP="00DE001E">
      <w:pPr>
        <w:pStyle w:val="afff0"/>
      </w:pPr>
      <w:r>
        <w:rPr>
          <w:rFonts w:hint="eastAsia"/>
          <w:lang w:val="en-US" w:bidi="ar-SA"/>
        </w:rPr>
        <w:lastRenderedPageBreak/>
        <w:drawing>
          <wp:inline distT="0" distB="0" distL="0" distR="0" wp14:anchorId="6ECA8D39" wp14:editId="62A435CD">
            <wp:extent cx="5274310" cy="7458075"/>
            <wp:effectExtent l="0" t="0" r="2540" b="9525"/>
            <wp:docPr id="15" name="圖片 15"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地圖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25E3810B" w14:textId="6300C24F" w:rsidR="00DE001E" w:rsidRDefault="00DE001E" w:rsidP="00DE001E">
      <w:pPr>
        <w:pStyle w:val="afff0"/>
      </w:pPr>
      <w:bookmarkStart w:id="11" w:name="_Ref10049042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t>4</w:t>
      </w:r>
      <w:r>
        <w:fldChar w:fldCharType="end"/>
      </w:r>
      <w:bookmarkEnd w:id="11"/>
      <w:r>
        <w:t xml:space="preserve"> </w:t>
      </w:r>
      <w:r>
        <w:rPr>
          <w:rFonts w:hint="eastAsia"/>
        </w:rPr>
        <w:t>本鄉</w:t>
      </w:r>
      <w:r>
        <w:rPr>
          <w:rFonts w:hint="eastAsia"/>
        </w:rPr>
        <w:t>2</w:t>
      </w:r>
      <w:r>
        <w:t>4</w:t>
      </w:r>
      <w:r>
        <w:rPr>
          <w:rFonts w:hint="eastAsia"/>
        </w:rPr>
        <w:t>小時累積雨量</w:t>
      </w:r>
      <w:r>
        <w:t>650</w:t>
      </w:r>
      <w:r>
        <w:rPr>
          <w:rFonts w:hint="eastAsia"/>
        </w:rPr>
        <w:t>毫米之淹水潛勢圖</w:t>
      </w:r>
    </w:p>
    <w:p w14:paraId="23DA55DE" w14:textId="77777777" w:rsidR="00DE001E" w:rsidRDefault="00DE001E" w:rsidP="00DE001E">
      <w:pPr>
        <w:pStyle w:val="affffe"/>
      </w:pPr>
      <w:r w:rsidRPr="00DE001E">
        <w:rPr>
          <w:rFonts w:hint="eastAsia"/>
        </w:rPr>
        <w:t>資料來源：南投縣</w:t>
      </w:r>
      <w:r w:rsidRPr="00DE001E">
        <w:rPr>
          <w:rFonts w:hint="eastAsia"/>
        </w:rPr>
        <w:t>1</w:t>
      </w:r>
      <w:r w:rsidRPr="00DE001E">
        <w:t>10</w:t>
      </w:r>
      <w:r w:rsidRPr="00DE001E">
        <w:t>年災害防救深耕</w:t>
      </w:r>
      <w:r w:rsidRPr="00DE001E">
        <w:rPr>
          <w:rFonts w:hint="eastAsia"/>
        </w:rPr>
        <w:t>第</w:t>
      </w:r>
      <w:r w:rsidRPr="00DE001E">
        <w:rPr>
          <w:rFonts w:hint="eastAsia"/>
        </w:rPr>
        <w:t>3</w:t>
      </w:r>
      <w:r w:rsidRPr="00DE001E">
        <w:t>期計畫</w:t>
      </w:r>
    </w:p>
    <w:p w14:paraId="2A683895" w14:textId="77777777" w:rsidR="00DE001E" w:rsidRPr="00DE001E" w:rsidRDefault="00DE001E" w:rsidP="00DE001E">
      <w:pPr>
        <w:pStyle w:val="afff0"/>
        <w:rPr>
          <w:lang w:val="en-US"/>
        </w:rPr>
      </w:pPr>
    </w:p>
    <w:p w14:paraId="54117828" w14:textId="77777777" w:rsidR="00C540D7" w:rsidRDefault="00C540D7" w:rsidP="00DB7F25">
      <w:pPr>
        <w:pStyle w:val="afff0"/>
      </w:pPr>
      <w:r w:rsidRPr="00DB7F25">
        <w:rPr>
          <w:lang w:val="en-US" w:bidi="ar-SA"/>
        </w:rPr>
        <w:lastRenderedPageBreak/>
        <w:drawing>
          <wp:inline distT="0" distB="0" distL="0" distR="0" wp14:anchorId="5A604474" wp14:editId="3A2F0051">
            <wp:extent cx="5274310" cy="2800350"/>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水里.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00350"/>
                    </a:xfrm>
                    <a:prstGeom prst="rect">
                      <a:avLst/>
                    </a:prstGeom>
                  </pic:spPr>
                </pic:pic>
              </a:graphicData>
            </a:graphic>
          </wp:inline>
        </w:drawing>
      </w:r>
    </w:p>
    <w:p w14:paraId="3D3B74D3" w14:textId="5EBCDA3E" w:rsidR="00C540D7" w:rsidRPr="004A79F5" w:rsidRDefault="00C540D7" w:rsidP="00C540D7">
      <w:pPr>
        <w:pStyle w:val="afff1"/>
      </w:pPr>
      <w:bookmarkStart w:id="12" w:name="_Ref100490861"/>
      <w:bookmarkStart w:id="13" w:name="_Toc10050393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5</w:t>
      </w:r>
      <w:r>
        <w:fldChar w:fldCharType="end"/>
      </w:r>
      <w:bookmarkEnd w:id="12"/>
      <w:r>
        <w:t xml:space="preserve"> </w:t>
      </w:r>
      <w:r w:rsidRPr="0048103A">
        <w:rPr>
          <w:rFonts w:hint="eastAsia"/>
        </w:rPr>
        <w:t>水里鄉淹水易</w:t>
      </w:r>
      <w:proofErr w:type="gramStart"/>
      <w:r w:rsidRPr="0048103A">
        <w:rPr>
          <w:rFonts w:hint="eastAsia"/>
        </w:rPr>
        <w:t>致災易致</w:t>
      </w:r>
      <w:proofErr w:type="gramEnd"/>
      <w:r w:rsidRPr="0048103A">
        <w:rPr>
          <w:rFonts w:hint="eastAsia"/>
        </w:rPr>
        <w:t>災區點位分佈位置與照片</w:t>
      </w:r>
      <w:bookmarkEnd w:id="13"/>
    </w:p>
    <w:p w14:paraId="17D1064D" w14:textId="77777777" w:rsidR="00C540D7" w:rsidRDefault="00C540D7" w:rsidP="00C540D7">
      <w:pPr>
        <w:pStyle w:val="a7"/>
      </w:pPr>
      <w:r>
        <w:rPr>
          <w:rFonts w:hint="eastAsia"/>
        </w:rPr>
        <w:t>土石流災害潛勢分析</w:t>
      </w:r>
    </w:p>
    <w:p w14:paraId="48EB8599" w14:textId="16F9041E" w:rsidR="00C540D7" w:rsidRDefault="009C25DC" w:rsidP="00C540D7">
      <w:pPr>
        <w:pStyle w:val="af8"/>
      </w:pPr>
      <w:r>
        <w:rPr>
          <w:rFonts w:hint="eastAsia"/>
        </w:rPr>
        <w:t>根據行政院</w:t>
      </w:r>
      <w:r w:rsidR="009D533C" w:rsidRPr="009D533C">
        <w:rPr>
          <w:rFonts w:hint="eastAsia"/>
        </w:rPr>
        <w:t>農業部農村發展及水土保持署</w:t>
      </w:r>
      <w:bookmarkStart w:id="14" w:name="_GoBack"/>
      <w:bookmarkEnd w:id="14"/>
      <w:r>
        <w:rPr>
          <w:rFonts w:hint="eastAsia"/>
        </w:rPr>
        <w:t>1</w:t>
      </w:r>
      <w:r>
        <w:t>11</w:t>
      </w:r>
      <w:r>
        <w:rPr>
          <w:rFonts w:hint="eastAsia"/>
        </w:rPr>
        <w:t>年</w:t>
      </w:r>
      <w:r w:rsidR="00935AE3">
        <w:t>1</w:t>
      </w:r>
      <w:r>
        <w:rPr>
          <w:rFonts w:hint="eastAsia"/>
        </w:rPr>
        <w:t>月</w:t>
      </w:r>
      <w:r w:rsidR="00935AE3">
        <w:rPr>
          <w:rFonts w:hint="eastAsia"/>
        </w:rPr>
        <w:t>更新</w:t>
      </w:r>
      <w:r>
        <w:rPr>
          <w:rFonts w:hint="eastAsia"/>
        </w:rPr>
        <w:t>公告之土石流災害潛勢資料</w:t>
      </w:r>
      <w:r w:rsidR="00935AE3">
        <w:rPr>
          <w:rFonts w:hint="eastAsia"/>
        </w:rPr>
        <w:t>修正</w:t>
      </w:r>
      <w:r>
        <w:rPr>
          <w:rFonts w:hint="eastAsia"/>
        </w:rPr>
        <w:t>本鄉土石流潛勢溪流</w:t>
      </w:r>
      <w:r w:rsidR="00935AE3">
        <w:rPr>
          <w:rFonts w:hint="eastAsia"/>
        </w:rPr>
        <w:t>(</w:t>
      </w:r>
      <w:r>
        <w:rPr>
          <w:rFonts w:hint="eastAsia"/>
        </w:rPr>
        <w:t>共有</w:t>
      </w:r>
      <w:r>
        <w:rPr>
          <w:rFonts w:hint="eastAsia"/>
        </w:rPr>
        <w:t>3</w:t>
      </w:r>
      <w:r>
        <w:t>5</w:t>
      </w:r>
      <w:r>
        <w:rPr>
          <w:rFonts w:hint="eastAsia"/>
        </w:rPr>
        <w:t>條</w:t>
      </w:r>
      <w:r w:rsidR="00935AE3">
        <w:rPr>
          <w:rFonts w:hint="eastAsia"/>
        </w:rPr>
        <w:t>)</w:t>
      </w:r>
      <w:r w:rsidR="00935AE3">
        <w:rPr>
          <w:rFonts w:hint="eastAsia"/>
        </w:rPr>
        <w:t>之風險等級</w:t>
      </w:r>
      <w:r w:rsidR="00515C98">
        <w:rPr>
          <w:rFonts w:hint="eastAsia"/>
        </w:rPr>
        <w:t>如</w:t>
      </w:r>
      <w:r w:rsidR="00515C98">
        <w:fldChar w:fldCharType="begin"/>
      </w:r>
      <w:r w:rsidR="00515C98">
        <w:instrText xml:space="preserve"> </w:instrText>
      </w:r>
      <w:r w:rsidR="00515C98">
        <w:rPr>
          <w:rFonts w:hint="eastAsia"/>
        </w:rPr>
        <w:instrText>REF _Ref99527832 \h</w:instrText>
      </w:r>
      <w:r w:rsidR="00515C98">
        <w:instrText xml:space="preserve"> </w:instrText>
      </w:r>
      <w:r w:rsidR="00515C98">
        <w:fldChar w:fldCharType="separate"/>
      </w:r>
      <w:r w:rsidR="00CC2167">
        <w:rPr>
          <w:rFonts w:hint="eastAsia"/>
        </w:rPr>
        <w:t>表</w:t>
      </w:r>
      <w:r w:rsidR="00CC2167">
        <w:rPr>
          <w:rFonts w:hint="eastAsia"/>
        </w:rPr>
        <w:t xml:space="preserve"> </w:t>
      </w:r>
      <w:r w:rsidR="00CC2167">
        <w:rPr>
          <w:noProof/>
        </w:rPr>
        <w:t>2</w:t>
      </w:r>
      <w:r w:rsidR="00515C98">
        <w:fldChar w:fldCharType="end"/>
      </w:r>
      <w:r w:rsidR="00515C98">
        <w:rPr>
          <w:rFonts w:hint="eastAsia"/>
        </w:rPr>
        <w:t>所示</w:t>
      </w:r>
      <w:r w:rsidR="00C540D7" w:rsidRPr="00910B16">
        <w:rPr>
          <w:rFonts w:hint="eastAsia"/>
        </w:rPr>
        <w:t>。</w:t>
      </w:r>
      <w:r w:rsidR="00935AE3">
        <w:rPr>
          <w:rFonts w:hint="eastAsia"/>
        </w:rPr>
        <w:t>本鄉之土</w:t>
      </w:r>
      <w:proofErr w:type="gramStart"/>
      <w:r w:rsidR="00935AE3">
        <w:rPr>
          <w:rFonts w:hint="eastAsia"/>
        </w:rPr>
        <w:t>石流潛勢</w:t>
      </w:r>
      <w:proofErr w:type="gramEnd"/>
      <w:r w:rsidR="00154F5B">
        <w:rPr>
          <w:rFonts w:hint="eastAsia"/>
        </w:rPr>
        <w:t>地圖更新如</w:t>
      </w:r>
      <w:r w:rsidR="00154F5B">
        <w:fldChar w:fldCharType="begin"/>
      </w:r>
      <w:r w:rsidR="00154F5B">
        <w:instrText xml:space="preserve"> </w:instrText>
      </w:r>
      <w:r w:rsidR="00154F5B">
        <w:rPr>
          <w:rFonts w:hint="eastAsia"/>
        </w:rPr>
        <w:instrText>REF _Ref100493407 \h</w:instrText>
      </w:r>
      <w:r w:rsidR="00154F5B">
        <w:instrText xml:space="preserve"> </w:instrText>
      </w:r>
      <w:r w:rsidR="00154F5B">
        <w:fldChar w:fldCharType="separate"/>
      </w:r>
      <w:r w:rsidR="00CC2167">
        <w:rPr>
          <w:rFonts w:hint="eastAsia"/>
        </w:rPr>
        <w:t>圖</w:t>
      </w:r>
      <w:r w:rsidR="00CC2167">
        <w:rPr>
          <w:rFonts w:hint="eastAsia"/>
        </w:rPr>
        <w:t xml:space="preserve"> </w:t>
      </w:r>
      <w:r w:rsidR="00CC2167">
        <w:rPr>
          <w:noProof/>
        </w:rPr>
        <w:t>6</w:t>
      </w:r>
      <w:r w:rsidR="00154F5B">
        <w:fldChar w:fldCharType="end"/>
      </w:r>
      <w:r w:rsidR="00154F5B">
        <w:rPr>
          <w:rFonts w:hint="eastAsia"/>
        </w:rPr>
        <w:t>所示。</w:t>
      </w:r>
    </w:p>
    <w:p w14:paraId="0E711F51" w14:textId="04E13D40" w:rsidR="00C540D7" w:rsidRDefault="00C540D7" w:rsidP="00C540D7">
      <w:pPr>
        <w:pStyle w:val="afff3"/>
        <w:spacing w:before="180" w:after="180"/>
      </w:pPr>
      <w:bookmarkStart w:id="15" w:name="_Ref99527832"/>
      <w:bookmarkStart w:id="16" w:name="_Toc10050396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2</w:t>
      </w:r>
      <w:r>
        <w:fldChar w:fldCharType="end"/>
      </w:r>
      <w:bookmarkEnd w:id="15"/>
      <w:r>
        <w:t xml:space="preserve"> </w:t>
      </w:r>
      <w:r>
        <w:rPr>
          <w:rFonts w:hint="eastAsia"/>
        </w:rPr>
        <w:t>水里</w:t>
      </w:r>
      <w:r w:rsidRPr="00EC1EB2">
        <w:rPr>
          <w:rFonts w:hint="eastAsia"/>
        </w:rPr>
        <w:t>鄉土</w:t>
      </w:r>
      <w:proofErr w:type="gramStart"/>
      <w:r w:rsidRPr="00EC1EB2">
        <w:rPr>
          <w:rFonts w:hint="eastAsia"/>
        </w:rPr>
        <w:t>石流潛勢</w:t>
      </w:r>
      <w:proofErr w:type="gramEnd"/>
      <w:r w:rsidRPr="00EC1EB2">
        <w:rPr>
          <w:rFonts w:hint="eastAsia"/>
        </w:rPr>
        <w:t>溪流一覽表</w:t>
      </w:r>
      <w:bookmarkEnd w:id="16"/>
    </w:p>
    <w:tbl>
      <w:tblPr>
        <w:tblW w:w="9351" w:type="dxa"/>
        <w:jc w:val="center"/>
        <w:tblCellMar>
          <w:left w:w="28" w:type="dxa"/>
          <w:right w:w="28" w:type="dxa"/>
        </w:tblCellMar>
        <w:tblLook w:val="04A0" w:firstRow="1" w:lastRow="0" w:firstColumn="1" w:lastColumn="0" w:noHBand="0" w:noVBand="1"/>
      </w:tblPr>
      <w:tblGrid>
        <w:gridCol w:w="1619"/>
        <w:gridCol w:w="885"/>
        <w:gridCol w:w="2188"/>
        <w:gridCol w:w="2391"/>
        <w:gridCol w:w="1134"/>
        <w:gridCol w:w="1134"/>
      </w:tblGrid>
      <w:tr w:rsidR="009C25DC" w:rsidRPr="009C25DC" w14:paraId="42B4D5BF" w14:textId="77777777" w:rsidTr="00127B85">
        <w:trPr>
          <w:trHeight w:val="622"/>
          <w:tblHeader/>
          <w:jc w:val="center"/>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B2D03" w14:textId="1988DBF2" w:rsidR="009C25DC" w:rsidRPr="009C25DC" w:rsidRDefault="009C25DC" w:rsidP="009C25DC">
            <w:pPr>
              <w:pStyle w:val="affffb"/>
              <w:jc w:val="center"/>
              <w:rPr>
                <w:b/>
                <w:bCs/>
              </w:rPr>
            </w:pPr>
            <w:r w:rsidRPr="009C25DC">
              <w:rPr>
                <w:b/>
                <w:bCs/>
              </w:rPr>
              <w:t>潛勢溪流編號</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59E7E85D" w14:textId="77777777" w:rsidR="009C25DC" w:rsidRPr="009C25DC" w:rsidRDefault="009C25DC" w:rsidP="00127B85">
            <w:pPr>
              <w:pStyle w:val="affffb"/>
              <w:jc w:val="center"/>
              <w:rPr>
                <w:b/>
                <w:bCs/>
              </w:rPr>
            </w:pPr>
            <w:r w:rsidRPr="009C25DC">
              <w:rPr>
                <w:b/>
                <w:bCs/>
              </w:rPr>
              <w:t>村里</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14:paraId="30CA18D2" w14:textId="77777777" w:rsidR="009C25DC" w:rsidRPr="009C25DC" w:rsidRDefault="009C25DC" w:rsidP="009C25DC">
            <w:pPr>
              <w:pStyle w:val="affffb"/>
              <w:jc w:val="center"/>
              <w:rPr>
                <w:b/>
                <w:bCs/>
              </w:rPr>
            </w:pPr>
            <w:r w:rsidRPr="009C25DC">
              <w:rPr>
                <w:b/>
                <w:bCs/>
              </w:rPr>
              <w:t>名稱</w:t>
            </w:r>
          </w:p>
        </w:tc>
        <w:tc>
          <w:tcPr>
            <w:tcW w:w="2391" w:type="dxa"/>
            <w:tcBorders>
              <w:top w:val="single" w:sz="4" w:space="0" w:color="auto"/>
              <w:left w:val="nil"/>
              <w:bottom w:val="single" w:sz="4" w:space="0" w:color="auto"/>
              <w:right w:val="single" w:sz="4" w:space="0" w:color="auto"/>
            </w:tcBorders>
            <w:shd w:val="clear" w:color="auto" w:fill="auto"/>
            <w:noWrap/>
            <w:vAlign w:val="center"/>
            <w:hideMark/>
          </w:tcPr>
          <w:p w14:paraId="5426EC61" w14:textId="77777777" w:rsidR="009C25DC" w:rsidRPr="009C25DC" w:rsidRDefault="009C25DC" w:rsidP="009C25DC">
            <w:pPr>
              <w:pStyle w:val="affffb"/>
              <w:jc w:val="center"/>
              <w:rPr>
                <w:b/>
                <w:bCs/>
              </w:rPr>
            </w:pPr>
            <w:r w:rsidRPr="009C25DC">
              <w:rPr>
                <w:b/>
                <w:bCs/>
              </w:rPr>
              <w:t>地標</w:t>
            </w:r>
          </w:p>
        </w:tc>
        <w:tc>
          <w:tcPr>
            <w:tcW w:w="1134" w:type="dxa"/>
            <w:tcBorders>
              <w:top w:val="single" w:sz="4" w:space="0" w:color="auto"/>
              <w:left w:val="nil"/>
              <w:bottom w:val="nil"/>
              <w:right w:val="single" w:sz="4" w:space="0" w:color="auto"/>
            </w:tcBorders>
            <w:shd w:val="clear" w:color="auto" w:fill="auto"/>
            <w:noWrap/>
            <w:vAlign w:val="center"/>
            <w:hideMark/>
          </w:tcPr>
          <w:p w14:paraId="74473900" w14:textId="178C303A" w:rsidR="009C25DC" w:rsidRPr="009C25DC" w:rsidRDefault="00004020" w:rsidP="009C25DC">
            <w:pPr>
              <w:pStyle w:val="affffb"/>
              <w:jc w:val="center"/>
              <w:rPr>
                <w:b/>
                <w:bCs/>
              </w:rPr>
            </w:pPr>
            <w:r>
              <w:rPr>
                <w:rFonts w:hint="eastAsia"/>
                <w:b/>
                <w:bCs/>
              </w:rPr>
              <w:t>風險</w:t>
            </w:r>
          </w:p>
        </w:tc>
        <w:tc>
          <w:tcPr>
            <w:tcW w:w="1134" w:type="dxa"/>
            <w:tcBorders>
              <w:top w:val="single" w:sz="4" w:space="0" w:color="auto"/>
              <w:left w:val="nil"/>
              <w:bottom w:val="nil"/>
              <w:right w:val="single" w:sz="4" w:space="0" w:color="auto"/>
            </w:tcBorders>
            <w:shd w:val="clear" w:color="auto" w:fill="auto"/>
            <w:noWrap/>
            <w:vAlign w:val="center"/>
            <w:hideMark/>
          </w:tcPr>
          <w:p w14:paraId="6B62A730" w14:textId="77777777" w:rsidR="009C25DC" w:rsidRPr="009C25DC" w:rsidRDefault="009C25DC" w:rsidP="009C25DC">
            <w:pPr>
              <w:pStyle w:val="affffb"/>
              <w:jc w:val="center"/>
              <w:rPr>
                <w:b/>
                <w:bCs/>
              </w:rPr>
            </w:pPr>
            <w:r w:rsidRPr="009C25DC">
              <w:rPr>
                <w:b/>
                <w:bCs/>
              </w:rPr>
              <w:t>保全住戶</w:t>
            </w:r>
          </w:p>
        </w:tc>
      </w:tr>
      <w:tr w:rsidR="009C25DC" w:rsidRPr="0098097F" w14:paraId="1D45D69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E78DD39" w14:textId="77777777" w:rsidR="009C25DC" w:rsidRPr="000173AD" w:rsidRDefault="009C25DC" w:rsidP="00127B85">
            <w:pPr>
              <w:pStyle w:val="affffb"/>
              <w:jc w:val="center"/>
            </w:pPr>
            <w:r w:rsidRPr="000173AD">
              <w:t>投縣</w:t>
            </w:r>
            <w:r w:rsidRPr="000173AD">
              <w:t>DF077</w:t>
            </w:r>
          </w:p>
        </w:tc>
        <w:tc>
          <w:tcPr>
            <w:tcW w:w="885" w:type="dxa"/>
            <w:tcBorders>
              <w:top w:val="nil"/>
              <w:left w:val="nil"/>
              <w:bottom w:val="single" w:sz="4" w:space="0" w:color="auto"/>
              <w:right w:val="single" w:sz="4" w:space="0" w:color="auto"/>
            </w:tcBorders>
            <w:shd w:val="clear" w:color="000000" w:fill="FFFFFF"/>
            <w:vAlign w:val="center"/>
            <w:hideMark/>
          </w:tcPr>
          <w:p w14:paraId="3A1B420A"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42C156EB" w14:textId="77777777" w:rsidR="009C25DC" w:rsidRPr="000173AD" w:rsidRDefault="009C25DC" w:rsidP="009D71FE">
            <w:pPr>
              <w:pStyle w:val="affffb"/>
            </w:pPr>
            <w:r w:rsidRPr="000173AD">
              <w:t>大觀發電廠</w:t>
            </w:r>
          </w:p>
        </w:tc>
        <w:tc>
          <w:tcPr>
            <w:tcW w:w="2391" w:type="dxa"/>
            <w:tcBorders>
              <w:top w:val="nil"/>
              <w:left w:val="nil"/>
              <w:bottom w:val="single" w:sz="4" w:space="0" w:color="auto"/>
              <w:right w:val="single" w:sz="4" w:space="0" w:color="auto"/>
            </w:tcBorders>
            <w:shd w:val="clear" w:color="000000" w:fill="FFFFFF"/>
            <w:vAlign w:val="center"/>
            <w:hideMark/>
          </w:tcPr>
          <w:p w14:paraId="0E3054AF"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F2D72D8" w14:textId="257DB103" w:rsidR="009C25DC" w:rsidRPr="000173AD" w:rsidRDefault="00004020" w:rsidP="009C25DC">
            <w:pPr>
              <w:pStyle w:val="affffb"/>
              <w:jc w:val="center"/>
            </w:pPr>
            <w:r>
              <w:rPr>
                <w:rFonts w:hint="eastAsia"/>
              </w:rPr>
              <w:t>持續觀察</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D9BCE4B" w14:textId="77777777" w:rsidR="009C25DC" w:rsidRPr="000173AD" w:rsidRDefault="009C25DC" w:rsidP="009C25DC">
            <w:pPr>
              <w:pStyle w:val="affffb"/>
              <w:jc w:val="center"/>
            </w:pPr>
            <w:r w:rsidRPr="000173AD">
              <w:t>1~4</w:t>
            </w:r>
            <w:r w:rsidRPr="000173AD">
              <w:t>戶</w:t>
            </w:r>
          </w:p>
        </w:tc>
      </w:tr>
      <w:tr w:rsidR="009C25DC" w:rsidRPr="0098097F" w14:paraId="60D823E9"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B46DD77" w14:textId="6728A75F" w:rsidR="009C25DC" w:rsidRPr="000173AD" w:rsidRDefault="009C25DC" w:rsidP="00127B85">
            <w:pPr>
              <w:pStyle w:val="affffb"/>
              <w:jc w:val="center"/>
            </w:pPr>
            <w:r w:rsidRPr="000173AD">
              <w:t>投縣</w:t>
            </w:r>
            <w:r w:rsidRPr="000173AD">
              <w:t>DF150</w:t>
            </w:r>
          </w:p>
        </w:tc>
        <w:tc>
          <w:tcPr>
            <w:tcW w:w="885" w:type="dxa"/>
            <w:tcBorders>
              <w:top w:val="nil"/>
              <w:left w:val="nil"/>
              <w:bottom w:val="single" w:sz="4" w:space="0" w:color="auto"/>
              <w:right w:val="single" w:sz="4" w:space="0" w:color="auto"/>
            </w:tcBorders>
            <w:shd w:val="clear" w:color="000000" w:fill="FFFFFF"/>
            <w:vAlign w:val="center"/>
            <w:hideMark/>
          </w:tcPr>
          <w:p w14:paraId="1D781034" w14:textId="77777777" w:rsidR="009C25DC" w:rsidRPr="000173AD" w:rsidRDefault="009C25DC" w:rsidP="00127B85">
            <w:pPr>
              <w:pStyle w:val="affffb"/>
              <w:jc w:val="center"/>
            </w:pPr>
            <w:r w:rsidRPr="000173AD">
              <w:t>新興村</w:t>
            </w:r>
          </w:p>
        </w:tc>
        <w:tc>
          <w:tcPr>
            <w:tcW w:w="2188" w:type="dxa"/>
            <w:tcBorders>
              <w:top w:val="nil"/>
              <w:left w:val="nil"/>
              <w:bottom w:val="single" w:sz="4" w:space="0" w:color="auto"/>
              <w:right w:val="single" w:sz="4" w:space="0" w:color="auto"/>
            </w:tcBorders>
            <w:shd w:val="clear" w:color="000000" w:fill="FFFFFF"/>
            <w:vAlign w:val="center"/>
            <w:hideMark/>
          </w:tcPr>
          <w:p w14:paraId="221254F6" w14:textId="77777777" w:rsidR="009C25DC" w:rsidRPr="000173AD" w:rsidRDefault="009C25DC" w:rsidP="009D71FE">
            <w:pPr>
              <w:pStyle w:val="affffb"/>
            </w:pPr>
            <w:r w:rsidRPr="000173AD">
              <w:t>車坪</w:t>
            </w:r>
            <w:proofErr w:type="gramStart"/>
            <w:r w:rsidRPr="000173AD">
              <w:t>崙</w:t>
            </w:r>
            <w:proofErr w:type="gramEnd"/>
            <w:r w:rsidRPr="000173AD">
              <w:t>二號橋</w:t>
            </w:r>
          </w:p>
        </w:tc>
        <w:tc>
          <w:tcPr>
            <w:tcW w:w="2391" w:type="dxa"/>
            <w:tcBorders>
              <w:top w:val="nil"/>
              <w:left w:val="nil"/>
              <w:bottom w:val="single" w:sz="4" w:space="0" w:color="auto"/>
              <w:right w:val="single" w:sz="4" w:space="0" w:color="auto"/>
            </w:tcBorders>
            <w:shd w:val="clear" w:color="000000" w:fill="FFFFFF"/>
            <w:vAlign w:val="center"/>
            <w:hideMark/>
          </w:tcPr>
          <w:p w14:paraId="34523271" w14:textId="77777777" w:rsidR="009C25DC" w:rsidRPr="000173AD" w:rsidRDefault="009C25DC" w:rsidP="009D71FE">
            <w:pPr>
              <w:pStyle w:val="affffb"/>
            </w:pPr>
            <w:proofErr w:type="gramStart"/>
            <w:r w:rsidRPr="000173AD">
              <w:t>樟</w:t>
            </w:r>
            <w:proofErr w:type="gramEnd"/>
            <w:r w:rsidRPr="000173AD">
              <w:t>湖</w:t>
            </w:r>
            <w:r w:rsidRPr="000173AD">
              <w:t xml:space="preserve">/ </w:t>
            </w:r>
            <w:r w:rsidRPr="000173AD">
              <w:t>大觀發電</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065E10E"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6F77C547" w14:textId="77777777" w:rsidR="009C25DC" w:rsidRPr="000173AD" w:rsidRDefault="009C25DC" w:rsidP="009C25DC">
            <w:pPr>
              <w:pStyle w:val="affffb"/>
              <w:jc w:val="center"/>
            </w:pPr>
            <w:r w:rsidRPr="000173AD">
              <w:t>5</w:t>
            </w:r>
            <w:r w:rsidRPr="000173AD">
              <w:t>戶以上</w:t>
            </w:r>
          </w:p>
        </w:tc>
      </w:tr>
      <w:tr w:rsidR="009C25DC" w:rsidRPr="0098097F" w14:paraId="28B543D1"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5EE689DE" w14:textId="1DA9C34D" w:rsidR="009C25DC" w:rsidRPr="000173AD" w:rsidRDefault="009C25DC" w:rsidP="00127B85">
            <w:pPr>
              <w:pStyle w:val="affffb"/>
              <w:jc w:val="center"/>
            </w:pPr>
            <w:r w:rsidRPr="000173AD">
              <w:t>投縣</w:t>
            </w:r>
            <w:r w:rsidRPr="000173AD">
              <w:t>DF151</w:t>
            </w:r>
          </w:p>
        </w:tc>
        <w:tc>
          <w:tcPr>
            <w:tcW w:w="885" w:type="dxa"/>
            <w:tcBorders>
              <w:top w:val="nil"/>
              <w:left w:val="nil"/>
              <w:bottom w:val="single" w:sz="4" w:space="0" w:color="auto"/>
              <w:right w:val="single" w:sz="4" w:space="0" w:color="auto"/>
            </w:tcBorders>
            <w:shd w:val="clear" w:color="000000" w:fill="FFFFFF"/>
            <w:vAlign w:val="center"/>
            <w:hideMark/>
          </w:tcPr>
          <w:p w14:paraId="4449783E" w14:textId="77777777" w:rsidR="009C25DC" w:rsidRPr="000173AD" w:rsidRDefault="009C25DC" w:rsidP="00127B85">
            <w:pPr>
              <w:pStyle w:val="affffb"/>
              <w:jc w:val="center"/>
            </w:pPr>
            <w:r w:rsidRPr="000173AD">
              <w:t>新興村</w:t>
            </w:r>
          </w:p>
        </w:tc>
        <w:tc>
          <w:tcPr>
            <w:tcW w:w="2188" w:type="dxa"/>
            <w:tcBorders>
              <w:top w:val="nil"/>
              <w:left w:val="nil"/>
              <w:bottom w:val="single" w:sz="4" w:space="0" w:color="auto"/>
              <w:right w:val="single" w:sz="4" w:space="0" w:color="auto"/>
            </w:tcBorders>
            <w:shd w:val="clear" w:color="000000" w:fill="FFFFFF"/>
            <w:vAlign w:val="center"/>
            <w:hideMark/>
          </w:tcPr>
          <w:p w14:paraId="5196ABF4" w14:textId="77777777" w:rsidR="009C25DC" w:rsidRPr="000173AD" w:rsidRDefault="009C25DC" w:rsidP="009D71FE">
            <w:pPr>
              <w:pStyle w:val="affffb"/>
            </w:pPr>
            <w:r w:rsidRPr="000173AD">
              <w:t>五城國小</w:t>
            </w:r>
          </w:p>
        </w:tc>
        <w:tc>
          <w:tcPr>
            <w:tcW w:w="2391" w:type="dxa"/>
            <w:tcBorders>
              <w:top w:val="nil"/>
              <w:left w:val="nil"/>
              <w:bottom w:val="single" w:sz="4" w:space="0" w:color="auto"/>
              <w:right w:val="single" w:sz="4" w:space="0" w:color="auto"/>
            </w:tcBorders>
            <w:shd w:val="clear" w:color="000000" w:fill="FFFFFF"/>
            <w:vAlign w:val="center"/>
            <w:hideMark/>
          </w:tcPr>
          <w:p w14:paraId="1C4F89C8" w14:textId="77777777" w:rsidR="009C25DC" w:rsidRPr="000173AD" w:rsidRDefault="009C25DC" w:rsidP="009D71FE">
            <w:pPr>
              <w:pStyle w:val="affffb"/>
            </w:pPr>
            <w:proofErr w:type="gramStart"/>
            <w:r w:rsidRPr="000173AD">
              <w:t>樟</w:t>
            </w:r>
            <w:proofErr w:type="gramEnd"/>
            <w:r w:rsidRPr="000173AD">
              <w:t>湖</w:t>
            </w:r>
            <w:r w:rsidRPr="000173AD">
              <w:t xml:space="preserve">/ </w:t>
            </w:r>
            <w:r w:rsidRPr="000173AD">
              <w:t>大觀發電</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26584D7"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7BA5F502" w14:textId="77777777" w:rsidR="009C25DC" w:rsidRPr="000173AD" w:rsidRDefault="009C25DC" w:rsidP="009C25DC">
            <w:pPr>
              <w:pStyle w:val="affffb"/>
              <w:jc w:val="center"/>
            </w:pPr>
            <w:r w:rsidRPr="000173AD">
              <w:t>5</w:t>
            </w:r>
            <w:r w:rsidRPr="000173AD">
              <w:t>戶以上</w:t>
            </w:r>
          </w:p>
        </w:tc>
      </w:tr>
      <w:tr w:rsidR="009C25DC" w:rsidRPr="0098097F" w14:paraId="12926866"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CF76697" w14:textId="14B62802" w:rsidR="009C25DC" w:rsidRPr="000173AD" w:rsidRDefault="009C25DC" w:rsidP="00127B85">
            <w:pPr>
              <w:pStyle w:val="affffb"/>
              <w:jc w:val="center"/>
            </w:pPr>
            <w:r w:rsidRPr="000173AD">
              <w:t>投縣</w:t>
            </w:r>
            <w:r w:rsidRPr="000173AD">
              <w:t>DF152</w:t>
            </w:r>
          </w:p>
        </w:tc>
        <w:tc>
          <w:tcPr>
            <w:tcW w:w="885" w:type="dxa"/>
            <w:tcBorders>
              <w:top w:val="nil"/>
              <w:left w:val="nil"/>
              <w:bottom w:val="single" w:sz="4" w:space="0" w:color="auto"/>
              <w:right w:val="single" w:sz="4" w:space="0" w:color="auto"/>
            </w:tcBorders>
            <w:shd w:val="clear" w:color="000000" w:fill="FFFFFF"/>
            <w:vAlign w:val="center"/>
            <w:hideMark/>
          </w:tcPr>
          <w:p w14:paraId="6C8565DF" w14:textId="77777777" w:rsidR="009C25DC" w:rsidRPr="000173AD" w:rsidRDefault="009C25DC" w:rsidP="00127B85">
            <w:pPr>
              <w:pStyle w:val="affffb"/>
              <w:jc w:val="center"/>
            </w:pPr>
            <w:r w:rsidRPr="000173AD">
              <w:t>新興村</w:t>
            </w:r>
          </w:p>
        </w:tc>
        <w:tc>
          <w:tcPr>
            <w:tcW w:w="2188" w:type="dxa"/>
            <w:tcBorders>
              <w:top w:val="nil"/>
              <w:left w:val="nil"/>
              <w:bottom w:val="single" w:sz="4" w:space="0" w:color="auto"/>
              <w:right w:val="single" w:sz="4" w:space="0" w:color="auto"/>
            </w:tcBorders>
            <w:shd w:val="clear" w:color="000000" w:fill="FFFFFF"/>
            <w:vAlign w:val="center"/>
            <w:hideMark/>
          </w:tcPr>
          <w:p w14:paraId="54A21D30" w14:textId="77777777" w:rsidR="009C25DC" w:rsidRPr="000173AD" w:rsidRDefault="009C25DC" w:rsidP="009D71FE">
            <w:pPr>
              <w:pStyle w:val="affffb"/>
            </w:pPr>
            <w:r w:rsidRPr="000173AD">
              <w:t>明湖四號橋</w:t>
            </w:r>
          </w:p>
        </w:tc>
        <w:tc>
          <w:tcPr>
            <w:tcW w:w="2391" w:type="dxa"/>
            <w:tcBorders>
              <w:top w:val="nil"/>
              <w:left w:val="nil"/>
              <w:bottom w:val="single" w:sz="4" w:space="0" w:color="auto"/>
              <w:right w:val="single" w:sz="4" w:space="0" w:color="auto"/>
            </w:tcBorders>
            <w:shd w:val="clear" w:color="000000" w:fill="FFFFFF"/>
            <w:vAlign w:val="center"/>
            <w:hideMark/>
          </w:tcPr>
          <w:p w14:paraId="6A4699F8" w14:textId="77777777" w:rsidR="009C25DC" w:rsidRPr="000173AD" w:rsidRDefault="009C25DC" w:rsidP="009D71FE">
            <w:pPr>
              <w:pStyle w:val="affffb"/>
            </w:pPr>
            <w:proofErr w:type="gramStart"/>
            <w:r w:rsidRPr="000173AD">
              <w:t>樟</w:t>
            </w:r>
            <w:proofErr w:type="gramEnd"/>
            <w:r w:rsidRPr="000173AD">
              <w:t>湖</w:t>
            </w:r>
            <w:r w:rsidRPr="000173AD">
              <w:t xml:space="preserve">/ </w:t>
            </w:r>
            <w:r w:rsidRPr="000173AD">
              <w:t>大觀發電</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18DAFA3"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2397D350" w14:textId="77777777" w:rsidR="009C25DC" w:rsidRPr="000173AD" w:rsidRDefault="009C25DC" w:rsidP="009C25DC">
            <w:pPr>
              <w:pStyle w:val="affffb"/>
              <w:jc w:val="center"/>
            </w:pPr>
            <w:r w:rsidRPr="000173AD">
              <w:t>無</w:t>
            </w:r>
          </w:p>
        </w:tc>
      </w:tr>
      <w:tr w:rsidR="009C25DC" w:rsidRPr="0098097F" w14:paraId="24903AB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5BBDDB6" w14:textId="2B298FB2" w:rsidR="009C25DC" w:rsidRPr="000173AD" w:rsidRDefault="009C25DC" w:rsidP="00127B85">
            <w:pPr>
              <w:pStyle w:val="affffb"/>
              <w:jc w:val="center"/>
            </w:pPr>
            <w:r w:rsidRPr="000173AD">
              <w:t>投縣</w:t>
            </w:r>
            <w:r w:rsidRPr="000173AD">
              <w:t>DF153</w:t>
            </w:r>
          </w:p>
        </w:tc>
        <w:tc>
          <w:tcPr>
            <w:tcW w:w="885" w:type="dxa"/>
            <w:tcBorders>
              <w:top w:val="nil"/>
              <w:left w:val="nil"/>
              <w:bottom w:val="single" w:sz="4" w:space="0" w:color="auto"/>
              <w:right w:val="single" w:sz="4" w:space="0" w:color="auto"/>
            </w:tcBorders>
            <w:shd w:val="clear" w:color="000000" w:fill="FFFFFF"/>
            <w:vAlign w:val="center"/>
            <w:hideMark/>
          </w:tcPr>
          <w:p w14:paraId="0C3D3EEC"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24A39663" w14:textId="77777777" w:rsidR="009C25DC" w:rsidRPr="000173AD" w:rsidRDefault="009C25DC" w:rsidP="009D71FE">
            <w:pPr>
              <w:pStyle w:val="affffb"/>
            </w:pPr>
            <w:r w:rsidRPr="000173AD">
              <w:t>明湖二號橋</w:t>
            </w:r>
          </w:p>
        </w:tc>
        <w:tc>
          <w:tcPr>
            <w:tcW w:w="2391" w:type="dxa"/>
            <w:tcBorders>
              <w:top w:val="nil"/>
              <w:left w:val="nil"/>
              <w:bottom w:val="single" w:sz="4" w:space="0" w:color="auto"/>
              <w:right w:val="single" w:sz="4" w:space="0" w:color="auto"/>
            </w:tcBorders>
            <w:shd w:val="clear" w:color="000000" w:fill="FFFFFF"/>
            <w:vAlign w:val="center"/>
            <w:hideMark/>
          </w:tcPr>
          <w:p w14:paraId="32CD25B6"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2C977B"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60BBED6C" w14:textId="77777777" w:rsidR="009C25DC" w:rsidRPr="000173AD" w:rsidRDefault="009C25DC" w:rsidP="009C25DC">
            <w:pPr>
              <w:pStyle w:val="affffb"/>
              <w:jc w:val="center"/>
            </w:pPr>
            <w:r w:rsidRPr="000173AD">
              <w:t>1~4</w:t>
            </w:r>
            <w:r w:rsidRPr="000173AD">
              <w:t>戶</w:t>
            </w:r>
          </w:p>
        </w:tc>
      </w:tr>
      <w:tr w:rsidR="009C25DC" w:rsidRPr="0098097F" w14:paraId="023AED42"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C29D107" w14:textId="747A77A1" w:rsidR="009C25DC" w:rsidRPr="000173AD" w:rsidRDefault="009C25DC" w:rsidP="00127B85">
            <w:pPr>
              <w:pStyle w:val="affffb"/>
              <w:jc w:val="center"/>
            </w:pPr>
            <w:r w:rsidRPr="000173AD">
              <w:t>投縣</w:t>
            </w:r>
            <w:r w:rsidRPr="000173AD">
              <w:t>DF154</w:t>
            </w:r>
          </w:p>
        </w:tc>
        <w:tc>
          <w:tcPr>
            <w:tcW w:w="885" w:type="dxa"/>
            <w:tcBorders>
              <w:top w:val="nil"/>
              <w:left w:val="nil"/>
              <w:bottom w:val="single" w:sz="4" w:space="0" w:color="auto"/>
              <w:right w:val="single" w:sz="4" w:space="0" w:color="auto"/>
            </w:tcBorders>
            <w:shd w:val="clear" w:color="000000" w:fill="FFFFFF"/>
            <w:vAlign w:val="center"/>
            <w:hideMark/>
          </w:tcPr>
          <w:p w14:paraId="1CC9CD1E"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04CEBBDD" w14:textId="77777777" w:rsidR="009C25DC" w:rsidRPr="000173AD" w:rsidRDefault="009C25DC" w:rsidP="009D71FE">
            <w:pPr>
              <w:pStyle w:val="affffb"/>
            </w:pPr>
            <w:r w:rsidRPr="000173AD">
              <w:t>明潭七號橋</w:t>
            </w:r>
          </w:p>
        </w:tc>
        <w:tc>
          <w:tcPr>
            <w:tcW w:w="2391" w:type="dxa"/>
            <w:tcBorders>
              <w:top w:val="nil"/>
              <w:left w:val="nil"/>
              <w:bottom w:val="single" w:sz="4" w:space="0" w:color="auto"/>
              <w:right w:val="single" w:sz="4" w:space="0" w:color="auto"/>
            </w:tcBorders>
            <w:shd w:val="clear" w:color="000000" w:fill="FFFFFF"/>
            <w:vAlign w:val="center"/>
            <w:hideMark/>
          </w:tcPr>
          <w:p w14:paraId="0A09B719"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1C1FB32"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79CE8115" w14:textId="77777777" w:rsidR="009C25DC" w:rsidRPr="000173AD" w:rsidRDefault="009C25DC" w:rsidP="009C25DC">
            <w:pPr>
              <w:pStyle w:val="affffb"/>
              <w:jc w:val="center"/>
            </w:pPr>
            <w:r w:rsidRPr="000173AD">
              <w:t>1~4</w:t>
            </w:r>
            <w:r w:rsidRPr="000173AD">
              <w:t>戶</w:t>
            </w:r>
          </w:p>
        </w:tc>
      </w:tr>
      <w:tr w:rsidR="009C25DC" w:rsidRPr="0098097F" w14:paraId="78547B96"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9AC9C60" w14:textId="194C3EC5" w:rsidR="009C25DC" w:rsidRPr="000173AD" w:rsidRDefault="009C25DC" w:rsidP="00127B85">
            <w:pPr>
              <w:pStyle w:val="affffb"/>
              <w:jc w:val="center"/>
            </w:pPr>
            <w:r w:rsidRPr="000173AD">
              <w:t>投縣</w:t>
            </w:r>
            <w:r w:rsidRPr="000173AD">
              <w:t>DF155</w:t>
            </w:r>
          </w:p>
        </w:tc>
        <w:tc>
          <w:tcPr>
            <w:tcW w:w="885" w:type="dxa"/>
            <w:tcBorders>
              <w:top w:val="nil"/>
              <w:left w:val="nil"/>
              <w:bottom w:val="single" w:sz="4" w:space="0" w:color="auto"/>
              <w:right w:val="single" w:sz="4" w:space="0" w:color="auto"/>
            </w:tcBorders>
            <w:shd w:val="clear" w:color="000000" w:fill="FFFFFF"/>
            <w:vAlign w:val="center"/>
            <w:hideMark/>
          </w:tcPr>
          <w:p w14:paraId="0585F843"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7F91CFD1" w14:textId="77777777" w:rsidR="009C25DC" w:rsidRPr="000173AD" w:rsidRDefault="009C25DC" w:rsidP="009D71FE">
            <w:pPr>
              <w:pStyle w:val="affffb"/>
            </w:pPr>
            <w:r w:rsidRPr="000173AD">
              <w:t>明潭二號橋</w:t>
            </w:r>
          </w:p>
        </w:tc>
        <w:tc>
          <w:tcPr>
            <w:tcW w:w="2391" w:type="dxa"/>
            <w:tcBorders>
              <w:top w:val="nil"/>
              <w:left w:val="nil"/>
              <w:bottom w:val="single" w:sz="4" w:space="0" w:color="auto"/>
              <w:right w:val="single" w:sz="4" w:space="0" w:color="auto"/>
            </w:tcBorders>
            <w:shd w:val="clear" w:color="000000" w:fill="FFFFFF"/>
            <w:vAlign w:val="center"/>
            <w:hideMark/>
          </w:tcPr>
          <w:p w14:paraId="17DE8EF2"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01EA3DE"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42816034" w14:textId="77777777" w:rsidR="009C25DC" w:rsidRPr="000173AD" w:rsidRDefault="009C25DC" w:rsidP="009C25DC">
            <w:pPr>
              <w:pStyle w:val="affffb"/>
              <w:jc w:val="center"/>
            </w:pPr>
            <w:r w:rsidRPr="000173AD">
              <w:t>1~4</w:t>
            </w:r>
            <w:r w:rsidRPr="000173AD">
              <w:t>戶</w:t>
            </w:r>
          </w:p>
        </w:tc>
      </w:tr>
      <w:tr w:rsidR="009C25DC" w:rsidRPr="0098097F" w14:paraId="18ED82B3"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5C161B62" w14:textId="1D10D8F8" w:rsidR="009C25DC" w:rsidRPr="000173AD" w:rsidRDefault="009C25DC" w:rsidP="00127B85">
            <w:pPr>
              <w:pStyle w:val="affffb"/>
              <w:jc w:val="center"/>
            </w:pPr>
            <w:r w:rsidRPr="000173AD">
              <w:t>投縣</w:t>
            </w:r>
            <w:r w:rsidRPr="000173AD">
              <w:t>DF156</w:t>
            </w:r>
          </w:p>
        </w:tc>
        <w:tc>
          <w:tcPr>
            <w:tcW w:w="885" w:type="dxa"/>
            <w:tcBorders>
              <w:top w:val="nil"/>
              <w:left w:val="nil"/>
              <w:bottom w:val="single" w:sz="4" w:space="0" w:color="auto"/>
              <w:right w:val="single" w:sz="4" w:space="0" w:color="auto"/>
            </w:tcBorders>
            <w:shd w:val="clear" w:color="000000" w:fill="FFFFFF"/>
            <w:vAlign w:val="center"/>
            <w:hideMark/>
          </w:tcPr>
          <w:p w14:paraId="4F48B284"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32F54559" w14:textId="77777777" w:rsidR="009C25DC" w:rsidRPr="000173AD" w:rsidRDefault="009C25DC" w:rsidP="009D71FE">
            <w:pPr>
              <w:pStyle w:val="affffb"/>
            </w:pPr>
            <w:r w:rsidRPr="000173AD">
              <w:t>明潭一號橋</w:t>
            </w:r>
          </w:p>
        </w:tc>
        <w:tc>
          <w:tcPr>
            <w:tcW w:w="2391" w:type="dxa"/>
            <w:tcBorders>
              <w:top w:val="nil"/>
              <w:left w:val="nil"/>
              <w:bottom w:val="single" w:sz="4" w:space="0" w:color="auto"/>
              <w:right w:val="single" w:sz="4" w:space="0" w:color="auto"/>
            </w:tcBorders>
            <w:shd w:val="clear" w:color="000000" w:fill="FFFFFF"/>
            <w:vAlign w:val="center"/>
            <w:hideMark/>
          </w:tcPr>
          <w:p w14:paraId="0672478B"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92F5BA9" w14:textId="136DDBC7" w:rsidR="009C25DC" w:rsidRPr="000173AD" w:rsidRDefault="00004020" w:rsidP="009C25DC">
            <w:pPr>
              <w:pStyle w:val="affffb"/>
              <w:jc w:val="center"/>
            </w:pPr>
            <w:r>
              <w:rPr>
                <w:rFonts w:hint="eastAsia"/>
              </w:rPr>
              <w:t>低</w:t>
            </w:r>
          </w:p>
        </w:tc>
        <w:tc>
          <w:tcPr>
            <w:tcW w:w="1134" w:type="dxa"/>
            <w:tcBorders>
              <w:top w:val="nil"/>
              <w:left w:val="nil"/>
              <w:bottom w:val="single" w:sz="4" w:space="0" w:color="auto"/>
              <w:right w:val="single" w:sz="4" w:space="0" w:color="auto"/>
            </w:tcBorders>
            <w:shd w:val="clear" w:color="000000" w:fill="FFFFFF"/>
            <w:vAlign w:val="center"/>
            <w:hideMark/>
          </w:tcPr>
          <w:p w14:paraId="58DC5D20" w14:textId="77777777" w:rsidR="009C25DC" w:rsidRPr="000173AD" w:rsidRDefault="009C25DC" w:rsidP="009C25DC">
            <w:pPr>
              <w:pStyle w:val="affffb"/>
              <w:jc w:val="center"/>
            </w:pPr>
            <w:r w:rsidRPr="000173AD">
              <w:t>1~4</w:t>
            </w:r>
            <w:r w:rsidRPr="000173AD">
              <w:t>戶</w:t>
            </w:r>
          </w:p>
        </w:tc>
      </w:tr>
      <w:tr w:rsidR="009C25DC" w:rsidRPr="0098097F" w14:paraId="763752E1"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ABBB9FB" w14:textId="2A606DEC" w:rsidR="009C25DC" w:rsidRPr="000173AD" w:rsidRDefault="009C25DC" w:rsidP="00127B85">
            <w:pPr>
              <w:pStyle w:val="affffb"/>
              <w:jc w:val="center"/>
            </w:pPr>
            <w:r w:rsidRPr="000173AD">
              <w:t>投縣</w:t>
            </w:r>
            <w:r w:rsidRPr="000173AD">
              <w:t>DF157</w:t>
            </w:r>
          </w:p>
        </w:tc>
        <w:tc>
          <w:tcPr>
            <w:tcW w:w="885" w:type="dxa"/>
            <w:tcBorders>
              <w:top w:val="nil"/>
              <w:left w:val="nil"/>
              <w:bottom w:val="single" w:sz="4" w:space="0" w:color="auto"/>
              <w:right w:val="single" w:sz="4" w:space="0" w:color="auto"/>
            </w:tcBorders>
            <w:shd w:val="clear" w:color="000000" w:fill="FFFFFF"/>
            <w:vAlign w:val="center"/>
            <w:hideMark/>
          </w:tcPr>
          <w:p w14:paraId="6BAEF2AB" w14:textId="77777777" w:rsidR="009C25DC" w:rsidRPr="000173AD" w:rsidRDefault="009C25DC" w:rsidP="00127B85">
            <w:pPr>
              <w:pStyle w:val="affffb"/>
              <w:jc w:val="center"/>
            </w:pPr>
            <w:r w:rsidRPr="000173AD">
              <w:t>新城村</w:t>
            </w:r>
          </w:p>
        </w:tc>
        <w:tc>
          <w:tcPr>
            <w:tcW w:w="2188" w:type="dxa"/>
            <w:tcBorders>
              <w:top w:val="nil"/>
              <w:left w:val="nil"/>
              <w:bottom w:val="single" w:sz="4" w:space="0" w:color="auto"/>
              <w:right w:val="single" w:sz="4" w:space="0" w:color="auto"/>
            </w:tcBorders>
            <w:shd w:val="clear" w:color="000000" w:fill="FFFFFF"/>
            <w:vAlign w:val="center"/>
            <w:hideMark/>
          </w:tcPr>
          <w:p w14:paraId="31A0847B" w14:textId="77777777" w:rsidR="009C25DC" w:rsidRPr="000173AD" w:rsidRDefault="009C25DC" w:rsidP="009D71FE">
            <w:pPr>
              <w:pStyle w:val="affffb"/>
            </w:pPr>
            <w:r w:rsidRPr="000173AD">
              <w:t>東坑橋</w:t>
            </w:r>
          </w:p>
        </w:tc>
        <w:tc>
          <w:tcPr>
            <w:tcW w:w="2391" w:type="dxa"/>
            <w:tcBorders>
              <w:top w:val="nil"/>
              <w:left w:val="nil"/>
              <w:bottom w:val="single" w:sz="4" w:space="0" w:color="auto"/>
              <w:right w:val="single" w:sz="4" w:space="0" w:color="auto"/>
            </w:tcBorders>
            <w:shd w:val="clear" w:color="000000" w:fill="FFFFFF"/>
            <w:vAlign w:val="center"/>
            <w:hideMark/>
          </w:tcPr>
          <w:p w14:paraId="76072DFC"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C7C0B72"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0DCFC14D" w14:textId="77777777" w:rsidR="009C25DC" w:rsidRPr="000173AD" w:rsidRDefault="009C25DC" w:rsidP="009C25DC">
            <w:pPr>
              <w:pStyle w:val="affffb"/>
              <w:jc w:val="center"/>
            </w:pPr>
            <w:r w:rsidRPr="000173AD">
              <w:t>5</w:t>
            </w:r>
            <w:r w:rsidRPr="000173AD">
              <w:t>戶以上</w:t>
            </w:r>
          </w:p>
        </w:tc>
      </w:tr>
      <w:tr w:rsidR="009C25DC" w:rsidRPr="0098097F" w14:paraId="3894C553"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3736C83" w14:textId="5065C9AE" w:rsidR="009C25DC" w:rsidRPr="000173AD" w:rsidRDefault="009C25DC" w:rsidP="00127B85">
            <w:pPr>
              <w:pStyle w:val="affffb"/>
              <w:jc w:val="center"/>
            </w:pPr>
            <w:r w:rsidRPr="000173AD">
              <w:t>投縣</w:t>
            </w:r>
            <w:r w:rsidRPr="000173AD">
              <w:t>DF158</w:t>
            </w:r>
          </w:p>
        </w:tc>
        <w:tc>
          <w:tcPr>
            <w:tcW w:w="885" w:type="dxa"/>
            <w:tcBorders>
              <w:top w:val="nil"/>
              <w:left w:val="nil"/>
              <w:bottom w:val="single" w:sz="4" w:space="0" w:color="auto"/>
              <w:right w:val="single" w:sz="4" w:space="0" w:color="auto"/>
            </w:tcBorders>
            <w:shd w:val="clear" w:color="000000" w:fill="FFFFFF"/>
            <w:vAlign w:val="center"/>
            <w:hideMark/>
          </w:tcPr>
          <w:p w14:paraId="079C133E" w14:textId="77777777" w:rsidR="009C25DC" w:rsidRPr="000173AD" w:rsidRDefault="009C25DC" w:rsidP="00127B85">
            <w:pPr>
              <w:pStyle w:val="affffb"/>
              <w:jc w:val="center"/>
            </w:pPr>
            <w:r w:rsidRPr="000173AD">
              <w:t>新城村</w:t>
            </w:r>
          </w:p>
        </w:tc>
        <w:tc>
          <w:tcPr>
            <w:tcW w:w="2188" w:type="dxa"/>
            <w:tcBorders>
              <w:top w:val="nil"/>
              <w:left w:val="nil"/>
              <w:bottom w:val="single" w:sz="4" w:space="0" w:color="auto"/>
              <w:right w:val="single" w:sz="4" w:space="0" w:color="auto"/>
            </w:tcBorders>
            <w:shd w:val="clear" w:color="000000" w:fill="FFFFFF"/>
            <w:vAlign w:val="center"/>
            <w:hideMark/>
          </w:tcPr>
          <w:p w14:paraId="099ADD36" w14:textId="77777777" w:rsidR="009C25DC" w:rsidRPr="000173AD" w:rsidRDefault="009C25DC" w:rsidP="009D71FE">
            <w:pPr>
              <w:pStyle w:val="affffb"/>
            </w:pPr>
            <w:r w:rsidRPr="000173AD">
              <w:t>豐安橋</w:t>
            </w:r>
          </w:p>
        </w:tc>
        <w:tc>
          <w:tcPr>
            <w:tcW w:w="2391" w:type="dxa"/>
            <w:tcBorders>
              <w:top w:val="nil"/>
              <w:left w:val="nil"/>
              <w:bottom w:val="single" w:sz="4" w:space="0" w:color="auto"/>
              <w:right w:val="single" w:sz="4" w:space="0" w:color="auto"/>
            </w:tcBorders>
            <w:shd w:val="clear" w:color="000000" w:fill="FFFFFF"/>
            <w:vAlign w:val="center"/>
            <w:hideMark/>
          </w:tcPr>
          <w:p w14:paraId="15251020"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49E8553F"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711B1F82" w14:textId="77777777" w:rsidR="009C25DC" w:rsidRPr="000173AD" w:rsidRDefault="009C25DC" w:rsidP="009C25DC">
            <w:pPr>
              <w:pStyle w:val="affffb"/>
              <w:jc w:val="center"/>
            </w:pPr>
            <w:r w:rsidRPr="000173AD">
              <w:t>無</w:t>
            </w:r>
          </w:p>
        </w:tc>
      </w:tr>
      <w:tr w:rsidR="009C25DC" w:rsidRPr="0098097F" w14:paraId="1D94714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E62C7CF" w14:textId="6BF6F4F8" w:rsidR="009C25DC" w:rsidRPr="000173AD" w:rsidRDefault="009C25DC" w:rsidP="00127B85">
            <w:pPr>
              <w:pStyle w:val="affffb"/>
              <w:jc w:val="center"/>
            </w:pPr>
            <w:r w:rsidRPr="000173AD">
              <w:t>投縣</w:t>
            </w:r>
            <w:r w:rsidRPr="000173AD">
              <w:t>DF159</w:t>
            </w:r>
          </w:p>
        </w:tc>
        <w:tc>
          <w:tcPr>
            <w:tcW w:w="885" w:type="dxa"/>
            <w:tcBorders>
              <w:top w:val="nil"/>
              <w:left w:val="nil"/>
              <w:bottom w:val="single" w:sz="4" w:space="0" w:color="auto"/>
              <w:right w:val="single" w:sz="4" w:space="0" w:color="auto"/>
            </w:tcBorders>
            <w:shd w:val="clear" w:color="000000" w:fill="FFFFFF"/>
            <w:vAlign w:val="center"/>
            <w:hideMark/>
          </w:tcPr>
          <w:p w14:paraId="6038204B" w14:textId="77777777" w:rsidR="009C25DC" w:rsidRPr="000173AD" w:rsidRDefault="009C25DC" w:rsidP="00127B85">
            <w:pPr>
              <w:pStyle w:val="affffb"/>
              <w:jc w:val="center"/>
            </w:pPr>
            <w:r w:rsidRPr="000173AD">
              <w:t>玉峰村</w:t>
            </w:r>
          </w:p>
        </w:tc>
        <w:tc>
          <w:tcPr>
            <w:tcW w:w="2188" w:type="dxa"/>
            <w:tcBorders>
              <w:top w:val="nil"/>
              <w:left w:val="nil"/>
              <w:bottom w:val="single" w:sz="4" w:space="0" w:color="auto"/>
              <w:right w:val="single" w:sz="4" w:space="0" w:color="auto"/>
            </w:tcBorders>
            <w:shd w:val="clear" w:color="000000" w:fill="FFFFFF"/>
            <w:vAlign w:val="center"/>
            <w:hideMark/>
          </w:tcPr>
          <w:p w14:paraId="643BBEBA" w14:textId="77777777" w:rsidR="009C25DC" w:rsidRPr="000173AD" w:rsidRDefault="009C25DC" w:rsidP="009D71FE">
            <w:pPr>
              <w:pStyle w:val="affffb"/>
            </w:pPr>
            <w:r w:rsidRPr="000173AD">
              <w:t>131</w:t>
            </w:r>
            <w:r w:rsidRPr="000173AD">
              <w:t>縣道</w:t>
            </w:r>
            <w:r w:rsidRPr="000173AD">
              <w:t>36K</w:t>
            </w:r>
          </w:p>
        </w:tc>
        <w:tc>
          <w:tcPr>
            <w:tcW w:w="2391" w:type="dxa"/>
            <w:tcBorders>
              <w:top w:val="nil"/>
              <w:left w:val="nil"/>
              <w:bottom w:val="single" w:sz="4" w:space="0" w:color="auto"/>
              <w:right w:val="single" w:sz="4" w:space="0" w:color="auto"/>
            </w:tcBorders>
            <w:shd w:val="clear" w:color="000000" w:fill="FFFFFF"/>
            <w:vAlign w:val="center"/>
            <w:hideMark/>
          </w:tcPr>
          <w:p w14:paraId="6310CB79" w14:textId="77777777" w:rsidR="009C25DC" w:rsidRPr="000173AD" w:rsidRDefault="009C25DC" w:rsidP="009D71FE">
            <w:pPr>
              <w:pStyle w:val="affffb"/>
            </w:pPr>
            <w:r w:rsidRPr="000173AD">
              <w:t>玉峰國小</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65ABBFF"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31EAF3B7" w14:textId="77777777" w:rsidR="009C25DC" w:rsidRPr="000173AD" w:rsidRDefault="009C25DC" w:rsidP="009C25DC">
            <w:pPr>
              <w:pStyle w:val="affffb"/>
              <w:jc w:val="center"/>
            </w:pPr>
            <w:r w:rsidRPr="000173AD">
              <w:t>5</w:t>
            </w:r>
            <w:r w:rsidRPr="000173AD">
              <w:t>戶以上</w:t>
            </w:r>
          </w:p>
        </w:tc>
      </w:tr>
      <w:tr w:rsidR="009C25DC" w:rsidRPr="0098097F" w14:paraId="5ACB6CCF"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2CB44D4" w14:textId="7C20C959" w:rsidR="009C25DC" w:rsidRPr="000173AD" w:rsidRDefault="009C25DC" w:rsidP="00127B85">
            <w:pPr>
              <w:pStyle w:val="affffb"/>
              <w:jc w:val="center"/>
            </w:pPr>
            <w:r w:rsidRPr="000173AD">
              <w:t>投縣</w:t>
            </w:r>
            <w:r w:rsidRPr="000173AD">
              <w:t>DF160</w:t>
            </w:r>
          </w:p>
        </w:tc>
        <w:tc>
          <w:tcPr>
            <w:tcW w:w="885" w:type="dxa"/>
            <w:tcBorders>
              <w:top w:val="nil"/>
              <w:left w:val="nil"/>
              <w:bottom w:val="single" w:sz="4" w:space="0" w:color="auto"/>
              <w:right w:val="single" w:sz="4" w:space="0" w:color="auto"/>
            </w:tcBorders>
            <w:shd w:val="clear" w:color="000000" w:fill="FFFFFF"/>
            <w:vAlign w:val="center"/>
            <w:hideMark/>
          </w:tcPr>
          <w:p w14:paraId="7994E25D"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5FBD08A3" w14:textId="77777777" w:rsidR="009C25DC" w:rsidRPr="000173AD" w:rsidRDefault="009C25DC" w:rsidP="009D71FE">
            <w:pPr>
              <w:pStyle w:val="affffb"/>
            </w:pPr>
            <w:proofErr w:type="gramStart"/>
            <w:r w:rsidRPr="000173AD">
              <w:t>林朋橋</w:t>
            </w:r>
            <w:proofErr w:type="gramEnd"/>
          </w:p>
        </w:tc>
        <w:tc>
          <w:tcPr>
            <w:tcW w:w="2391" w:type="dxa"/>
            <w:tcBorders>
              <w:top w:val="nil"/>
              <w:left w:val="nil"/>
              <w:bottom w:val="single" w:sz="4" w:space="0" w:color="auto"/>
              <w:right w:val="single" w:sz="4" w:space="0" w:color="auto"/>
            </w:tcBorders>
            <w:shd w:val="clear" w:color="000000" w:fill="FFFFFF"/>
            <w:vAlign w:val="center"/>
            <w:hideMark/>
          </w:tcPr>
          <w:p w14:paraId="720142FB"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5739B5C"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2F1BDBC9" w14:textId="77777777" w:rsidR="009C25DC" w:rsidRPr="000173AD" w:rsidRDefault="009C25DC" w:rsidP="009C25DC">
            <w:pPr>
              <w:pStyle w:val="affffb"/>
              <w:jc w:val="center"/>
            </w:pPr>
            <w:r w:rsidRPr="000173AD">
              <w:t>無</w:t>
            </w:r>
          </w:p>
        </w:tc>
      </w:tr>
      <w:tr w:rsidR="009C25DC" w:rsidRPr="0098097F" w14:paraId="4728C8C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91A2348" w14:textId="10D953E5" w:rsidR="009C25DC" w:rsidRPr="000173AD" w:rsidRDefault="009C25DC" w:rsidP="00127B85">
            <w:pPr>
              <w:pStyle w:val="affffb"/>
              <w:jc w:val="center"/>
            </w:pPr>
            <w:r w:rsidRPr="000173AD">
              <w:t>投縣</w:t>
            </w:r>
            <w:r w:rsidRPr="000173AD">
              <w:t>DF161</w:t>
            </w:r>
          </w:p>
        </w:tc>
        <w:tc>
          <w:tcPr>
            <w:tcW w:w="885" w:type="dxa"/>
            <w:tcBorders>
              <w:top w:val="nil"/>
              <w:left w:val="nil"/>
              <w:bottom w:val="single" w:sz="4" w:space="0" w:color="auto"/>
              <w:right w:val="single" w:sz="4" w:space="0" w:color="auto"/>
            </w:tcBorders>
            <w:shd w:val="clear" w:color="000000" w:fill="FFFFFF"/>
            <w:vAlign w:val="center"/>
            <w:hideMark/>
          </w:tcPr>
          <w:p w14:paraId="4201A9B3"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54D80919" w14:textId="77777777" w:rsidR="009C25DC" w:rsidRPr="000173AD" w:rsidRDefault="009C25DC" w:rsidP="009D71FE">
            <w:pPr>
              <w:pStyle w:val="affffb"/>
            </w:pPr>
            <w:r w:rsidRPr="000173AD">
              <w:t>興隆國小</w:t>
            </w:r>
          </w:p>
        </w:tc>
        <w:tc>
          <w:tcPr>
            <w:tcW w:w="2391" w:type="dxa"/>
            <w:tcBorders>
              <w:top w:val="nil"/>
              <w:left w:val="nil"/>
              <w:bottom w:val="single" w:sz="4" w:space="0" w:color="auto"/>
              <w:right w:val="single" w:sz="4" w:space="0" w:color="auto"/>
            </w:tcBorders>
            <w:shd w:val="clear" w:color="000000" w:fill="FFFFFF"/>
            <w:vAlign w:val="center"/>
            <w:hideMark/>
          </w:tcPr>
          <w:p w14:paraId="7EE1F273"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D1F14F9"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6C745D36" w14:textId="77777777" w:rsidR="009C25DC" w:rsidRPr="000173AD" w:rsidRDefault="009C25DC" w:rsidP="009C25DC">
            <w:pPr>
              <w:pStyle w:val="affffb"/>
              <w:jc w:val="center"/>
            </w:pPr>
            <w:r w:rsidRPr="000173AD">
              <w:t>1~4</w:t>
            </w:r>
            <w:r w:rsidRPr="000173AD">
              <w:t>戶</w:t>
            </w:r>
          </w:p>
        </w:tc>
      </w:tr>
      <w:tr w:rsidR="009C25DC" w:rsidRPr="0098097F" w14:paraId="3FF8D385"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2AAF3A1" w14:textId="7C7435B4" w:rsidR="009C25DC" w:rsidRPr="000173AD" w:rsidRDefault="009C25DC" w:rsidP="00127B85">
            <w:pPr>
              <w:pStyle w:val="affffb"/>
              <w:jc w:val="center"/>
            </w:pPr>
            <w:r w:rsidRPr="000173AD">
              <w:t>投縣</w:t>
            </w:r>
            <w:r w:rsidRPr="000173AD">
              <w:t>DF162</w:t>
            </w:r>
          </w:p>
        </w:tc>
        <w:tc>
          <w:tcPr>
            <w:tcW w:w="885" w:type="dxa"/>
            <w:tcBorders>
              <w:top w:val="nil"/>
              <w:left w:val="nil"/>
              <w:bottom w:val="single" w:sz="4" w:space="0" w:color="auto"/>
              <w:right w:val="single" w:sz="4" w:space="0" w:color="auto"/>
            </w:tcBorders>
            <w:shd w:val="clear" w:color="000000" w:fill="FFFFFF"/>
            <w:vAlign w:val="center"/>
            <w:hideMark/>
          </w:tcPr>
          <w:p w14:paraId="088FF267"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1553021B" w14:textId="77777777" w:rsidR="009C25DC" w:rsidRPr="000173AD" w:rsidRDefault="009C25DC" w:rsidP="009D71FE">
            <w:pPr>
              <w:pStyle w:val="affffb"/>
            </w:pPr>
            <w:r w:rsidRPr="000173AD">
              <w:t>南興橋</w:t>
            </w:r>
          </w:p>
        </w:tc>
        <w:tc>
          <w:tcPr>
            <w:tcW w:w="2391" w:type="dxa"/>
            <w:tcBorders>
              <w:top w:val="nil"/>
              <w:left w:val="nil"/>
              <w:bottom w:val="single" w:sz="4" w:space="0" w:color="auto"/>
              <w:right w:val="single" w:sz="4" w:space="0" w:color="auto"/>
            </w:tcBorders>
            <w:shd w:val="clear" w:color="000000" w:fill="FFFFFF"/>
            <w:vAlign w:val="center"/>
            <w:hideMark/>
          </w:tcPr>
          <w:p w14:paraId="2C84917D"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4CE2D6B"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24B146E0" w14:textId="77777777" w:rsidR="009C25DC" w:rsidRPr="000173AD" w:rsidRDefault="009C25DC" w:rsidP="009C25DC">
            <w:pPr>
              <w:pStyle w:val="affffb"/>
              <w:jc w:val="center"/>
            </w:pPr>
            <w:r w:rsidRPr="000173AD">
              <w:t>無</w:t>
            </w:r>
          </w:p>
        </w:tc>
      </w:tr>
      <w:tr w:rsidR="009C25DC" w:rsidRPr="0098097F" w14:paraId="6EEC4307"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7D76E7B" w14:textId="113D3F77" w:rsidR="009C25DC" w:rsidRPr="000173AD" w:rsidRDefault="009C25DC" w:rsidP="00127B85">
            <w:pPr>
              <w:pStyle w:val="affffb"/>
              <w:jc w:val="center"/>
            </w:pPr>
            <w:r w:rsidRPr="000173AD">
              <w:t>投縣</w:t>
            </w:r>
            <w:r w:rsidRPr="000173AD">
              <w:t>DF163</w:t>
            </w:r>
          </w:p>
        </w:tc>
        <w:tc>
          <w:tcPr>
            <w:tcW w:w="885" w:type="dxa"/>
            <w:tcBorders>
              <w:top w:val="nil"/>
              <w:left w:val="nil"/>
              <w:bottom w:val="single" w:sz="4" w:space="0" w:color="auto"/>
              <w:right w:val="single" w:sz="4" w:space="0" w:color="auto"/>
            </w:tcBorders>
            <w:shd w:val="clear" w:color="000000" w:fill="FFFFFF"/>
            <w:vAlign w:val="center"/>
            <w:hideMark/>
          </w:tcPr>
          <w:p w14:paraId="2169A244"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6C82D58E" w14:textId="77777777" w:rsidR="009C25DC" w:rsidRPr="000173AD" w:rsidRDefault="009C25DC" w:rsidP="009D71FE">
            <w:pPr>
              <w:pStyle w:val="affffb"/>
            </w:pPr>
            <w:r w:rsidRPr="000173AD">
              <w:t>南興橋</w:t>
            </w:r>
          </w:p>
        </w:tc>
        <w:tc>
          <w:tcPr>
            <w:tcW w:w="2391" w:type="dxa"/>
            <w:tcBorders>
              <w:top w:val="nil"/>
              <w:left w:val="nil"/>
              <w:bottom w:val="single" w:sz="4" w:space="0" w:color="auto"/>
              <w:right w:val="single" w:sz="4" w:space="0" w:color="auto"/>
            </w:tcBorders>
            <w:shd w:val="clear" w:color="000000" w:fill="FFFFFF"/>
            <w:vAlign w:val="center"/>
            <w:hideMark/>
          </w:tcPr>
          <w:p w14:paraId="72479408"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F06E307"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06406195" w14:textId="77777777" w:rsidR="009C25DC" w:rsidRPr="000173AD" w:rsidRDefault="009C25DC" w:rsidP="009C25DC">
            <w:pPr>
              <w:pStyle w:val="affffb"/>
              <w:jc w:val="center"/>
            </w:pPr>
            <w:r w:rsidRPr="000173AD">
              <w:t>無</w:t>
            </w:r>
          </w:p>
        </w:tc>
      </w:tr>
      <w:tr w:rsidR="009C25DC" w:rsidRPr="0098097F" w14:paraId="6D43DB35"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8D462B1" w14:textId="75B8827B" w:rsidR="009C25DC" w:rsidRPr="000173AD" w:rsidRDefault="009C25DC" w:rsidP="00127B85">
            <w:pPr>
              <w:pStyle w:val="affffb"/>
              <w:jc w:val="center"/>
            </w:pPr>
            <w:r w:rsidRPr="000173AD">
              <w:t>投縣</w:t>
            </w:r>
            <w:r w:rsidRPr="000173AD">
              <w:t>DF164</w:t>
            </w:r>
          </w:p>
        </w:tc>
        <w:tc>
          <w:tcPr>
            <w:tcW w:w="885" w:type="dxa"/>
            <w:tcBorders>
              <w:top w:val="nil"/>
              <w:left w:val="nil"/>
              <w:bottom w:val="single" w:sz="4" w:space="0" w:color="auto"/>
              <w:right w:val="single" w:sz="4" w:space="0" w:color="auto"/>
            </w:tcBorders>
            <w:shd w:val="clear" w:color="000000" w:fill="FFFFFF"/>
            <w:vAlign w:val="center"/>
            <w:hideMark/>
          </w:tcPr>
          <w:p w14:paraId="20E4F651"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0ACA4D42" w14:textId="77777777" w:rsidR="009C25DC" w:rsidRPr="000173AD" w:rsidRDefault="009C25DC" w:rsidP="009D71FE">
            <w:pPr>
              <w:pStyle w:val="affffb"/>
            </w:pPr>
            <w:r w:rsidRPr="000173AD">
              <w:t>永天宮</w:t>
            </w:r>
          </w:p>
        </w:tc>
        <w:tc>
          <w:tcPr>
            <w:tcW w:w="2391" w:type="dxa"/>
            <w:tcBorders>
              <w:top w:val="nil"/>
              <w:left w:val="nil"/>
              <w:bottom w:val="single" w:sz="4" w:space="0" w:color="auto"/>
              <w:right w:val="single" w:sz="4" w:space="0" w:color="auto"/>
            </w:tcBorders>
            <w:shd w:val="clear" w:color="000000" w:fill="FFFFFF"/>
            <w:vAlign w:val="center"/>
            <w:hideMark/>
          </w:tcPr>
          <w:p w14:paraId="0E028990"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2640FB7"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3BB8E03" w14:textId="77777777" w:rsidR="009C25DC" w:rsidRPr="000173AD" w:rsidRDefault="009C25DC" w:rsidP="009C25DC">
            <w:pPr>
              <w:pStyle w:val="affffb"/>
              <w:jc w:val="center"/>
            </w:pPr>
            <w:r w:rsidRPr="000173AD">
              <w:t>5</w:t>
            </w:r>
            <w:r w:rsidRPr="000173AD">
              <w:t>戶以上</w:t>
            </w:r>
          </w:p>
        </w:tc>
      </w:tr>
      <w:tr w:rsidR="009C25DC" w:rsidRPr="0098097F" w14:paraId="51AA76F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5F3D8374" w14:textId="4272A91C" w:rsidR="009C25DC" w:rsidRPr="000173AD" w:rsidRDefault="009C25DC" w:rsidP="00127B85">
            <w:pPr>
              <w:pStyle w:val="affffb"/>
              <w:jc w:val="center"/>
            </w:pPr>
            <w:r w:rsidRPr="000173AD">
              <w:t>投縣</w:t>
            </w:r>
            <w:r w:rsidRPr="000173AD">
              <w:t>DF165</w:t>
            </w:r>
          </w:p>
        </w:tc>
        <w:tc>
          <w:tcPr>
            <w:tcW w:w="885" w:type="dxa"/>
            <w:tcBorders>
              <w:top w:val="nil"/>
              <w:left w:val="nil"/>
              <w:bottom w:val="single" w:sz="4" w:space="0" w:color="auto"/>
              <w:right w:val="single" w:sz="4" w:space="0" w:color="auto"/>
            </w:tcBorders>
            <w:shd w:val="clear" w:color="000000" w:fill="FFFFFF"/>
            <w:vAlign w:val="center"/>
            <w:hideMark/>
          </w:tcPr>
          <w:p w14:paraId="6043353C"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0D5E17E4" w14:textId="77777777" w:rsidR="009C25DC" w:rsidRPr="000173AD" w:rsidRDefault="009C25DC" w:rsidP="009D71FE">
            <w:pPr>
              <w:pStyle w:val="affffb"/>
            </w:pPr>
            <w:r w:rsidRPr="000173AD">
              <w:t>台</w:t>
            </w:r>
            <w:r w:rsidRPr="000173AD">
              <w:t>21</w:t>
            </w:r>
            <w:r w:rsidRPr="000173AD">
              <w:t>線</w:t>
            </w:r>
            <w:r w:rsidRPr="000173AD">
              <w:t>84.5K</w:t>
            </w:r>
            <w:r w:rsidRPr="000173AD">
              <w:t>上安橋</w:t>
            </w:r>
          </w:p>
        </w:tc>
        <w:tc>
          <w:tcPr>
            <w:tcW w:w="2391" w:type="dxa"/>
            <w:tcBorders>
              <w:top w:val="nil"/>
              <w:left w:val="nil"/>
              <w:bottom w:val="single" w:sz="4" w:space="0" w:color="auto"/>
              <w:right w:val="single" w:sz="4" w:space="0" w:color="auto"/>
            </w:tcBorders>
            <w:shd w:val="clear" w:color="000000" w:fill="FFFFFF"/>
            <w:vAlign w:val="center"/>
            <w:hideMark/>
          </w:tcPr>
          <w:p w14:paraId="6DC7382D"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EC318F3"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6DA0ECD4" w14:textId="77777777" w:rsidR="009C25DC" w:rsidRPr="000173AD" w:rsidRDefault="009C25DC" w:rsidP="009C25DC">
            <w:pPr>
              <w:pStyle w:val="affffb"/>
              <w:jc w:val="center"/>
            </w:pPr>
            <w:r w:rsidRPr="000173AD">
              <w:t>5</w:t>
            </w:r>
            <w:r w:rsidRPr="000173AD">
              <w:t>戶以上</w:t>
            </w:r>
          </w:p>
        </w:tc>
      </w:tr>
      <w:tr w:rsidR="009C25DC" w:rsidRPr="0098097F" w14:paraId="682DA82F" w14:textId="77777777" w:rsidTr="00127B85">
        <w:trPr>
          <w:trHeight w:val="340"/>
          <w:jc w:val="center"/>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44E3" w14:textId="43CE7DE6" w:rsidR="009C25DC" w:rsidRPr="000173AD" w:rsidRDefault="009C25DC" w:rsidP="00127B85">
            <w:pPr>
              <w:pStyle w:val="affffb"/>
              <w:jc w:val="center"/>
            </w:pPr>
            <w:r w:rsidRPr="000173AD">
              <w:lastRenderedPageBreak/>
              <w:t>投縣</w:t>
            </w:r>
            <w:r w:rsidRPr="000173AD">
              <w:t>DF166</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14:paraId="5D5369B2" w14:textId="77777777" w:rsidR="009C25DC" w:rsidRPr="000173AD" w:rsidRDefault="009C25DC" w:rsidP="00127B85">
            <w:pPr>
              <w:pStyle w:val="affffb"/>
              <w:jc w:val="center"/>
            </w:pPr>
            <w:r w:rsidRPr="000173AD">
              <w:t>郡坑村</w:t>
            </w:r>
          </w:p>
        </w:tc>
        <w:tc>
          <w:tcPr>
            <w:tcW w:w="2188" w:type="dxa"/>
            <w:tcBorders>
              <w:top w:val="single" w:sz="4" w:space="0" w:color="auto"/>
              <w:left w:val="nil"/>
              <w:bottom w:val="single" w:sz="4" w:space="0" w:color="auto"/>
              <w:right w:val="single" w:sz="4" w:space="0" w:color="auto"/>
            </w:tcBorders>
            <w:shd w:val="clear" w:color="000000" w:fill="FFFFFF"/>
            <w:vAlign w:val="center"/>
            <w:hideMark/>
          </w:tcPr>
          <w:p w14:paraId="640AB445" w14:textId="77777777" w:rsidR="009C25DC" w:rsidRPr="000173AD" w:rsidRDefault="009C25DC" w:rsidP="009D71FE">
            <w:pPr>
              <w:pStyle w:val="affffb"/>
            </w:pPr>
            <w:r w:rsidRPr="000173AD">
              <w:t>台</w:t>
            </w:r>
            <w:r w:rsidRPr="000173AD">
              <w:t>21</w:t>
            </w:r>
            <w:r w:rsidRPr="000173AD">
              <w:t>線</w:t>
            </w:r>
            <w:r w:rsidRPr="000173AD">
              <w:t>83.1K</w:t>
            </w:r>
            <w:proofErr w:type="gramStart"/>
            <w:r w:rsidRPr="000173AD">
              <w:t>郡安橋</w:t>
            </w:r>
            <w:proofErr w:type="gramEnd"/>
          </w:p>
        </w:tc>
        <w:tc>
          <w:tcPr>
            <w:tcW w:w="2391" w:type="dxa"/>
            <w:tcBorders>
              <w:top w:val="single" w:sz="4" w:space="0" w:color="auto"/>
              <w:left w:val="nil"/>
              <w:bottom w:val="single" w:sz="4" w:space="0" w:color="auto"/>
              <w:right w:val="single" w:sz="4" w:space="0" w:color="auto"/>
            </w:tcBorders>
            <w:shd w:val="clear" w:color="000000" w:fill="FFFFFF"/>
            <w:vAlign w:val="center"/>
            <w:hideMark/>
          </w:tcPr>
          <w:p w14:paraId="09B29668" w14:textId="77777777" w:rsidR="009C25DC" w:rsidRPr="000173AD" w:rsidRDefault="009C25DC" w:rsidP="009D71FE">
            <w:pPr>
              <w:pStyle w:val="affffb"/>
            </w:pPr>
            <w:r w:rsidRPr="000173AD">
              <w:t>郡坑</w:t>
            </w:r>
            <w:r w:rsidRPr="000173AD">
              <w:t xml:space="preserve">/ </w:t>
            </w:r>
            <w:r w:rsidRPr="000173AD">
              <w:t>上安</w:t>
            </w:r>
            <w:r w:rsidRPr="000173AD">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340D75E" w14:textId="77777777" w:rsidR="009C25DC" w:rsidRPr="000173AD" w:rsidRDefault="009C25DC" w:rsidP="009C25DC">
            <w:pPr>
              <w:pStyle w:val="affffb"/>
              <w:jc w:val="center"/>
            </w:pPr>
            <w:r w:rsidRPr="000173AD">
              <w:t>高</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99304D9" w14:textId="77777777" w:rsidR="009C25DC" w:rsidRPr="000173AD" w:rsidRDefault="009C25DC" w:rsidP="009C25DC">
            <w:pPr>
              <w:pStyle w:val="affffb"/>
              <w:jc w:val="center"/>
            </w:pPr>
            <w:r w:rsidRPr="000173AD">
              <w:t>5</w:t>
            </w:r>
            <w:r w:rsidRPr="000173AD">
              <w:t>戶以上</w:t>
            </w:r>
          </w:p>
        </w:tc>
      </w:tr>
      <w:tr w:rsidR="009C25DC" w:rsidRPr="0098097F" w14:paraId="38AE2B0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A9A0B7C" w14:textId="63C0BB84" w:rsidR="009C25DC" w:rsidRPr="000173AD" w:rsidRDefault="009C25DC" w:rsidP="00127B85">
            <w:pPr>
              <w:pStyle w:val="affffb"/>
              <w:jc w:val="center"/>
            </w:pPr>
            <w:r w:rsidRPr="000173AD">
              <w:t>投縣</w:t>
            </w:r>
            <w:r w:rsidRPr="000173AD">
              <w:t>DF167</w:t>
            </w:r>
          </w:p>
        </w:tc>
        <w:tc>
          <w:tcPr>
            <w:tcW w:w="885" w:type="dxa"/>
            <w:tcBorders>
              <w:top w:val="nil"/>
              <w:left w:val="nil"/>
              <w:bottom w:val="single" w:sz="4" w:space="0" w:color="auto"/>
              <w:right w:val="single" w:sz="4" w:space="0" w:color="auto"/>
            </w:tcBorders>
            <w:shd w:val="clear" w:color="000000" w:fill="FFFFFF"/>
            <w:vAlign w:val="center"/>
            <w:hideMark/>
          </w:tcPr>
          <w:p w14:paraId="116715FE" w14:textId="77777777" w:rsidR="009C25DC" w:rsidRPr="000173AD" w:rsidRDefault="009C25DC" w:rsidP="00127B85">
            <w:pPr>
              <w:pStyle w:val="affffb"/>
              <w:jc w:val="center"/>
            </w:pPr>
            <w:r w:rsidRPr="000173AD">
              <w:t>郡坑村</w:t>
            </w:r>
          </w:p>
        </w:tc>
        <w:tc>
          <w:tcPr>
            <w:tcW w:w="2188" w:type="dxa"/>
            <w:tcBorders>
              <w:top w:val="nil"/>
              <w:left w:val="nil"/>
              <w:bottom w:val="single" w:sz="4" w:space="0" w:color="auto"/>
              <w:right w:val="single" w:sz="4" w:space="0" w:color="auto"/>
            </w:tcBorders>
            <w:shd w:val="clear" w:color="000000" w:fill="FFFFFF"/>
            <w:vAlign w:val="center"/>
            <w:hideMark/>
          </w:tcPr>
          <w:p w14:paraId="3AC37EE6" w14:textId="77777777" w:rsidR="009C25DC" w:rsidRPr="000173AD" w:rsidRDefault="009C25DC" w:rsidP="009D71FE">
            <w:pPr>
              <w:pStyle w:val="affffb"/>
            </w:pPr>
            <w:r w:rsidRPr="000173AD">
              <w:t>郡坑橋</w:t>
            </w:r>
          </w:p>
        </w:tc>
        <w:tc>
          <w:tcPr>
            <w:tcW w:w="2391" w:type="dxa"/>
            <w:tcBorders>
              <w:top w:val="nil"/>
              <w:left w:val="nil"/>
              <w:bottom w:val="single" w:sz="4" w:space="0" w:color="auto"/>
              <w:right w:val="single" w:sz="4" w:space="0" w:color="auto"/>
            </w:tcBorders>
            <w:shd w:val="clear" w:color="000000" w:fill="FFFFFF"/>
            <w:vAlign w:val="center"/>
            <w:hideMark/>
          </w:tcPr>
          <w:p w14:paraId="78E81E49" w14:textId="77777777" w:rsidR="009C25DC" w:rsidRPr="000173AD" w:rsidRDefault="009C25DC" w:rsidP="009D71FE">
            <w:pPr>
              <w:pStyle w:val="affffb"/>
            </w:pPr>
            <w:r w:rsidRPr="000173AD">
              <w:t>郡坑</w:t>
            </w:r>
            <w:r w:rsidRPr="000173AD">
              <w:t xml:space="preserve">/ </w:t>
            </w:r>
            <w:r w:rsidRPr="000173AD">
              <w:t>上安</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BDEC376"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BFD8A44" w14:textId="77777777" w:rsidR="009C25DC" w:rsidRPr="000173AD" w:rsidRDefault="009C25DC" w:rsidP="009C25DC">
            <w:pPr>
              <w:pStyle w:val="affffb"/>
              <w:jc w:val="center"/>
            </w:pPr>
            <w:r w:rsidRPr="000173AD">
              <w:t>5</w:t>
            </w:r>
            <w:r w:rsidRPr="000173AD">
              <w:t>戶以上</w:t>
            </w:r>
          </w:p>
        </w:tc>
      </w:tr>
      <w:tr w:rsidR="009C25DC" w:rsidRPr="0098097F" w14:paraId="76876C16"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CB624C2" w14:textId="73E6A46C" w:rsidR="009C25DC" w:rsidRPr="000173AD" w:rsidRDefault="009C25DC" w:rsidP="00127B85">
            <w:pPr>
              <w:pStyle w:val="affffb"/>
              <w:jc w:val="center"/>
            </w:pPr>
            <w:r w:rsidRPr="000173AD">
              <w:t>投縣</w:t>
            </w:r>
            <w:r w:rsidRPr="000173AD">
              <w:t>DF168</w:t>
            </w:r>
          </w:p>
        </w:tc>
        <w:tc>
          <w:tcPr>
            <w:tcW w:w="885" w:type="dxa"/>
            <w:tcBorders>
              <w:top w:val="nil"/>
              <w:left w:val="nil"/>
              <w:bottom w:val="single" w:sz="4" w:space="0" w:color="auto"/>
              <w:right w:val="single" w:sz="4" w:space="0" w:color="auto"/>
            </w:tcBorders>
            <w:shd w:val="clear" w:color="000000" w:fill="FFFFFF"/>
            <w:vAlign w:val="center"/>
            <w:hideMark/>
          </w:tcPr>
          <w:p w14:paraId="7CFB6E42" w14:textId="77777777" w:rsidR="009C25DC" w:rsidRPr="000173AD" w:rsidRDefault="009C25DC" w:rsidP="00127B85">
            <w:pPr>
              <w:pStyle w:val="affffb"/>
              <w:jc w:val="center"/>
            </w:pPr>
            <w:r w:rsidRPr="000173AD">
              <w:t>郡坑村</w:t>
            </w:r>
          </w:p>
        </w:tc>
        <w:tc>
          <w:tcPr>
            <w:tcW w:w="2188" w:type="dxa"/>
            <w:tcBorders>
              <w:top w:val="nil"/>
              <w:left w:val="nil"/>
              <w:bottom w:val="single" w:sz="4" w:space="0" w:color="auto"/>
              <w:right w:val="single" w:sz="4" w:space="0" w:color="auto"/>
            </w:tcBorders>
            <w:shd w:val="clear" w:color="000000" w:fill="FFFFFF"/>
            <w:vAlign w:val="center"/>
            <w:hideMark/>
          </w:tcPr>
          <w:p w14:paraId="54C1C5CC" w14:textId="77777777" w:rsidR="009C25DC" w:rsidRPr="000173AD" w:rsidRDefault="009C25DC" w:rsidP="009D71FE">
            <w:pPr>
              <w:pStyle w:val="affffb"/>
            </w:pPr>
            <w:proofErr w:type="gramStart"/>
            <w:r w:rsidRPr="000173AD">
              <w:t>郡平橋</w:t>
            </w:r>
            <w:proofErr w:type="gramEnd"/>
          </w:p>
        </w:tc>
        <w:tc>
          <w:tcPr>
            <w:tcW w:w="2391" w:type="dxa"/>
            <w:tcBorders>
              <w:top w:val="nil"/>
              <w:left w:val="nil"/>
              <w:bottom w:val="single" w:sz="4" w:space="0" w:color="auto"/>
              <w:right w:val="single" w:sz="4" w:space="0" w:color="auto"/>
            </w:tcBorders>
            <w:shd w:val="clear" w:color="000000" w:fill="FFFFFF"/>
            <w:vAlign w:val="center"/>
            <w:hideMark/>
          </w:tcPr>
          <w:p w14:paraId="28CE0BA3" w14:textId="77777777" w:rsidR="009C25DC" w:rsidRPr="000173AD" w:rsidRDefault="009C25DC" w:rsidP="009D71FE">
            <w:pPr>
              <w:pStyle w:val="affffb"/>
            </w:pPr>
            <w:r w:rsidRPr="000173AD">
              <w:t>郡坑</w:t>
            </w:r>
            <w:r w:rsidRPr="000173AD">
              <w:t xml:space="preserve">/ </w:t>
            </w:r>
            <w:r w:rsidRPr="000173AD">
              <w:t>上安</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A12E9B"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5985A13C" w14:textId="77777777" w:rsidR="009C25DC" w:rsidRPr="000173AD" w:rsidRDefault="009C25DC" w:rsidP="009C25DC">
            <w:pPr>
              <w:pStyle w:val="affffb"/>
              <w:jc w:val="center"/>
            </w:pPr>
            <w:r w:rsidRPr="000173AD">
              <w:t>1~4</w:t>
            </w:r>
            <w:r w:rsidRPr="000173AD">
              <w:t>戶</w:t>
            </w:r>
          </w:p>
        </w:tc>
      </w:tr>
      <w:tr w:rsidR="009C25DC" w:rsidRPr="0098097F" w14:paraId="2429CC7F"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44A7A68" w14:textId="723EAB88" w:rsidR="009C25DC" w:rsidRPr="000173AD" w:rsidRDefault="009C25DC" w:rsidP="00127B85">
            <w:pPr>
              <w:pStyle w:val="affffb"/>
              <w:jc w:val="center"/>
            </w:pPr>
            <w:r w:rsidRPr="000173AD">
              <w:t>投縣</w:t>
            </w:r>
            <w:r w:rsidRPr="000173AD">
              <w:t>DF169</w:t>
            </w:r>
          </w:p>
        </w:tc>
        <w:tc>
          <w:tcPr>
            <w:tcW w:w="885" w:type="dxa"/>
            <w:tcBorders>
              <w:top w:val="nil"/>
              <w:left w:val="nil"/>
              <w:bottom w:val="single" w:sz="4" w:space="0" w:color="auto"/>
              <w:right w:val="single" w:sz="4" w:space="0" w:color="auto"/>
            </w:tcBorders>
            <w:shd w:val="clear" w:color="000000" w:fill="FFFFFF"/>
            <w:vAlign w:val="center"/>
            <w:hideMark/>
          </w:tcPr>
          <w:p w14:paraId="4F9B2A1F" w14:textId="77777777" w:rsidR="009C25DC" w:rsidRPr="000173AD" w:rsidRDefault="009C25DC" w:rsidP="00127B85">
            <w:pPr>
              <w:pStyle w:val="affffb"/>
              <w:jc w:val="center"/>
            </w:pPr>
            <w:r w:rsidRPr="000173AD">
              <w:t>新山村</w:t>
            </w:r>
          </w:p>
        </w:tc>
        <w:tc>
          <w:tcPr>
            <w:tcW w:w="2188" w:type="dxa"/>
            <w:tcBorders>
              <w:top w:val="nil"/>
              <w:left w:val="nil"/>
              <w:bottom w:val="single" w:sz="4" w:space="0" w:color="auto"/>
              <w:right w:val="single" w:sz="4" w:space="0" w:color="auto"/>
            </w:tcBorders>
            <w:shd w:val="clear" w:color="000000" w:fill="FFFFFF"/>
            <w:vAlign w:val="center"/>
            <w:hideMark/>
          </w:tcPr>
          <w:p w14:paraId="0EABB950" w14:textId="77777777" w:rsidR="009C25DC" w:rsidRPr="000173AD" w:rsidRDefault="009C25DC" w:rsidP="009D71FE">
            <w:pPr>
              <w:pStyle w:val="affffb"/>
            </w:pPr>
            <w:r w:rsidRPr="000173AD">
              <w:t>新安橋</w:t>
            </w:r>
          </w:p>
        </w:tc>
        <w:tc>
          <w:tcPr>
            <w:tcW w:w="2391" w:type="dxa"/>
            <w:tcBorders>
              <w:top w:val="nil"/>
              <w:left w:val="nil"/>
              <w:bottom w:val="single" w:sz="4" w:space="0" w:color="auto"/>
              <w:right w:val="single" w:sz="4" w:space="0" w:color="auto"/>
            </w:tcBorders>
            <w:shd w:val="clear" w:color="000000" w:fill="FFFFFF"/>
            <w:vAlign w:val="center"/>
            <w:hideMark/>
          </w:tcPr>
          <w:p w14:paraId="6CF0E191"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00A57A8"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57D1BC18" w14:textId="77777777" w:rsidR="009C25DC" w:rsidRPr="000173AD" w:rsidRDefault="009C25DC" w:rsidP="009C25DC">
            <w:pPr>
              <w:pStyle w:val="affffb"/>
              <w:jc w:val="center"/>
            </w:pPr>
            <w:r w:rsidRPr="000173AD">
              <w:t>5</w:t>
            </w:r>
            <w:r w:rsidRPr="000173AD">
              <w:t>戶以上</w:t>
            </w:r>
          </w:p>
        </w:tc>
      </w:tr>
      <w:tr w:rsidR="009C25DC" w:rsidRPr="0098097F" w14:paraId="71B07DA8"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296ED90" w14:textId="69477A9D" w:rsidR="009C25DC" w:rsidRPr="000173AD" w:rsidRDefault="009C25DC" w:rsidP="00127B85">
            <w:pPr>
              <w:pStyle w:val="affffb"/>
              <w:jc w:val="center"/>
            </w:pPr>
            <w:r w:rsidRPr="000173AD">
              <w:t>投縣</w:t>
            </w:r>
            <w:r w:rsidRPr="000173AD">
              <w:t>DF170</w:t>
            </w:r>
          </w:p>
        </w:tc>
        <w:tc>
          <w:tcPr>
            <w:tcW w:w="885" w:type="dxa"/>
            <w:tcBorders>
              <w:top w:val="nil"/>
              <w:left w:val="nil"/>
              <w:bottom w:val="single" w:sz="4" w:space="0" w:color="auto"/>
              <w:right w:val="single" w:sz="4" w:space="0" w:color="auto"/>
            </w:tcBorders>
            <w:shd w:val="clear" w:color="000000" w:fill="FFFFFF"/>
            <w:vAlign w:val="center"/>
            <w:hideMark/>
          </w:tcPr>
          <w:p w14:paraId="512CF22F" w14:textId="77777777" w:rsidR="009C25DC" w:rsidRPr="000173AD" w:rsidRDefault="009C25DC" w:rsidP="00127B85">
            <w:pPr>
              <w:pStyle w:val="affffb"/>
              <w:jc w:val="center"/>
            </w:pPr>
            <w:r w:rsidRPr="000173AD">
              <w:t>新山村</w:t>
            </w:r>
          </w:p>
        </w:tc>
        <w:tc>
          <w:tcPr>
            <w:tcW w:w="2188" w:type="dxa"/>
            <w:tcBorders>
              <w:top w:val="nil"/>
              <w:left w:val="nil"/>
              <w:bottom w:val="single" w:sz="4" w:space="0" w:color="auto"/>
              <w:right w:val="single" w:sz="4" w:space="0" w:color="auto"/>
            </w:tcBorders>
            <w:shd w:val="clear" w:color="000000" w:fill="FFFFFF"/>
            <w:vAlign w:val="center"/>
            <w:hideMark/>
          </w:tcPr>
          <w:p w14:paraId="4453C4F3" w14:textId="77777777" w:rsidR="009C25DC" w:rsidRPr="000173AD" w:rsidRDefault="009C25DC" w:rsidP="009D71FE">
            <w:pPr>
              <w:pStyle w:val="affffb"/>
            </w:pPr>
            <w:r w:rsidRPr="000173AD">
              <w:t>新山國小、壽山橋</w:t>
            </w:r>
          </w:p>
        </w:tc>
        <w:tc>
          <w:tcPr>
            <w:tcW w:w="2391" w:type="dxa"/>
            <w:tcBorders>
              <w:top w:val="nil"/>
              <w:left w:val="nil"/>
              <w:bottom w:val="single" w:sz="4" w:space="0" w:color="auto"/>
              <w:right w:val="single" w:sz="4" w:space="0" w:color="auto"/>
            </w:tcBorders>
            <w:shd w:val="clear" w:color="000000" w:fill="FFFFFF"/>
            <w:vAlign w:val="center"/>
            <w:hideMark/>
          </w:tcPr>
          <w:p w14:paraId="5CB769E1"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65C125"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71AF6B33" w14:textId="77777777" w:rsidR="009C25DC" w:rsidRPr="000173AD" w:rsidRDefault="009C25DC" w:rsidP="009C25DC">
            <w:pPr>
              <w:pStyle w:val="affffb"/>
              <w:jc w:val="center"/>
            </w:pPr>
            <w:r w:rsidRPr="000173AD">
              <w:t>1~4</w:t>
            </w:r>
            <w:r w:rsidRPr="000173AD">
              <w:t>戶</w:t>
            </w:r>
          </w:p>
        </w:tc>
      </w:tr>
      <w:tr w:rsidR="009C25DC" w:rsidRPr="0098097F" w14:paraId="374A580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AD1993C" w14:textId="7637BCC3" w:rsidR="009C25DC" w:rsidRPr="000173AD" w:rsidRDefault="009C25DC" w:rsidP="00127B85">
            <w:pPr>
              <w:pStyle w:val="affffb"/>
              <w:jc w:val="center"/>
            </w:pPr>
            <w:r w:rsidRPr="000173AD">
              <w:t>投縣</w:t>
            </w:r>
            <w:r w:rsidRPr="000173AD">
              <w:t>DF171</w:t>
            </w:r>
          </w:p>
        </w:tc>
        <w:tc>
          <w:tcPr>
            <w:tcW w:w="885" w:type="dxa"/>
            <w:tcBorders>
              <w:top w:val="nil"/>
              <w:left w:val="nil"/>
              <w:bottom w:val="single" w:sz="4" w:space="0" w:color="auto"/>
              <w:right w:val="single" w:sz="4" w:space="0" w:color="auto"/>
            </w:tcBorders>
            <w:shd w:val="clear" w:color="000000" w:fill="FFFFFF"/>
            <w:vAlign w:val="center"/>
            <w:hideMark/>
          </w:tcPr>
          <w:p w14:paraId="1E15397C" w14:textId="77777777" w:rsidR="009C25DC" w:rsidRPr="000173AD" w:rsidRDefault="009C25DC" w:rsidP="00127B85">
            <w:pPr>
              <w:pStyle w:val="affffb"/>
              <w:jc w:val="center"/>
            </w:pPr>
            <w:r w:rsidRPr="000173AD">
              <w:t>頂崁村</w:t>
            </w:r>
          </w:p>
        </w:tc>
        <w:tc>
          <w:tcPr>
            <w:tcW w:w="2188" w:type="dxa"/>
            <w:tcBorders>
              <w:top w:val="nil"/>
              <w:left w:val="nil"/>
              <w:bottom w:val="single" w:sz="4" w:space="0" w:color="auto"/>
              <w:right w:val="single" w:sz="4" w:space="0" w:color="auto"/>
            </w:tcBorders>
            <w:shd w:val="clear" w:color="000000" w:fill="FFFFFF"/>
            <w:vAlign w:val="center"/>
            <w:hideMark/>
          </w:tcPr>
          <w:p w14:paraId="2F4AFCED" w14:textId="77777777" w:rsidR="009C25DC" w:rsidRPr="000173AD" w:rsidRDefault="009C25DC" w:rsidP="009D71FE">
            <w:pPr>
              <w:pStyle w:val="affffb"/>
            </w:pPr>
            <w:r w:rsidRPr="000173AD">
              <w:t>草山福德宮</w:t>
            </w:r>
          </w:p>
        </w:tc>
        <w:tc>
          <w:tcPr>
            <w:tcW w:w="2391" w:type="dxa"/>
            <w:tcBorders>
              <w:top w:val="nil"/>
              <w:left w:val="nil"/>
              <w:bottom w:val="single" w:sz="4" w:space="0" w:color="auto"/>
              <w:right w:val="single" w:sz="4" w:space="0" w:color="auto"/>
            </w:tcBorders>
            <w:shd w:val="clear" w:color="000000" w:fill="FFFFFF"/>
            <w:vAlign w:val="center"/>
            <w:hideMark/>
          </w:tcPr>
          <w:p w14:paraId="6AD5D062" w14:textId="77777777" w:rsidR="009C25DC" w:rsidRPr="000173AD" w:rsidRDefault="009C25DC" w:rsidP="009D71FE">
            <w:pPr>
              <w:pStyle w:val="affffb"/>
            </w:pPr>
            <w:r w:rsidRPr="000173AD">
              <w:t>人和國小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27A839F6"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7BC45DAB" w14:textId="77777777" w:rsidR="009C25DC" w:rsidRPr="000173AD" w:rsidRDefault="009C25DC" w:rsidP="009C25DC">
            <w:pPr>
              <w:pStyle w:val="affffb"/>
              <w:jc w:val="center"/>
            </w:pPr>
            <w:r w:rsidRPr="000173AD">
              <w:t>無</w:t>
            </w:r>
          </w:p>
        </w:tc>
      </w:tr>
      <w:tr w:rsidR="009C25DC" w:rsidRPr="0098097F" w14:paraId="2BBCAE5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A1F64B3" w14:textId="53517BFA" w:rsidR="009C25DC" w:rsidRPr="000173AD" w:rsidRDefault="009C25DC" w:rsidP="00127B85">
            <w:pPr>
              <w:pStyle w:val="affffb"/>
              <w:jc w:val="center"/>
            </w:pPr>
            <w:r w:rsidRPr="000173AD">
              <w:t>投縣</w:t>
            </w:r>
            <w:r w:rsidRPr="000173AD">
              <w:t>DF172</w:t>
            </w:r>
          </w:p>
        </w:tc>
        <w:tc>
          <w:tcPr>
            <w:tcW w:w="885" w:type="dxa"/>
            <w:tcBorders>
              <w:top w:val="nil"/>
              <w:left w:val="nil"/>
              <w:bottom w:val="single" w:sz="4" w:space="0" w:color="auto"/>
              <w:right w:val="single" w:sz="4" w:space="0" w:color="auto"/>
            </w:tcBorders>
            <w:shd w:val="clear" w:color="000000" w:fill="FFFFFF"/>
            <w:vAlign w:val="center"/>
            <w:hideMark/>
          </w:tcPr>
          <w:p w14:paraId="4676C362" w14:textId="77777777" w:rsidR="009C25DC" w:rsidRPr="000173AD" w:rsidRDefault="009C25DC" w:rsidP="00127B85">
            <w:pPr>
              <w:pStyle w:val="affffb"/>
              <w:jc w:val="center"/>
            </w:pPr>
            <w:r w:rsidRPr="000173AD">
              <w:t>頂崁村</w:t>
            </w:r>
          </w:p>
        </w:tc>
        <w:tc>
          <w:tcPr>
            <w:tcW w:w="2188" w:type="dxa"/>
            <w:tcBorders>
              <w:top w:val="nil"/>
              <w:left w:val="nil"/>
              <w:bottom w:val="single" w:sz="4" w:space="0" w:color="auto"/>
              <w:right w:val="single" w:sz="4" w:space="0" w:color="auto"/>
            </w:tcBorders>
            <w:shd w:val="clear" w:color="000000" w:fill="FFFFFF"/>
            <w:vAlign w:val="center"/>
            <w:hideMark/>
          </w:tcPr>
          <w:p w14:paraId="55325A38" w14:textId="77777777" w:rsidR="009C25DC" w:rsidRPr="000173AD" w:rsidRDefault="009C25DC" w:rsidP="009D71FE">
            <w:pPr>
              <w:pStyle w:val="affffb"/>
            </w:pPr>
            <w:r w:rsidRPr="000173AD">
              <w:t>崁頂社區活動中心</w:t>
            </w:r>
          </w:p>
        </w:tc>
        <w:tc>
          <w:tcPr>
            <w:tcW w:w="2391" w:type="dxa"/>
            <w:tcBorders>
              <w:top w:val="nil"/>
              <w:left w:val="nil"/>
              <w:bottom w:val="single" w:sz="4" w:space="0" w:color="auto"/>
              <w:right w:val="single" w:sz="4" w:space="0" w:color="auto"/>
            </w:tcBorders>
            <w:shd w:val="clear" w:color="000000" w:fill="FFFFFF"/>
            <w:vAlign w:val="center"/>
            <w:hideMark/>
          </w:tcPr>
          <w:p w14:paraId="07BC0B76" w14:textId="77777777" w:rsidR="009C25DC" w:rsidRPr="000173AD" w:rsidRDefault="009C25DC" w:rsidP="009D71FE">
            <w:pPr>
              <w:pStyle w:val="affffb"/>
            </w:pPr>
            <w:r w:rsidRPr="000173AD">
              <w:t>人和國小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4105DAC"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12E664FB" w14:textId="77777777" w:rsidR="009C25DC" w:rsidRPr="000173AD" w:rsidRDefault="009C25DC" w:rsidP="009C25DC">
            <w:pPr>
              <w:pStyle w:val="affffb"/>
              <w:jc w:val="center"/>
            </w:pPr>
            <w:r w:rsidRPr="000173AD">
              <w:t>5</w:t>
            </w:r>
            <w:r w:rsidRPr="000173AD">
              <w:t>戶以上</w:t>
            </w:r>
          </w:p>
        </w:tc>
      </w:tr>
      <w:tr w:rsidR="009C25DC" w:rsidRPr="0098097F" w14:paraId="4EF8B1A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0788863" w14:textId="780DF877" w:rsidR="009C25DC" w:rsidRPr="000173AD" w:rsidRDefault="009C25DC" w:rsidP="00127B85">
            <w:pPr>
              <w:pStyle w:val="affffb"/>
              <w:jc w:val="center"/>
            </w:pPr>
            <w:r w:rsidRPr="000173AD">
              <w:t>投縣</w:t>
            </w:r>
            <w:r w:rsidRPr="000173AD">
              <w:t>DF173</w:t>
            </w:r>
          </w:p>
        </w:tc>
        <w:tc>
          <w:tcPr>
            <w:tcW w:w="885" w:type="dxa"/>
            <w:tcBorders>
              <w:top w:val="nil"/>
              <w:left w:val="nil"/>
              <w:bottom w:val="single" w:sz="4" w:space="0" w:color="auto"/>
              <w:right w:val="single" w:sz="4" w:space="0" w:color="auto"/>
            </w:tcBorders>
            <w:shd w:val="clear" w:color="000000" w:fill="FFFFFF"/>
            <w:vAlign w:val="center"/>
            <w:hideMark/>
          </w:tcPr>
          <w:p w14:paraId="5E3FE50F" w14:textId="77777777" w:rsidR="009C25DC" w:rsidRPr="000173AD" w:rsidRDefault="009C25DC" w:rsidP="00127B85">
            <w:pPr>
              <w:pStyle w:val="affffb"/>
              <w:jc w:val="center"/>
            </w:pPr>
            <w:r w:rsidRPr="000173AD">
              <w:t>民和村</w:t>
            </w:r>
          </w:p>
        </w:tc>
        <w:tc>
          <w:tcPr>
            <w:tcW w:w="2188" w:type="dxa"/>
            <w:tcBorders>
              <w:top w:val="nil"/>
              <w:left w:val="nil"/>
              <w:bottom w:val="single" w:sz="4" w:space="0" w:color="auto"/>
              <w:right w:val="single" w:sz="4" w:space="0" w:color="auto"/>
            </w:tcBorders>
            <w:shd w:val="clear" w:color="000000" w:fill="FFFFFF"/>
            <w:vAlign w:val="center"/>
            <w:hideMark/>
          </w:tcPr>
          <w:p w14:paraId="54434DC6" w14:textId="77777777" w:rsidR="009C25DC" w:rsidRPr="000173AD" w:rsidRDefault="009C25DC" w:rsidP="009D71FE">
            <w:pPr>
              <w:pStyle w:val="affffb"/>
            </w:pPr>
            <w:r w:rsidRPr="000173AD">
              <w:t>松柏橋</w:t>
            </w:r>
          </w:p>
        </w:tc>
        <w:tc>
          <w:tcPr>
            <w:tcW w:w="2391" w:type="dxa"/>
            <w:tcBorders>
              <w:top w:val="nil"/>
              <w:left w:val="nil"/>
              <w:bottom w:val="single" w:sz="4" w:space="0" w:color="auto"/>
              <w:right w:val="single" w:sz="4" w:space="0" w:color="auto"/>
            </w:tcBorders>
            <w:shd w:val="clear" w:color="000000" w:fill="FFFFFF"/>
            <w:vAlign w:val="center"/>
            <w:hideMark/>
          </w:tcPr>
          <w:p w14:paraId="350B7481" w14:textId="77777777" w:rsidR="009C25DC" w:rsidRPr="000173AD" w:rsidRDefault="009C25DC" w:rsidP="009D71FE">
            <w:pPr>
              <w:pStyle w:val="affffb"/>
            </w:pPr>
            <w:r w:rsidRPr="000173AD">
              <w:t>青雲</w:t>
            </w:r>
            <w:r w:rsidRPr="000173AD">
              <w:t xml:space="preserve">/ </w:t>
            </w:r>
            <w:r w:rsidRPr="000173AD">
              <w:t>人和國小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3814EF5"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62BEDB87" w14:textId="77777777" w:rsidR="009C25DC" w:rsidRPr="000173AD" w:rsidRDefault="009C25DC" w:rsidP="009C25DC">
            <w:pPr>
              <w:pStyle w:val="affffb"/>
              <w:jc w:val="center"/>
            </w:pPr>
            <w:r w:rsidRPr="000173AD">
              <w:t>5</w:t>
            </w:r>
            <w:r w:rsidRPr="000173AD">
              <w:t>戶以上</w:t>
            </w:r>
          </w:p>
        </w:tc>
      </w:tr>
      <w:tr w:rsidR="009C25DC" w:rsidRPr="0098097F" w14:paraId="3D07B05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5C4CEFA" w14:textId="4B01D47B" w:rsidR="009C25DC" w:rsidRPr="000173AD" w:rsidRDefault="009C25DC" w:rsidP="00127B85">
            <w:pPr>
              <w:pStyle w:val="affffb"/>
              <w:jc w:val="center"/>
            </w:pPr>
            <w:r w:rsidRPr="000173AD">
              <w:t>投縣</w:t>
            </w:r>
            <w:r w:rsidRPr="000173AD">
              <w:t>DF174</w:t>
            </w:r>
          </w:p>
        </w:tc>
        <w:tc>
          <w:tcPr>
            <w:tcW w:w="885" w:type="dxa"/>
            <w:tcBorders>
              <w:top w:val="nil"/>
              <w:left w:val="nil"/>
              <w:bottom w:val="single" w:sz="4" w:space="0" w:color="auto"/>
              <w:right w:val="single" w:sz="4" w:space="0" w:color="auto"/>
            </w:tcBorders>
            <w:shd w:val="clear" w:color="000000" w:fill="FFFFFF"/>
            <w:vAlign w:val="center"/>
            <w:hideMark/>
          </w:tcPr>
          <w:p w14:paraId="2B30A453" w14:textId="77777777" w:rsidR="009C25DC" w:rsidRPr="000173AD" w:rsidRDefault="009C25DC" w:rsidP="00127B85">
            <w:pPr>
              <w:pStyle w:val="affffb"/>
              <w:jc w:val="center"/>
            </w:pPr>
            <w:r w:rsidRPr="000173AD">
              <w:t>民和村</w:t>
            </w:r>
          </w:p>
        </w:tc>
        <w:tc>
          <w:tcPr>
            <w:tcW w:w="2188" w:type="dxa"/>
            <w:tcBorders>
              <w:top w:val="nil"/>
              <w:left w:val="nil"/>
              <w:bottom w:val="single" w:sz="4" w:space="0" w:color="auto"/>
              <w:right w:val="single" w:sz="4" w:space="0" w:color="auto"/>
            </w:tcBorders>
            <w:shd w:val="clear" w:color="000000" w:fill="FFFFFF"/>
            <w:vAlign w:val="center"/>
            <w:hideMark/>
          </w:tcPr>
          <w:p w14:paraId="041CD41B" w14:textId="77777777" w:rsidR="009C25DC" w:rsidRPr="000173AD" w:rsidRDefault="009C25DC" w:rsidP="009D71FE">
            <w:pPr>
              <w:pStyle w:val="affffb"/>
            </w:pPr>
            <w:r w:rsidRPr="000173AD">
              <w:t>民和國中</w:t>
            </w:r>
          </w:p>
        </w:tc>
        <w:tc>
          <w:tcPr>
            <w:tcW w:w="2391" w:type="dxa"/>
            <w:tcBorders>
              <w:top w:val="nil"/>
              <w:left w:val="nil"/>
              <w:bottom w:val="single" w:sz="4" w:space="0" w:color="auto"/>
              <w:right w:val="single" w:sz="4" w:space="0" w:color="auto"/>
            </w:tcBorders>
            <w:shd w:val="clear" w:color="000000" w:fill="FFFFFF"/>
            <w:vAlign w:val="center"/>
            <w:hideMark/>
          </w:tcPr>
          <w:p w14:paraId="6101BC04" w14:textId="77777777" w:rsidR="009C25DC" w:rsidRPr="000173AD" w:rsidRDefault="009C25DC" w:rsidP="009D71FE">
            <w:pPr>
              <w:pStyle w:val="affffb"/>
            </w:pPr>
            <w:r w:rsidRPr="000173AD">
              <w:t>青雲</w:t>
            </w:r>
            <w:r w:rsidRPr="000173AD">
              <w:t xml:space="preserve">/ </w:t>
            </w:r>
            <w:r w:rsidRPr="000173AD">
              <w:t>人和國小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A96C5BD"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52CA6CC" w14:textId="77777777" w:rsidR="009C25DC" w:rsidRPr="000173AD" w:rsidRDefault="009C25DC" w:rsidP="009C25DC">
            <w:pPr>
              <w:pStyle w:val="affffb"/>
              <w:jc w:val="center"/>
            </w:pPr>
            <w:r w:rsidRPr="000173AD">
              <w:t>5</w:t>
            </w:r>
            <w:r w:rsidRPr="000173AD">
              <w:t>戶以上</w:t>
            </w:r>
          </w:p>
        </w:tc>
      </w:tr>
      <w:tr w:rsidR="009C25DC" w:rsidRPr="0098097F" w14:paraId="013A1B09"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B058180" w14:textId="20415837" w:rsidR="009C25DC" w:rsidRPr="000173AD" w:rsidRDefault="009C25DC" w:rsidP="00127B85">
            <w:pPr>
              <w:pStyle w:val="affffb"/>
              <w:jc w:val="center"/>
            </w:pPr>
            <w:r w:rsidRPr="000173AD">
              <w:t>投縣</w:t>
            </w:r>
            <w:r w:rsidRPr="000173AD">
              <w:t>DF175</w:t>
            </w:r>
          </w:p>
        </w:tc>
        <w:tc>
          <w:tcPr>
            <w:tcW w:w="885" w:type="dxa"/>
            <w:tcBorders>
              <w:top w:val="nil"/>
              <w:left w:val="nil"/>
              <w:bottom w:val="single" w:sz="4" w:space="0" w:color="auto"/>
              <w:right w:val="single" w:sz="4" w:space="0" w:color="auto"/>
            </w:tcBorders>
            <w:shd w:val="clear" w:color="000000" w:fill="FFFFFF"/>
            <w:vAlign w:val="center"/>
            <w:hideMark/>
          </w:tcPr>
          <w:p w14:paraId="11BA9B78" w14:textId="77777777" w:rsidR="009C25DC" w:rsidRPr="000173AD" w:rsidRDefault="009C25DC" w:rsidP="00127B85">
            <w:pPr>
              <w:pStyle w:val="affffb"/>
              <w:jc w:val="center"/>
            </w:pPr>
            <w:r w:rsidRPr="000173AD">
              <w:t>民和村</w:t>
            </w:r>
          </w:p>
        </w:tc>
        <w:tc>
          <w:tcPr>
            <w:tcW w:w="2188" w:type="dxa"/>
            <w:tcBorders>
              <w:top w:val="nil"/>
              <w:left w:val="nil"/>
              <w:bottom w:val="single" w:sz="4" w:space="0" w:color="auto"/>
              <w:right w:val="single" w:sz="4" w:space="0" w:color="auto"/>
            </w:tcBorders>
            <w:shd w:val="clear" w:color="000000" w:fill="FFFFFF"/>
            <w:vAlign w:val="center"/>
            <w:hideMark/>
          </w:tcPr>
          <w:p w14:paraId="3EEB13B9" w14:textId="77777777" w:rsidR="009C25DC" w:rsidRPr="000173AD" w:rsidRDefault="009C25DC" w:rsidP="009D71FE">
            <w:pPr>
              <w:pStyle w:val="affffb"/>
            </w:pPr>
            <w:r w:rsidRPr="000173AD">
              <w:t>民和橋</w:t>
            </w:r>
          </w:p>
        </w:tc>
        <w:tc>
          <w:tcPr>
            <w:tcW w:w="2391" w:type="dxa"/>
            <w:tcBorders>
              <w:top w:val="nil"/>
              <w:left w:val="nil"/>
              <w:bottom w:val="single" w:sz="4" w:space="0" w:color="auto"/>
              <w:right w:val="single" w:sz="4" w:space="0" w:color="auto"/>
            </w:tcBorders>
            <w:shd w:val="clear" w:color="000000" w:fill="FFFFFF"/>
            <w:vAlign w:val="center"/>
            <w:hideMark/>
          </w:tcPr>
          <w:p w14:paraId="5B6084D6" w14:textId="77777777" w:rsidR="009C25DC" w:rsidRPr="000173AD" w:rsidRDefault="009C25DC" w:rsidP="009D71FE">
            <w:pPr>
              <w:pStyle w:val="affffb"/>
            </w:pPr>
            <w:r w:rsidRPr="000173AD">
              <w:t>青雲</w:t>
            </w:r>
            <w:r w:rsidRPr="000173AD">
              <w:t xml:space="preserve">/ </w:t>
            </w:r>
            <w:r w:rsidRPr="000173AD">
              <w:t>人和國小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20D4DD69"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13ECC8E" w14:textId="77777777" w:rsidR="009C25DC" w:rsidRPr="000173AD" w:rsidRDefault="009C25DC" w:rsidP="009C25DC">
            <w:pPr>
              <w:pStyle w:val="affffb"/>
              <w:jc w:val="center"/>
            </w:pPr>
            <w:r w:rsidRPr="000173AD">
              <w:t>5</w:t>
            </w:r>
            <w:r w:rsidRPr="000173AD">
              <w:t>戶以上</w:t>
            </w:r>
          </w:p>
        </w:tc>
      </w:tr>
      <w:tr w:rsidR="009C25DC" w:rsidRPr="0098097F" w14:paraId="5748C2D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D2BEBA2" w14:textId="05E1EE2E" w:rsidR="009C25DC" w:rsidRPr="000173AD" w:rsidRDefault="009C25DC" w:rsidP="00127B85">
            <w:pPr>
              <w:pStyle w:val="affffb"/>
              <w:jc w:val="center"/>
            </w:pPr>
            <w:r w:rsidRPr="000173AD">
              <w:t>投縣</w:t>
            </w:r>
            <w:r w:rsidRPr="000173AD">
              <w:t>DF176</w:t>
            </w:r>
          </w:p>
        </w:tc>
        <w:tc>
          <w:tcPr>
            <w:tcW w:w="885" w:type="dxa"/>
            <w:tcBorders>
              <w:top w:val="nil"/>
              <w:left w:val="nil"/>
              <w:bottom w:val="single" w:sz="4" w:space="0" w:color="auto"/>
              <w:right w:val="single" w:sz="4" w:space="0" w:color="auto"/>
            </w:tcBorders>
            <w:shd w:val="clear" w:color="000000" w:fill="FFFFFF"/>
            <w:vAlign w:val="center"/>
            <w:hideMark/>
          </w:tcPr>
          <w:p w14:paraId="2F50D529" w14:textId="77777777" w:rsidR="009C25DC" w:rsidRPr="000173AD" w:rsidRDefault="009C25DC" w:rsidP="00127B85">
            <w:pPr>
              <w:pStyle w:val="affffb"/>
              <w:jc w:val="center"/>
            </w:pPr>
            <w:r w:rsidRPr="000173AD">
              <w:t>鉅工村</w:t>
            </w:r>
          </w:p>
        </w:tc>
        <w:tc>
          <w:tcPr>
            <w:tcW w:w="2188" w:type="dxa"/>
            <w:tcBorders>
              <w:top w:val="nil"/>
              <w:left w:val="nil"/>
              <w:bottom w:val="single" w:sz="4" w:space="0" w:color="auto"/>
              <w:right w:val="single" w:sz="4" w:space="0" w:color="auto"/>
            </w:tcBorders>
            <w:shd w:val="clear" w:color="000000" w:fill="FFFFFF"/>
            <w:vAlign w:val="center"/>
            <w:hideMark/>
          </w:tcPr>
          <w:p w14:paraId="4B0E6577" w14:textId="77777777" w:rsidR="009C25DC" w:rsidRPr="000173AD" w:rsidRDefault="009C25DC" w:rsidP="009D71FE">
            <w:pPr>
              <w:pStyle w:val="affffb"/>
            </w:pPr>
            <w:r w:rsidRPr="000173AD">
              <w:t>台</w:t>
            </w:r>
            <w:r w:rsidRPr="000173AD">
              <w:t>16</w:t>
            </w:r>
            <w:r w:rsidRPr="000173AD">
              <w:t>線社子橋</w:t>
            </w:r>
          </w:p>
        </w:tc>
        <w:tc>
          <w:tcPr>
            <w:tcW w:w="2391" w:type="dxa"/>
            <w:tcBorders>
              <w:top w:val="nil"/>
              <w:left w:val="nil"/>
              <w:bottom w:val="single" w:sz="4" w:space="0" w:color="auto"/>
              <w:right w:val="single" w:sz="4" w:space="0" w:color="auto"/>
            </w:tcBorders>
            <w:shd w:val="clear" w:color="000000" w:fill="FFFFFF"/>
            <w:vAlign w:val="center"/>
            <w:hideMark/>
          </w:tcPr>
          <w:p w14:paraId="02576714"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E1A2827"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7C8361B8" w14:textId="77777777" w:rsidR="009C25DC" w:rsidRPr="000173AD" w:rsidRDefault="009C25DC" w:rsidP="009C25DC">
            <w:pPr>
              <w:pStyle w:val="affffb"/>
              <w:jc w:val="center"/>
            </w:pPr>
            <w:r w:rsidRPr="000173AD">
              <w:t>5</w:t>
            </w:r>
            <w:r w:rsidRPr="000173AD">
              <w:t>戶以上</w:t>
            </w:r>
          </w:p>
        </w:tc>
      </w:tr>
      <w:tr w:rsidR="009C25DC" w:rsidRPr="0098097F" w14:paraId="15BD6C7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D6844DF" w14:textId="477B1707" w:rsidR="009C25DC" w:rsidRPr="000173AD" w:rsidRDefault="009C25DC" w:rsidP="00127B85">
            <w:pPr>
              <w:pStyle w:val="affffb"/>
              <w:jc w:val="center"/>
            </w:pPr>
            <w:r w:rsidRPr="000173AD">
              <w:t>投縣</w:t>
            </w:r>
            <w:r w:rsidRPr="000173AD">
              <w:t>DF215</w:t>
            </w:r>
          </w:p>
        </w:tc>
        <w:tc>
          <w:tcPr>
            <w:tcW w:w="885" w:type="dxa"/>
            <w:tcBorders>
              <w:top w:val="nil"/>
              <w:left w:val="nil"/>
              <w:bottom w:val="single" w:sz="4" w:space="0" w:color="auto"/>
              <w:right w:val="single" w:sz="4" w:space="0" w:color="auto"/>
            </w:tcBorders>
            <w:shd w:val="clear" w:color="000000" w:fill="FFFFFF"/>
            <w:vAlign w:val="center"/>
            <w:hideMark/>
          </w:tcPr>
          <w:p w14:paraId="20D5F20A" w14:textId="77777777" w:rsidR="009C25DC" w:rsidRPr="000173AD" w:rsidRDefault="009C25DC" w:rsidP="00127B85">
            <w:pPr>
              <w:pStyle w:val="affffb"/>
              <w:jc w:val="center"/>
            </w:pPr>
            <w:r w:rsidRPr="000173AD">
              <w:t>水里村</w:t>
            </w:r>
          </w:p>
        </w:tc>
        <w:tc>
          <w:tcPr>
            <w:tcW w:w="2188" w:type="dxa"/>
            <w:tcBorders>
              <w:top w:val="nil"/>
              <w:left w:val="nil"/>
              <w:bottom w:val="single" w:sz="4" w:space="0" w:color="auto"/>
              <w:right w:val="single" w:sz="4" w:space="0" w:color="auto"/>
            </w:tcBorders>
            <w:shd w:val="clear" w:color="000000" w:fill="FFFFFF"/>
            <w:vAlign w:val="center"/>
            <w:hideMark/>
          </w:tcPr>
          <w:p w14:paraId="4AB33BC1" w14:textId="77777777" w:rsidR="009C25DC" w:rsidRPr="000173AD" w:rsidRDefault="009C25DC" w:rsidP="009D71FE">
            <w:pPr>
              <w:pStyle w:val="affffb"/>
            </w:pPr>
            <w:r w:rsidRPr="000173AD">
              <w:t>集集鐵路</w:t>
            </w:r>
          </w:p>
        </w:tc>
        <w:tc>
          <w:tcPr>
            <w:tcW w:w="2391" w:type="dxa"/>
            <w:tcBorders>
              <w:top w:val="nil"/>
              <w:left w:val="nil"/>
              <w:bottom w:val="single" w:sz="4" w:space="0" w:color="auto"/>
              <w:right w:val="single" w:sz="4" w:space="0" w:color="auto"/>
            </w:tcBorders>
            <w:shd w:val="clear" w:color="000000" w:fill="FFFFFF"/>
            <w:vAlign w:val="center"/>
            <w:hideMark/>
          </w:tcPr>
          <w:p w14:paraId="590837F3"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2B574124"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4D6AD014" w14:textId="77777777" w:rsidR="009C25DC" w:rsidRPr="000173AD" w:rsidRDefault="009C25DC" w:rsidP="009C25DC">
            <w:pPr>
              <w:pStyle w:val="affffb"/>
              <w:jc w:val="center"/>
            </w:pPr>
            <w:r w:rsidRPr="000173AD">
              <w:t>1~4</w:t>
            </w:r>
            <w:r w:rsidRPr="000173AD">
              <w:t>戶</w:t>
            </w:r>
          </w:p>
        </w:tc>
      </w:tr>
      <w:tr w:rsidR="009C25DC" w:rsidRPr="0098097F" w14:paraId="70D67558"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EF75CAA" w14:textId="582F49D9" w:rsidR="009C25DC" w:rsidRPr="000173AD" w:rsidRDefault="009C25DC" w:rsidP="00127B85">
            <w:pPr>
              <w:pStyle w:val="affffb"/>
              <w:jc w:val="center"/>
            </w:pPr>
            <w:r w:rsidRPr="000173AD">
              <w:t>投縣</w:t>
            </w:r>
            <w:r w:rsidRPr="000173AD">
              <w:t>DF216</w:t>
            </w:r>
          </w:p>
        </w:tc>
        <w:tc>
          <w:tcPr>
            <w:tcW w:w="885" w:type="dxa"/>
            <w:tcBorders>
              <w:top w:val="nil"/>
              <w:left w:val="nil"/>
              <w:bottom w:val="single" w:sz="4" w:space="0" w:color="auto"/>
              <w:right w:val="single" w:sz="4" w:space="0" w:color="auto"/>
            </w:tcBorders>
            <w:shd w:val="clear" w:color="000000" w:fill="FFFFFF"/>
            <w:vAlign w:val="center"/>
            <w:hideMark/>
          </w:tcPr>
          <w:p w14:paraId="36A87A41" w14:textId="77777777" w:rsidR="009C25DC" w:rsidRPr="000173AD" w:rsidRDefault="009C25DC" w:rsidP="00127B85">
            <w:pPr>
              <w:pStyle w:val="affffb"/>
              <w:jc w:val="center"/>
            </w:pPr>
            <w:r w:rsidRPr="000173AD">
              <w:t>玉峰村</w:t>
            </w:r>
          </w:p>
        </w:tc>
        <w:tc>
          <w:tcPr>
            <w:tcW w:w="2188" w:type="dxa"/>
            <w:tcBorders>
              <w:top w:val="nil"/>
              <w:left w:val="nil"/>
              <w:bottom w:val="single" w:sz="4" w:space="0" w:color="auto"/>
              <w:right w:val="single" w:sz="4" w:space="0" w:color="auto"/>
            </w:tcBorders>
            <w:shd w:val="clear" w:color="000000" w:fill="FFFFFF"/>
            <w:vAlign w:val="center"/>
            <w:hideMark/>
          </w:tcPr>
          <w:p w14:paraId="7866D658" w14:textId="77777777" w:rsidR="009C25DC" w:rsidRPr="000173AD" w:rsidRDefault="009C25DC" w:rsidP="009D71FE">
            <w:pPr>
              <w:pStyle w:val="affffb"/>
            </w:pPr>
            <w:r w:rsidRPr="000173AD">
              <w:t>大坑橋</w:t>
            </w:r>
          </w:p>
        </w:tc>
        <w:tc>
          <w:tcPr>
            <w:tcW w:w="2391" w:type="dxa"/>
            <w:tcBorders>
              <w:top w:val="nil"/>
              <w:left w:val="nil"/>
              <w:bottom w:val="single" w:sz="4" w:space="0" w:color="auto"/>
              <w:right w:val="single" w:sz="4" w:space="0" w:color="auto"/>
            </w:tcBorders>
            <w:shd w:val="clear" w:color="000000" w:fill="FFFFFF"/>
            <w:vAlign w:val="center"/>
            <w:hideMark/>
          </w:tcPr>
          <w:p w14:paraId="1C39D9CB" w14:textId="77777777" w:rsidR="009C25DC" w:rsidRPr="000173AD" w:rsidRDefault="009C25DC" w:rsidP="009D71FE">
            <w:pPr>
              <w:pStyle w:val="affffb"/>
            </w:pPr>
            <w:r w:rsidRPr="000173AD">
              <w:t>玉峰國小</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26502E8"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82D6708" w14:textId="77777777" w:rsidR="009C25DC" w:rsidRPr="000173AD" w:rsidRDefault="009C25DC" w:rsidP="009C25DC">
            <w:pPr>
              <w:pStyle w:val="affffb"/>
              <w:jc w:val="center"/>
            </w:pPr>
            <w:r w:rsidRPr="000173AD">
              <w:t>1~4</w:t>
            </w:r>
            <w:r w:rsidRPr="000173AD">
              <w:t>戶</w:t>
            </w:r>
          </w:p>
        </w:tc>
      </w:tr>
      <w:tr w:rsidR="009C25DC" w:rsidRPr="0098097F" w14:paraId="4F4F453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E60B032" w14:textId="2930EFA9" w:rsidR="009C25DC" w:rsidRPr="000173AD" w:rsidRDefault="009C25DC" w:rsidP="00127B85">
            <w:pPr>
              <w:pStyle w:val="affffb"/>
              <w:jc w:val="center"/>
            </w:pPr>
            <w:r w:rsidRPr="000173AD">
              <w:t>投縣</w:t>
            </w:r>
            <w:r w:rsidRPr="000173AD">
              <w:t>DF217</w:t>
            </w:r>
          </w:p>
        </w:tc>
        <w:tc>
          <w:tcPr>
            <w:tcW w:w="885" w:type="dxa"/>
            <w:tcBorders>
              <w:top w:val="nil"/>
              <w:left w:val="nil"/>
              <w:bottom w:val="single" w:sz="4" w:space="0" w:color="auto"/>
              <w:right w:val="single" w:sz="4" w:space="0" w:color="auto"/>
            </w:tcBorders>
            <w:shd w:val="clear" w:color="000000" w:fill="FFFFFF"/>
            <w:vAlign w:val="center"/>
            <w:hideMark/>
          </w:tcPr>
          <w:p w14:paraId="54D383A8"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516EB27A" w14:textId="77777777" w:rsidR="009C25DC" w:rsidRPr="000173AD" w:rsidRDefault="009C25DC" w:rsidP="009D71FE">
            <w:pPr>
              <w:pStyle w:val="affffb"/>
            </w:pPr>
            <w:r w:rsidRPr="000173AD">
              <w:t>-</w:t>
            </w:r>
          </w:p>
        </w:tc>
        <w:tc>
          <w:tcPr>
            <w:tcW w:w="2391" w:type="dxa"/>
            <w:tcBorders>
              <w:top w:val="nil"/>
              <w:left w:val="nil"/>
              <w:bottom w:val="single" w:sz="4" w:space="0" w:color="auto"/>
              <w:right w:val="single" w:sz="4" w:space="0" w:color="auto"/>
            </w:tcBorders>
            <w:shd w:val="clear" w:color="000000" w:fill="FFFFFF"/>
            <w:vAlign w:val="center"/>
            <w:hideMark/>
          </w:tcPr>
          <w:p w14:paraId="1EC1C21F"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A40E3E6"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7673B0B7" w14:textId="77777777" w:rsidR="009C25DC" w:rsidRPr="000173AD" w:rsidRDefault="009C25DC" w:rsidP="009C25DC">
            <w:pPr>
              <w:pStyle w:val="affffb"/>
              <w:jc w:val="center"/>
            </w:pPr>
            <w:r w:rsidRPr="000173AD">
              <w:t>5</w:t>
            </w:r>
            <w:r w:rsidRPr="000173AD">
              <w:t>戶以上</w:t>
            </w:r>
          </w:p>
        </w:tc>
      </w:tr>
      <w:tr w:rsidR="009C25DC" w:rsidRPr="0098097F" w14:paraId="0229F0F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F1FBFE0" w14:textId="5566FA77" w:rsidR="009C25DC" w:rsidRPr="000173AD" w:rsidRDefault="009C25DC" w:rsidP="00127B85">
            <w:pPr>
              <w:pStyle w:val="affffb"/>
              <w:jc w:val="center"/>
            </w:pPr>
            <w:r w:rsidRPr="000173AD">
              <w:t>投縣</w:t>
            </w:r>
            <w:r w:rsidRPr="000173AD">
              <w:t>DF238</w:t>
            </w:r>
          </w:p>
        </w:tc>
        <w:tc>
          <w:tcPr>
            <w:tcW w:w="885" w:type="dxa"/>
            <w:tcBorders>
              <w:top w:val="nil"/>
              <w:left w:val="nil"/>
              <w:bottom w:val="single" w:sz="4" w:space="0" w:color="auto"/>
              <w:right w:val="single" w:sz="4" w:space="0" w:color="auto"/>
            </w:tcBorders>
            <w:shd w:val="clear" w:color="000000" w:fill="FFFFFF"/>
            <w:vAlign w:val="center"/>
            <w:hideMark/>
          </w:tcPr>
          <w:p w14:paraId="4F9E8755" w14:textId="77777777" w:rsidR="009C25DC" w:rsidRPr="000173AD" w:rsidRDefault="009C25DC" w:rsidP="00127B85">
            <w:pPr>
              <w:pStyle w:val="affffb"/>
              <w:jc w:val="center"/>
            </w:pPr>
            <w:r w:rsidRPr="000173AD">
              <w:t>頂崁村</w:t>
            </w:r>
          </w:p>
        </w:tc>
        <w:tc>
          <w:tcPr>
            <w:tcW w:w="2188" w:type="dxa"/>
            <w:tcBorders>
              <w:top w:val="nil"/>
              <w:left w:val="nil"/>
              <w:bottom w:val="single" w:sz="4" w:space="0" w:color="auto"/>
              <w:right w:val="single" w:sz="4" w:space="0" w:color="auto"/>
            </w:tcBorders>
            <w:shd w:val="clear" w:color="000000" w:fill="FFFFFF"/>
            <w:vAlign w:val="center"/>
            <w:hideMark/>
          </w:tcPr>
          <w:p w14:paraId="0FBAB08F" w14:textId="77777777" w:rsidR="009C25DC" w:rsidRPr="000173AD" w:rsidRDefault="009C25DC" w:rsidP="009D71FE">
            <w:pPr>
              <w:pStyle w:val="affffb"/>
            </w:pPr>
            <w:r w:rsidRPr="000173AD">
              <w:t>崁頂社區活動中心</w:t>
            </w:r>
          </w:p>
        </w:tc>
        <w:tc>
          <w:tcPr>
            <w:tcW w:w="2391" w:type="dxa"/>
            <w:tcBorders>
              <w:top w:val="nil"/>
              <w:left w:val="nil"/>
              <w:bottom w:val="single" w:sz="4" w:space="0" w:color="auto"/>
              <w:right w:val="single" w:sz="4" w:space="0" w:color="auto"/>
            </w:tcBorders>
            <w:shd w:val="clear" w:color="000000" w:fill="FFFFFF"/>
            <w:vAlign w:val="center"/>
            <w:hideMark/>
          </w:tcPr>
          <w:p w14:paraId="081407EA" w14:textId="77777777" w:rsidR="009C25DC" w:rsidRPr="000173AD" w:rsidRDefault="009C25DC" w:rsidP="009D71FE">
            <w:pPr>
              <w:pStyle w:val="affffb"/>
            </w:pPr>
            <w:r w:rsidRPr="000173AD">
              <w:t>人和國小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8044B3" w14:textId="3B16C0F2" w:rsidR="009C25DC" w:rsidRPr="000173AD" w:rsidRDefault="00004020" w:rsidP="009C25DC">
            <w:pPr>
              <w:pStyle w:val="affffb"/>
              <w:jc w:val="center"/>
            </w:pPr>
            <w:r>
              <w:rPr>
                <w:rFonts w:hint="eastAsia"/>
              </w:rPr>
              <w:t>低</w:t>
            </w:r>
          </w:p>
        </w:tc>
        <w:tc>
          <w:tcPr>
            <w:tcW w:w="1134" w:type="dxa"/>
            <w:tcBorders>
              <w:top w:val="nil"/>
              <w:left w:val="nil"/>
              <w:bottom w:val="single" w:sz="4" w:space="0" w:color="auto"/>
              <w:right w:val="single" w:sz="4" w:space="0" w:color="auto"/>
            </w:tcBorders>
            <w:shd w:val="clear" w:color="000000" w:fill="FFFFFF"/>
            <w:vAlign w:val="center"/>
            <w:hideMark/>
          </w:tcPr>
          <w:p w14:paraId="6AD82C57" w14:textId="77777777" w:rsidR="009C25DC" w:rsidRPr="000173AD" w:rsidRDefault="009C25DC" w:rsidP="009C25DC">
            <w:pPr>
              <w:pStyle w:val="affffb"/>
              <w:jc w:val="center"/>
            </w:pPr>
            <w:r w:rsidRPr="000173AD">
              <w:t>1~4</w:t>
            </w:r>
            <w:r w:rsidRPr="000173AD">
              <w:t>戶</w:t>
            </w:r>
          </w:p>
        </w:tc>
      </w:tr>
      <w:tr w:rsidR="009C25DC" w:rsidRPr="0098097F" w14:paraId="7E267102"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E0E8BE7" w14:textId="6AA3796D" w:rsidR="009C25DC" w:rsidRPr="000173AD" w:rsidRDefault="009C25DC" w:rsidP="00127B85">
            <w:pPr>
              <w:pStyle w:val="affffb"/>
              <w:jc w:val="center"/>
            </w:pPr>
            <w:r w:rsidRPr="000173AD">
              <w:t>投縣</w:t>
            </w:r>
            <w:r w:rsidRPr="000173AD">
              <w:t>DF255</w:t>
            </w:r>
          </w:p>
        </w:tc>
        <w:tc>
          <w:tcPr>
            <w:tcW w:w="885" w:type="dxa"/>
            <w:tcBorders>
              <w:top w:val="nil"/>
              <w:left w:val="nil"/>
              <w:bottom w:val="single" w:sz="4" w:space="0" w:color="auto"/>
              <w:right w:val="single" w:sz="4" w:space="0" w:color="auto"/>
            </w:tcBorders>
            <w:shd w:val="clear" w:color="000000" w:fill="FFFFFF"/>
            <w:vAlign w:val="center"/>
            <w:hideMark/>
          </w:tcPr>
          <w:p w14:paraId="0C8D792C"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2A6E3D9D" w14:textId="77777777" w:rsidR="009C25DC" w:rsidRPr="000173AD" w:rsidRDefault="009C25DC" w:rsidP="009D71FE">
            <w:pPr>
              <w:pStyle w:val="affffb"/>
            </w:pPr>
            <w:r w:rsidRPr="000173AD">
              <w:t>明德橋</w:t>
            </w:r>
          </w:p>
        </w:tc>
        <w:tc>
          <w:tcPr>
            <w:tcW w:w="2391" w:type="dxa"/>
            <w:tcBorders>
              <w:top w:val="nil"/>
              <w:left w:val="nil"/>
              <w:bottom w:val="single" w:sz="4" w:space="0" w:color="auto"/>
              <w:right w:val="single" w:sz="4" w:space="0" w:color="auto"/>
            </w:tcBorders>
            <w:shd w:val="clear" w:color="000000" w:fill="FFFFFF"/>
            <w:vAlign w:val="center"/>
            <w:hideMark/>
          </w:tcPr>
          <w:p w14:paraId="623E8574"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3928FAE"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789EC632" w14:textId="77777777" w:rsidR="009C25DC" w:rsidRPr="000173AD" w:rsidRDefault="009C25DC" w:rsidP="009C25DC">
            <w:pPr>
              <w:pStyle w:val="affffb"/>
              <w:jc w:val="center"/>
            </w:pPr>
            <w:r w:rsidRPr="000173AD">
              <w:t>1~4</w:t>
            </w:r>
            <w:r w:rsidRPr="000173AD">
              <w:t>戶</w:t>
            </w:r>
          </w:p>
        </w:tc>
      </w:tr>
      <w:tr w:rsidR="009C25DC" w:rsidRPr="0098097F" w14:paraId="6AF92FF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3CA5BE1" w14:textId="1C762E68" w:rsidR="009C25DC" w:rsidRPr="000173AD" w:rsidRDefault="009C25DC" w:rsidP="00127B85">
            <w:pPr>
              <w:pStyle w:val="affffb"/>
              <w:jc w:val="center"/>
            </w:pPr>
            <w:r w:rsidRPr="000173AD">
              <w:t>投縣</w:t>
            </w:r>
            <w:r w:rsidRPr="000173AD">
              <w:t>DF256</w:t>
            </w:r>
          </w:p>
        </w:tc>
        <w:tc>
          <w:tcPr>
            <w:tcW w:w="885" w:type="dxa"/>
            <w:tcBorders>
              <w:top w:val="nil"/>
              <w:left w:val="nil"/>
              <w:bottom w:val="single" w:sz="4" w:space="0" w:color="auto"/>
              <w:right w:val="single" w:sz="4" w:space="0" w:color="auto"/>
            </w:tcBorders>
            <w:shd w:val="clear" w:color="000000" w:fill="FFFFFF"/>
            <w:vAlign w:val="center"/>
            <w:hideMark/>
          </w:tcPr>
          <w:p w14:paraId="45D57FC5"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2A937C6A" w14:textId="77777777" w:rsidR="009C25DC" w:rsidRPr="000173AD" w:rsidRDefault="009C25DC" w:rsidP="009D71FE">
            <w:pPr>
              <w:pStyle w:val="affffb"/>
            </w:pPr>
            <w:r w:rsidRPr="000173AD">
              <w:t>白</w:t>
            </w:r>
            <w:proofErr w:type="gramStart"/>
            <w:r w:rsidRPr="000173AD">
              <w:t>不</w:t>
            </w:r>
            <w:proofErr w:type="gramEnd"/>
            <w:r w:rsidRPr="000173AD">
              <w:t>仔</w:t>
            </w:r>
          </w:p>
        </w:tc>
        <w:tc>
          <w:tcPr>
            <w:tcW w:w="2391" w:type="dxa"/>
            <w:tcBorders>
              <w:top w:val="nil"/>
              <w:left w:val="nil"/>
              <w:bottom w:val="single" w:sz="4" w:space="0" w:color="auto"/>
              <w:right w:val="single" w:sz="4" w:space="0" w:color="auto"/>
            </w:tcBorders>
            <w:shd w:val="clear" w:color="000000" w:fill="FFFFFF"/>
            <w:vAlign w:val="center"/>
            <w:hideMark/>
          </w:tcPr>
          <w:p w14:paraId="7718ABCC"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883A148"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3CCEF77C" w14:textId="77777777" w:rsidR="009C25DC" w:rsidRPr="000173AD" w:rsidRDefault="009C25DC" w:rsidP="009C25DC">
            <w:pPr>
              <w:pStyle w:val="affffb"/>
              <w:jc w:val="center"/>
            </w:pPr>
            <w:r w:rsidRPr="000173AD">
              <w:t>1~4</w:t>
            </w:r>
            <w:r w:rsidRPr="000173AD">
              <w:t>戶</w:t>
            </w:r>
          </w:p>
        </w:tc>
      </w:tr>
      <w:tr w:rsidR="009C25DC" w:rsidRPr="0098097F" w14:paraId="75E05CDE"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4B190A9" w14:textId="7CDEFD28" w:rsidR="009C25DC" w:rsidRPr="000173AD" w:rsidRDefault="009C25DC" w:rsidP="00127B85">
            <w:pPr>
              <w:pStyle w:val="affffb"/>
              <w:jc w:val="center"/>
            </w:pPr>
            <w:r w:rsidRPr="000173AD">
              <w:t>投縣</w:t>
            </w:r>
            <w:r w:rsidRPr="000173AD">
              <w:t>DF257</w:t>
            </w:r>
          </w:p>
        </w:tc>
        <w:tc>
          <w:tcPr>
            <w:tcW w:w="885" w:type="dxa"/>
            <w:tcBorders>
              <w:top w:val="nil"/>
              <w:left w:val="nil"/>
              <w:bottom w:val="single" w:sz="4" w:space="0" w:color="auto"/>
              <w:right w:val="single" w:sz="4" w:space="0" w:color="auto"/>
            </w:tcBorders>
            <w:shd w:val="clear" w:color="000000" w:fill="FFFFFF"/>
            <w:vAlign w:val="center"/>
            <w:hideMark/>
          </w:tcPr>
          <w:p w14:paraId="4B05A567"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32A744AC" w14:textId="77777777" w:rsidR="009C25DC" w:rsidRPr="000173AD" w:rsidRDefault="009C25DC" w:rsidP="009D71FE">
            <w:pPr>
              <w:pStyle w:val="affffb"/>
            </w:pPr>
            <w:r w:rsidRPr="000173AD">
              <w:t>14</w:t>
            </w:r>
            <w:proofErr w:type="gramStart"/>
            <w:r w:rsidRPr="000173AD">
              <w:t>鄰郡溪口</w:t>
            </w:r>
            <w:proofErr w:type="gramEnd"/>
            <w:r w:rsidRPr="000173AD">
              <w:t>地區</w:t>
            </w:r>
          </w:p>
        </w:tc>
        <w:tc>
          <w:tcPr>
            <w:tcW w:w="2391" w:type="dxa"/>
            <w:tcBorders>
              <w:top w:val="nil"/>
              <w:left w:val="nil"/>
              <w:bottom w:val="single" w:sz="4" w:space="0" w:color="auto"/>
              <w:right w:val="single" w:sz="4" w:space="0" w:color="auto"/>
            </w:tcBorders>
            <w:shd w:val="clear" w:color="000000" w:fill="FFFFFF"/>
            <w:vAlign w:val="center"/>
            <w:hideMark/>
          </w:tcPr>
          <w:p w14:paraId="560255AC"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29D837F"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5FCA7B12" w14:textId="77777777" w:rsidR="009C25DC" w:rsidRPr="000173AD" w:rsidRDefault="009C25DC" w:rsidP="009C25DC">
            <w:pPr>
              <w:pStyle w:val="affffb"/>
              <w:jc w:val="center"/>
            </w:pPr>
            <w:r w:rsidRPr="000173AD">
              <w:t>5</w:t>
            </w:r>
            <w:r w:rsidRPr="000173AD">
              <w:t>戶以上</w:t>
            </w:r>
          </w:p>
        </w:tc>
      </w:tr>
    </w:tbl>
    <w:p w14:paraId="3B57B01A" w14:textId="3D2799F9" w:rsidR="00C540D7" w:rsidRDefault="009D71FE" w:rsidP="00C540D7">
      <w:r>
        <w:rPr>
          <w:noProof/>
        </w:rPr>
        <w:lastRenderedPageBreak/>
        <w:drawing>
          <wp:inline distT="0" distB="0" distL="0" distR="0" wp14:anchorId="1DEC72C4" wp14:editId="65C47774">
            <wp:extent cx="5274310" cy="7458075"/>
            <wp:effectExtent l="0" t="0" r="2540" b="9525"/>
            <wp:docPr id="16" name="圖片 16"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地圖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334AB076" w14:textId="18C2CA75" w:rsidR="009D71FE" w:rsidRDefault="009D71FE" w:rsidP="009D71FE">
      <w:pPr>
        <w:pStyle w:val="afff1"/>
      </w:pPr>
      <w:bookmarkStart w:id="17" w:name="_Ref100493407"/>
      <w:bookmarkStart w:id="18" w:name="_Toc10050393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6</w:t>
      </w:r>
      <w:r>
        <w:fldChar w:fldCharType="end"/>
      </w:r>
      <w:bookmarkEnd w:id="17"/>
      <w:r>
        <w:t xml:space="preserve"> </w:t>
      </w:r>
      <w:r>
        <w:rPr>
          <w:rFonts w:hint="eastAsia"/>
        </w:rPr>
        <w:t>本鄉土石流災害潛勢圖</w:t>
      </w:r>
      <w:bookmarkEnd w:id="18"/>
    </w:p>
    <w:p w14:paraId="7C95A3F9" w14:textId="1483F491" w:rsidR="009D71FE" w:rsidRPr="009D71FE" w:rsidRDefault="009D71FE" w:rsidP="009D71FE">
      <w:pPr>
        <w:pStyle w:val="affffe"/>
      </w:pPr>
      <w:r>
        <w:rPr>
          <w:rFonts w:hint="eastAsia"/>
        </w:rPr>
        <w:t>資料來源：南投縣</w:t>
      </w:r>
      <w:r>
        <w:rPr>
          <w:rFonts w:hint="eastAsia"/>
        </w:rPr>
        <w:t>1</w:t>
      </w:r>
      <w:r>
        <w:t>11</w:t>
      </w:r>
      <w:r>
        <w:rPr>
          <w:rFonts w:hint="eastAsia"/>
        </w:rPr>
        <w:t>年災害防救深耕第</w:t>
      </w:r>
      <w:r>
        <w:rPr>
          <w:rFonts w:hint="eastAsia"/>
        </w:rPr>
        <w:t>3</w:t>
      </w:r>
      <w:r>
        <w:rPr>
          <w:rFonts w:hint="eastAsia"/>
        </w:rPr>
        <w:t>期計畫</w:t>
      </w:r>
    </w:p>
    <w:p w14:paraId="2E0BAE3D" w14:textId="77777777" w:rsidR="00C540D7" w:rsidRDefault="00C540D7" w:rsidP="00C540D7">
      <w:pPr>
        <w:pStyle w:val="a7"/>
      </w:pPr>
      <w:r>
        <w:rPr>
          <w:rFonts w:hint="eastAsia"/>
        </w:rPr>
        <w:t>坡地災害潛勢分析</w:t>
      </w:r>
    </w:p>
    <w:p w14:paraId="11281701" w14:textId="6B1B2A00" w:rsidR="00C540D7" w:rsidRDefault="00C540D7" w:rsidP="00C540D7">
      <w:pPr>
        <w:pStyle w:val="af8"/>
      </w:pPr>
      <w:r w:rsidRPr="000173AD">
        <w:rPr>
          <w:rFonts w:hint="eastAsia"/>
        </w:rPr>
        <w:t>本鄉</w:t>
      </w:r>
      <w:r w:rsidR="00BA0513">
        <w:rPr>
          <w:rFonts w:hint="eastAsia"/>
        </w:rPr>
        <w:t>之</w:t>
      </w:r>
      <w:r w:rsidRPr="000173AD">
        <w:rPr>
          <w:rFonts w:hint="eastAsia"/>
        </w:rPr>
        <w:t>坡地災害</w:t>
      </w:r>
      <w:proofErr w:type="gramStart"/>
      <w:r w:rsidRPr="000173AD">
        <w:rPr>
          <w:rFonts w:hint="eastAsia"/>
        </w:rPr>
        <w:t>潛勢</w:t>
      </w:r>
      <w:r w:rsidR="00BA0513">
        <w:rPr>
          <w:rFonts w:hint="eastAsia"/>
        </w:rPr>
        <w:t>詳如</w:t>
      </w:r>
      <w:proofErr w:type="gramEnd"/>
      <w:r w:rsidR="00BA0513">
        <w:fldChar w:fldCharType="begin"/>
      </w:r>
      <w:r w:rsidR="00BA0513">
        <w:instrText xml:space="preserve"> </w:instrText>
      </w:r>
      <w:r w:rsidR="00BA0513">
        <w:rPr>
          <w:rFonts w:hint="eastAsia"/>
        </w:rPr>
        <w:instrText>REF _Ref99528413 \h</w:instrText>
      </w:r>
      <w:r w:rsidR="00BA0513">
        <w:instrText xml:space="preserve"> </w:instrText>
      </w:r>
      <w:r w:rsidR="00BA0513">
        <w:fldChar w:fldCharType="separate"/>
      </w:r>
      <w:r w:rsidR="00CC2167">
        <w:rPr>
          <w:rFonts w:hint="eastAsia"/>
        </w:rPr>
        <w:t>圖</w:t>
      </w:r>
      <w:r w:rsidR="00CC2167">
        <w:rPr>
          <w:rFonts w:hint="eastAsia"/>
        </w:rPr>
        <w:t xml:space="preserve"> </w:t>
      </w:r>
      <w:r w:rsidR="00CC2167">
        <w:rPr>
          <w:noProof/>
        </w:rPr>
        <w:t>7</w:t>
      </w:r>
      <w:r w:rsidR="00BA0513">
        <w:fldChar w:fldCharType="end"/>
      </w:r>
      <w:r w:rsidR="00BA0513">
        <w:rPr>
          <w:rFonts w:hint="eastAsia"/>
        </w:rPr>
        <w:t>所示</w:t>
      </w:r>
      <w:r w:rsidRPr="000173AD">
        <w:rPr>
          <w:rFonts w:hint="eastAsia"/>
        </w:rPr>
        <w:t>，以民和村及新山村需多加注意坡地順</w:t>
      </w:r>
      <w:proofErr w:type="gramStart"/>
      <w:r w:rsidRPr="000173AD">
        <w:rPr>
          <w:rFonts w:hint="eastAsia"/>
        </w:rPr>
        <w:t>向坡潛</w:t>
      </w:r>
      <w:proofErr w:type="gramEnd"/>
      <w:r w:rsidRPr="000173AD">
        <w:rPr>
          <w:rFonts w:hint="eastAsia"/>
        </w:rPr>
        <w:t>勢災害之發生。</w:t>
      </w:r>
    </w:p>
    <w:p w14:paraId="4A0747B8" w14:textId="78ECC3F5" w:rsidR="00C540D7" w:rsidRDefault="009D71FE" w:rsidP="00C540D7">
      <w:pPr>
        <w:pStyle w:val="afff0"/>
      </w:pPr>
      <w:r>
        <w:rPr>
          <w:lang w:val="en-US" w:bidi="ar-SA"/>
        </w:rPr>
        <w:lastRenderedPageBreak/>
        <w:drawing>
          <wp:inline distT="0" distB="0" distL="0" distR="0" wp14:anchorId="2E269673" wp14:editId="49FBCF51">
            <wp:extent cx="5274310" cy="7458075"/>
            <wp:effectExtent l="0" t="0" r="2540" b="9525"/>
            <wp:docPr id="17" name="圖片 17"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地圖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14574D31" w14:textId="0716E89A" w:rsidR="00C540D7" w:rsidRDefault="00C540D7" w:rsidP="00C540D7">
      <w:pPr>
        <w:pStyle w:val="afff1"/>
      </w:pPr>
      <w:bookmarkStart w:id="19" w:name="_Ref99528413"/>
      <w:bookmarkStart w:id="20" w:name="_Toc10050394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7</w:t>
      </w:r>
      <w:r>
        <w:fldChar w:fldCharType="end"/>
      </w:r>
      <w:bookmarkEnd w:id="19"/>
      <w:r w:rsidR="009D71FE">
        <w:rPr>
          <w:rFonts w:hint="eastAsia"/>
        </w:rPr>
        <w:t>本鄉山崩地滑地質敏感區分布</w:t>
      </w:r>
      <w:bookmarkEnd w:id="20"/>
    </w:p>
    <w:p w14:paraId="31EE175D" w14:textId="3C757A27" w:rsidR="00A40DF7" w:rsidRPr="00A40DF7" w:rsidRDefault="00A40DF7" w:rsidP="00A40DF7">
      <w:pPr>
        <w:pStyle w:val="afff0"/>
      </w:pPr>
      <w:r>
        <w:rPr>
          <w:rFonts w:hint="eastAsia"/>
        </w:rPr>
        <w:t>資料來源：南投縣</w:t>
      </w:r>
      <w:r>
        <w:rPr>
          <w:rFonts w:hint="eastAsia"/>
        </w:rPr>
        <w:t>1</w:t>
      </w:r>
      <w:r>
        <w:t>10</w:t>
      </w:r>
      <w:r>
        <w:rPr>
          <w:rFonts w:hint="eastAsia"/>
        </w:rPr>
        <w:t>年災害防救深耕第</w:t>
      </w:r>
      <w:r>
        <w:rPr>
          <w:rFonts w:hint="eastAsia"/>
        </w:rPr>
        <w:t>3</w:t>
      </w:r>
      <w:r>
        <w:rPr>
          <w:rFonts w:hint="eastAsia"/>
        </w:rPr>
        <w:t>期計畫</w:t>
      </w:r>
    </w:p>
    <w:p w14:paraId="49ED2EE5" w14:textId="77777777" w:rsidR="00C540D7" w:rsidRDefault="00C540D7" w:rsidP="00C540D7">
      <w:pPr>
        <w:pStyle w:val="a7"/>
      </w:pPr>
      <w:r>
        <w:rPr>
          <w:rFonts w:hint="eastAsia"/>
        </w:rPr>
        <w:t>地震災害潛勢分析</w:t>
      </w:r>
    </w:p>
    <w:p w14:paraId="2B2CF437" w14:textId="77777777" w:rsidR="00C540D7" w:rsidRDefault="00C540D7" w:rsidP="00F74C2B">
      <w:pPr>
        <w:pStyle w:val="a8"/>
        <w:numPr>
          <w:ilvl w:val="5"/>
          <w:numId w:val="96"/>
        </w:numPr>
      </w:pPr>
      <w:r>
        <w:rPr>
          <w:rFonts w:hint="eastAsia"/>
        </w:rPr>
        <w:t>地震災害潛勢概述</w:t>
      </w:r>
    </w:p>
    <w:p w14:paraId="76A1A078" w14:textId="31A99692" w:rsidR="00C540D7" w:rsidRDefault="00C540D7" w:rsidP="00C540D7">
      <w:pPr>
        <w:pStyle w:val="aff1"/>
      </w:pPr>
      <w:r w:rsidRPr="000173AD">
        <w:rPr>
          <w:rFonts w:hint="eastAsia"/>
        </w:rPr>
        <w:t>南投縣境內造成地震災害損失之模擬事件，以規模</w:t>
      </w:r>
      <w:r w:rsidRPr="000173AD">
        <w:rPr>
          <w:rFonts w:hint="eastAsia"/>
        </w:rPr>
        <w:t>ML=7.0</w:t>
      </w:r>
      <w:r w:rsidRPr="000173AD">
        <w:rPr>
          <w:rFonts w:hint="eastAsia"/>
        </w:rPr>
        <w:t>及地震</w:t>
      </w:r>
      <w:r w:rsidRPr="000173AD">
        <w:rPr>
          <w:rFonts w:hint="eastAsia"/>
        </w:rPr>
        <w:lastRenderedPageBreak/>
        <w:t>深度為</w:t>
      </w:r>
      <w:r w:rsidRPr="000173AD">
        <w:rPr>
          <w:rFonts w:hint="eastAsia"/>
        </w:rPr>
        <w:t>10</w:t>
      </w:r>
      <w:r w:rsidRPr="000173AD">
        <w:rPr>
          <w:rFonts w:hint="eastAsia"/>
        </w:rPr>
        <w:t>公里時，來分析車籠</w:t>
      </w:r>
      <w:proofErr w:type="gramStart"/>
      <w:r w:rsidRPr="000173AD">
        <w:rPr>
          <w:rFonts w:hint="eastAsia"/>
        </w:rPr>
        <w:t>埔</w:t>
      </w:r>
      <w:proofErr w:type="gramEnd"/>
      <w:r w:rsidRPr="000173AD">
        <w:rPr>
          <w:rFonts w:hint="eastAsia"/>
        </w:rPr>
        <w:t>斷層、大茅埔</w:t>
      </w:r>
      <w:r w:rsidRPr="000173AD">
        <w:rPr>
          <w:rFonts w:hint="eastAsia"/>
        </w:rPr>
        <w:t>-</w:t>
      </w:r>
      <w:r w:rsidRPr="000173AD">
        <w:rPr>
          <w:rFonts w:hint="eastAsia"/>
        </w:rPr>
        <w:t>雙冬斷層、</w:t>
      </w:r>
      <w:proofErr w:type="gramStart"/>
      <w:r w:rsidRPr="000173AD">
        <w:rPr>
          <w:rFonts w:hint="eastAsia"/>
        </w:rPr>
        <w:t>水里坑斷層</w:t>
      </w:r>
      <w:proofErr w:type="gramEnd"/>
      <w:r w:rsidRPr="000173AD">
        <w:rPr>
          <w:rFonts w:hint="eastAsia"/>
        </w:rPr>
        <w:t>、陳有蘭溪斷層、彰化斷層及屯子腳斷層此六</w:t>
      </w:r>
      <w:proofErr w:type="gramStart"/>
      <w:r w:rsidRPr="000173AD">
        <w:rPr>
          <w:rFonts w:hint="eastAsia"/>
        </w:rPr>
        <w:t>個</w:t>
      </w:r>
      <w:proofErr w:type="gramEnd"/>
      <w:r w:rsidRPr="000173AD">
        <w:rPr>
          <w:rFonts w:hint="eastAsia"/>
        </w:rPr>
        <w:t>假設性斷層錯動引發地震，對南投縣可能造成損失的地震事件，做地震潛勢及危險度分析模擬，模擬軟體主要藉由國家實驗研究院國家地震工程研究中心所開發「台灣地震損失評估系統」推估，可能造成水里鄉影響之斷層</w:t>
      </w:r>
      <w:proofErr w:type="gramStart"/>
      <w:r w:rsidRPr="000173AD">
        <w:rPr>
          <w:rFonts w:hint="eastAsia"/>
        </w:rPr>
        <w:t>條列同</w:t>
      </w:r>
      <w:proofErr w:type="gramEnd"/>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0173AD">
        <w:rPr>
          <w:rFonts w:hint="eastAsia"/>
        </w:rPr>
        <w:t>所述，災害</w:t>
      </w:r>
      <w:proofErr w:type="gramStart"/>
      <w:r w:rsidRPr="000173AD">
        <w:rPr>
          <w:rFonts w:hint="eastAsia"/>
        </w:rPr>
        <w:t>推估同</w:t>
      </w:r>
      <w:proofErr w:type="gramEnd"/>
      <w:r>
        <w:fldChar w:fldCharType="begin"/>
      </w:r>
      <w:r>
        <w:instrText xml:space="preserve"> </w:instrText>
      </w:r>
      <w:r>
        <w:rPr>
          <w:rFonts w:hint="eastAsia"/>
        </w:rPr>
        <w:instrText>REF _Ref99528824 \h</w:instrText>
      </w:r>
      <w:r>
        <w:instrText xml:space="preserve"> </w:instrText>
      </w:r>
      <w:r>
        <w:fldChar w:fldCharType="separate"/>
      </w:r>
      <w:r w:rsidR="00CC2167">
        <w:rPr>
          <w:rFonts w:hint="eastAsia"/>
        </w:rPr>
        <w:t>表</w:t>
      </w:r>
      <w:r w:rsidR="00CC2167">
        <w:rPr>
          <w:rFonts w:hint="eastAsia"/>
        </w:rPr>
        <w:t xml:space="preserve"> </w:t>
      </w:r>
      <w:r w:rsidR="00CC2167">
        <w:rPr>
          <w:noProof/>
        </w:rPr>
        <w:t>4</w:t>
      </w:r>
      <w:r>
        <w:fldChar w:fldCharType="end"/>
      </w:r>
      <w:r w:rsidRPr="000173AD">
        <w:rPr>
          <w:rFonts w:hint="eastAsia"/>
        </w:rPr>
        <w:t>。</w:t>
      </w:r>
    </w:p>
    <w:p w14:paraId="3196082B" w14:textId="007D5280" w:rsidR="00C540D7" w:rsidRDefault="00C540D7" w:rsidP="00C540D7">
      <w:pPr>
        <w:pStyle w:val="afff3"/>
        <w:spacing w:before="180" w:after="180"/>
      </w:pPr>
      <w:bookmarkStart w:id="21" w:name="_Ref99528817"/>
      <w:bookmarkStart w:id="22" w:name="_Toc10050396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3</w:t>
      </w:r>
      <w:r>
        <w:fldChar w:fldCharType="end"/>
      </w:r>
      <w:bookmarkEnd w:id="21"/>
      <w:r>
        <w:t xml:space="preserve"> </w:t>
      </w:r>
      <w:r>
        <w:rPr>
          <w:rFonts w:hint="eastAsia"/>
        </w:rPr>
        <w:t>水里</w:t>
      </w:r>
      <w:r w:rsidRPr="000F1B4C">
        <w:rPr>
          <w:rFonts w:hint="eastAsia"/>
        </w:rPr>
        <w:t>鄉受影響斷層模擬參數一覽表</w:t>
      </w:r>
      <w:bookmarkEnd w:id="22"/>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1585"/>
        <w:gridCol w:w="1999"/>
        <w:gridCol w:w="1277"/>
        <w:gridCol w:w="1113"/>
        <w:gridCol w:w="1298"/>
      </w:tblGrid>
      <w:tr w:rsidR="00C540D7" w:rsidRPr="00476708" w14:paraId="3A7D837F" w14:textId="77777777" w:rsidTr="00DE6BBF">
        <w:trPr>
          <w:trHeight w:val="20"/>
          <w:jc w:val="center"/>
        </w:trPr>
        <w:tc>
          <w:tcPr>
            <w:tcW w:w="1080" w:type="dxa"/>
            <w:vMerge w:val="restart"/>
            <w:tcBorders>
              <w:tl2br w:val="single" w:sz="4" w:space="0" w:color="auto"/>
            </w:tcBorders>
          </w:tcPr>
          <w:p w14:paraId="63C414BD" w14:textId="77777777" w:rsidR="00C540D7" w:rsidRPr="00476708" w:rsidRDefault="00C540D7" w:rsidP="00DE6BBF">
            <w:pPr>
              <w:pStyle w:val="affffb"/>
            </w:pPr>
          </w:p>
        </w:tc>
        <w:tc>
          <w:tcPr>
            <w:tcW w:w="1585" w:type="dxa"/>
            <w:vMerge w:val="restart"/>
            <w:vAlign w:val="center"/>
          </w:tcPr>
          <w:p w14:paraId="745C7C8F" w14:textId="77777777" w:rsidR="00C540D7" w:rsidRPr="00476708" w:rsidRDefault="00C540D7" w:rsidP="00DE6BBF">
            <w:pPr>
              <w:pStyle w:val="affffb"/>
            </w:pPr>
            <w:r w:rsidRPr="00476708">
              <w:rPr>
                <w:rFonts w:hint="eastAsia"/>
              </w:rPr>
              <w:t>斷層</w:t>
            </w:r>
          </w:p>
        </w:tc>
        <w:tc>
          <w:tcPr>
            <w:tcW w:w="1999" w:type="dxa"/>
            <w:vMerge w:val="restart"/>
            <w:vAlign w:val="center"/>
          </w:tcPr>
          <w:p w14:paraId="1B237B5A" w14:textId="77777777" w:rsidR="00C540D7" w:rsidRPr="00476708" w:rsidRDefault="00C540D7" w:rsidP="00DE6BBF">
            <w:pPr>
              <w:pStyle w:val="affffb"/>
            </w:pPr>
            <w:r w:rsidRPr="00476708">
              <w:rPr>
                <w:rFonts w:hint="eastAsia"/>
              </w:rPr>
              <w:t>斷層寬度</w:t>
            </w:r>
            <w:r w:rsidRPr="00476708">
              <w:t>(</w:t>
            </w:r>
            <w:r w:rsidRPr="00476708">
              <w:rPr>
                <w:rFonts w:hint="eastAsia"/>
              </w:rPr>
              <w:t>公里</w:t>
            </w:r>
            <w:r w:rsidRPr="00476708">
              <w:t>)</w:t>
            </w:r>
          </w:p>
        </w:tc>
        <w:tc>
          <w:tcPr>
            <w:tcW w:w="2390" w:type="dxa"/>
            <w:gridSpan w:val="2"/>
            <w:vAlign w:val="center"/>
          </w:tcPr>
          <w:p w14:paraId="3B3FF9D9" w14:textId="77777777" w:rsidR="00C540D7" w:rsidRPr="00476708" w:rsidRDefault="00C540D7" w:rsidP="00DE6BBF">
            <w:pPr>
              <w:pStyle w:val="affffb"/>
            </w:pPr>
            <w:r w:rsidRPr="00476708">
              <w:rPr>
                <w:rFonts w:hint="eastAsia"/>
              </w:rPr>
              <w:t>震央位置</w:t>
            </w:r>
          </w:p>
        </w:tc>
        <w:tc>
          <w:tcPr>
            <w:tcW w:w="1298" w:type="dxa"/>
            <w:vMerge w:val="restart"/>
            <w:vAlign w:val="center"/>
          </w:tcPr>
          <w:p w14:paraId="2060BE9E" w14:textId="77777777" w:rsidR="00C540D7" w:rsidRPr="00476708" w:rsidRDefault="00C540D7" w:rsidP="00DE6BBF">
            <w:pPr>
              <w:pStyle w:val="affffb"/>
            </w:pPr>
            <w:r w:rsidRPr="00476708">
              <w:rPr>
                <w:rFonts w:hint="eastAsia"/>
              </w:rPr>
              <w:t>斷層種類</w:t>
            </w:r>
          </w:p>
        </w:tc>
      </w:tr>
      <w:tr w:rsidR="00C540D7" w:rsidRPr="00476708" w14:paraId="30FD9DC7" w14:textId="77777777" w:rsidTr="00DE6BBF">
        <w:trPr>
          <w:trHeight w:val="20"/>
          <w:jc w:val="center"/>
        </w:trPr>
        <w:tc>
          <w:tcPr>
            <w:tcW w:w="1080" w:type="dxa"/>
            <w:vMerge/>
          </w:tcPr>
          <w:p w14:paraId="7C2A7FA4" w14:textId="77777777" w:rsidR="00C540D7" w:rsidRPr="00476708" w:rsidRDefault="00C540D7" w:rsidP="00DE6BBF">
            <w:pPr>
              <w:pStyle w:val="affffb"/>
            </w:pPr>
          </w:p>
        </w:tc>
        <w:tc>
          <w:tcPr>
            <w:tcW w:w="1585" w:type="dxa"/>
            <w:vMerge/>
            <w:vAlign w:val="center"/>
          </w:tcPr>
          <w:p w14:paraId="056FB4FC" w14:textId="77777777" w:rsidR="00C540D7" w:rsidRPr="00476708" w:rsidRDefault="00C540D7" w:rsidP="00DE6BBF">
            <w:pPr>
              <w:pStyle w:val="affffb"/>
            </w:pPr>
          </w:p>
        </w:tc>
        <w:tc>
          <w:tcPr>
            <w:tcW w:w="1999" w:type="dxa"/>
            <w:vMerge/>
            <w:vAlign w:val="center"/>
          </w:tcPr>
          <w:p w14:paraId="297EEB82" w14:textId="77777777" w:rsidR="00C540D7" w:rsidRPr="00476708" w:rsidRDefault="00C540D7" w:rsidP="00DE6BBF">
            <w:pPr>
              <w:pStyle w:val="affffb"/>
            </w:pPr>
          </w:p>
        </w:tc>
        <w:tc>
          <w:tcPr>
            <w:tcW w:w="1277" w:type="dxa"/>
            <w:vAlign w:val="center"/>
          </w:tcPr>
          <w:p w14:paraId="051DAA67" w14:textId="77777777" w:rsidR="00C540D7" w:rsidRPr="00476708" w:rsidRDefault="00C540D7" w:rsidP="00DE6BBF">
            <w:pPr>
              <w:pStyle w:val="affffb"/>
            </w:pPr>
            <w:r w:rsidRPr="00476708">
              <w:rPr>
                <w:rFonts w:hint="eastAsia"/>
              </w:rPr>
              <w:t>經度</w:t>
            </w:r>
          </w:p>
        </w:tc>
        <w:tc>
          <w:tcPr>
            <w:tcW w:w="1113" w:type="dxa"/>
            <w:vAlign w:val="center"/>
          </w:tcPr>
          <w:p w14:paraId="5E1EF287" w14:textId="77777777" w:rsidR="00C540D7" w:rsidRPr="00476708" w:rsidRDefault="00C540D7" w:rsidP="00DE6BBF">
            <w:pPr>
              <w:pStyle w:val="affffb"/>
            </w:pPr>
            <w:r w:rsidRPr="00476708">
              <w:rPr>
                <w:rFonts w:hint="eastAsia"/>
              </w:rPr>
              <w:t>緯度</w:t>
            </w:r>
          </w:p>
        </w:tc>
        <w:tc>
          <w:tcPr>
            <w:tcW w:w="1298" w:type="dxa"/>
            <w:vMerge/>
            <w:vAlign w:val="center"/>
          </w:tcPr>
          <w:p w14:paraId="644B1F53" w14:textId="77777777" w:rsidR="00C540D7" w:rsidRPr="00476708" w:rsidRDefault="00C540D7" w:rsidP="00DE6BBF">
            <w:pPr>
              <w:pStyle w:val="affffb"/>
            </w:pPr>
          </w:p>
        </w:tc>
      </w:tr>
      <w:tr w:rsidR="00C540D7" w:rsidRPr="00476708" w14:paraId="77F66F04" w14:textId="77777777" w:rsidTr="00DE6BBF">
        <w:trPr>
          <w:trHeight w:val="20"/>
          <w:jc w:val="center"/>
        </w:trPr>
        <w:tc>
          <w:tcPr>
            <w:tcW w:w="1080" w:type="dxa"/>
            <w:vAlign w:val="center"/>
          </w:tcPr>
          <w:p w14:paraId="0C9AA0FB" w14:textId="77777777" w:rsidR="00C540D7" w:rsidRPr="00476708" w:rsidRDefault="00C540D7" w:rsidP="00DE6BBF">
            <w:pPr>
              <w:pStyle w:val="affffb"/>
            </w:pPr>
            <w:proofErr w:type="gramStart"/>
            <w:r w:rsidRPr="00476708">
              <w:rPr>
                <w:rFonts w:hint="eastAsia"/>
              </w:rPr>
              <w:t>一</w:t>
            </w:r>
            <w:proofErr w:type="gramEnd"/>
          </w:p>
        </w:tc>
        <w:tc>
          <w:tcPr>
            <w:tcW w:w="1585" w:type="dxa"/>
            <w:vAlign w:val="center"/>
          </w:tcPr>
          <w:p w14:paraId="231E6DD0" w14:textId="77777777" w:rsidR="00C540D7" w:rsidRPr="00476708" w:rsidRDefault="00C540D7" w:rsidP="00DE6BBF">
            <w:pPr>
              <w:pStyle w:val="affffb"/>
            </w:pPr>
            <w:r w:rsidRPr="00476708">
              <w:rPr>
                <w:rFonts w:hint="eastAsia"/>
              </w:rPr>
              <w:t>車籠</w:t>
            </w:r>
            <w:proofErr w:type="gramStart"/>
            <w:r w:rsidRPr="00476708">
              <w:rPr>
                <w:rFonts w:hint="eastAsia"/>
              </w:rPr>
              <w:t>埔</w:t>
            </w:r>
            <w:proofErr w:type="gramEnd"/>
          </w:p>
        </w:tc>
        <w:tc>
          <w:tcPr>
            <w:tcW w:w="1999" w:type="dxa"/>
            <w:vAlign w:val="center"/>
          </w:tcPr>
          <w:p w14:paraId="616799FB" w14:textId="77777777" w:rsidR="00C540D7" w:rsidRPr="00476708" w:rsidRDefault="00C540D7" w:rsidP="00DE6BBF">
            <w:pPr>
              <w:pStyle w:val="affffb"/>
            </w:pPr>
            <w:r w:rsidRPr="00476708">
              <w:t>44.5</w:t>
            </w:r>
          </w:p>
        </w:tc>
        <w:tc>
          <w:tcPr>
            <w:tcW w:w="1277" w:type="dxa"/>
            <w:vAlign w:val="center"/>
          </w:tcPr>
          <w:p w14:paraId="5E8B0EB8" w14:textId="77777777" w:rsidR="00C540D7" w:rsidRPr="00476708" w:rsidRDefault="00C540D7" w:rsidP="00DE6BBF">
            <w:pPr>
              <w:pStyle w:val="affffb"/>
            </w:pPr>
            <w:r w:rsidRPr="00476708">
              <w:t>120.816</w:t>
            </w:r>
          </w:p>
        </w:tc>
        <w:tc>
          <w:tcPr>
            <w:tcW w:w="1113" w:type="dxa"/>
            <w:vAlign w:val="center"/>
          </w:tcPr>
          <w:p w14:paraId="17C08F33" w14:textId="77777777" w:rsidR="00C540D7" w:rsidRPr="00476708" w:rsidRDefault="00C540D7" w:rsidP="00DE6BBF">
            <w:pPr>
              <w:pStyle w:val="affffb"/>
            </w:pPr>
            <w:r w:rsidRPr="00476708">
              <w:t>23.8525</w:t>
            </w:r>
          </w:p>
        </w:tc>
        <w:tc>
          <w:tcPr>
            <w:tcW w:w="1298" w:type="dxa"/>
            <w:vAlign w:val="center"/>
          </w:tcPr>
          <w:p w14:paraId="51424FA6" w14:textId="77777777" w:rsidR="00C540D7" w:rsidRPr="00476708" w:rsidRDefault="00C540D7" w:rsidP="00DE6BBF">
            <w:pPr>
              <w:pStyle w:val="affffb"/>
            </w:pPr>
            <w:r w:rsidRPr="00476708">
              <w:rPr>
                <w:rFonts w:hint="eastAsia"/>
              </w:rPr>
              <w:t>逆斷層</w:t>
            </w:r>
          </w:p>
        </w:tc>
      </w:tr>
      <w:tr w:rsidR="00C540D7" w:rsidRPr="00476708" w14:paraId="5943B26C" w14:textId="77777777" w:rsidTr="00DE6BBF">
        <w:trPr>
          <w:trHeight w:val="20"/>
          <w:jc w:val="center"/>
        </w:trPr>
        <w:tc>
          <w:tcPr>
            <w:tcW w:w="1080" w:type="dxa"/>
            <w:vAlign w:val="center"/>
          </w:tcPr>
          <w:p w14:paraId="440DD2E1" w14:textId="77777777" w:rsidR="00C540D7" w:rsidRPr="00476708" w:rsidRDefault="00C540D7" w:rsidP="00DE6BBF">
            <w:pPr>
              <w:pStyle w:val="affffb"/>
            </w:pPr>
            <w:r w:rsidRPr="00476708">
              <w:rPr>
                <w:rFonts w:hint="eastAsia"/>
              </w:rPr>
              <w:t>二</w:t>
            </w:r>
          </w:p>
        </w:tc>
        <w:tc>
          <w:tcPr>
            <w:tcW w:w="1585" w:type="dxa"/>
            <w:vAlign w:val="center"/>
          </w:tcPr>
          <w:p w14:paraId="615FE744" w14:textId="77777777" w:rsidR="00C540D7" w:rsidRPr="00476708" w:rsidRDefault="00C540D7" w:rsidP="00DE6BBF">
            <w:pPr>
              <w:pStyle w:val="affffb"/>
            </w:pPr>
            <w:r w:rsidRPr="00476708">
              <w:rPr>
                <w:rFonts w:hint="eastAsia"/>
              </w:rPr>
              <w:t>大茅埔</w:t>
            </w:r>
            <w:r w:rsidRPr="00476708">
              <w:t>-</w:t>
            </w:r>
            <w:r w:rsidRPr="00476708">
              <w:rPr>
                <w:rFonts w:hint="eastAsia"/>
              </w:rPr>
              <w:t>雙冬</w:t>
            </w:r>
          </w:p>
        </w:tc>
        <w:tc>
          <w:tcPr>
            <w:tcW w:w="1999" w:type="dxa"/>
            <w:vAlign w:val="center"/>
          </w:tcPr>
          <w:p w14:paraId="3737FA43" w14:textId="77777777" w:rsidR="00C540D7" w:rsidRPr="00476708" w:rsidRDefault="00C540D7" w:rsidP="00DE6BBF">
            <w:pPr>
              <w:pStyle w:val="affffb"/>
            </w:pPr>
            <w:r w:rsidRPr="00476708">
              <w:t>29.5</w:t>
            </w:r>
          </w:p>
        </w:tc>
        <w:tc>
          <w:tcPr>
            <w:tcW w:w="1277" w:type="dxa"/>
            <w:vAlign w:val="center"/>
          </w:tcPr>
          <w:p w14:paraId="7988BF04" w14:textId="77777777" w:rsidR="00C540D7" w:rsidRPr="00476708" w:rsidRDefault="00C540D7" w:rsidP="00DE6BBF">
            <w:pPr>
              <w:pStyle w:val="affffb"/>
            </w:pPr>
            <w:r w:rsidRPr="00476708">
              <w:t>120.903</w:t>
            </w:r>
          </w:p>
        </w:tc>
        <w:tc>
          <w:tcPr>
            <w:tcW w:w="1113" w:type="dxa"/>
            <w:vAlign w:val="center"/>
          </w:tcPr>
          <w:p w14:paraId="0E150520" w14:textId="77777777" w:rsidR="00C540D7" w:rsidRPr="00476708" w:rsidRDefault="00C540D7" w:rsidP="00DE6BBF">
            <w:pPr>
              <w:pStyle w:val="affffb"/>
            </w:pPr>
            <w:r w:rsidRPr="00476708">
              <w:t>23.5862</w:t>
            </w:r>
          </w:p>
        </w:tc>
        <w:tc>
          <w:tcPr>
            <w:tcW w:w="1298" w:type="dxa"/>
            <w:vAlign w:val="center"/>
          </w:tcPr>
          <w:p w14:paraId="57725C17" w14:textId="77777777" w:rsidR="00C540D7" w:rsidRPr="00476708" w:rsidRDefault="00C540D7" w:rsidP="00DE6BBF">
            <w:pPr>
              <w:pStyle w:val="affffb"/>
            </w:pPr>
            <w:r w:rsidRPr="00476708">
              <w:rPr>
                <w:rFonts w:hint="eastAsia"/>
              </w:rPr>
              <w:t>逆斷層</w:t>
            </w:r>
          </w:p>
        </w:tc>
      </w:tr>
      <w:tr w:rsidR="00C540D7" w:rsidRPr="00476708" w14:paraId="199EB46E" w14:textId="77777777" w:rsidTr="00DE6BBF">
        <w:trPr>
          <w:trHeight w:val="20"/>
          <w:jc w:val="center"/>
        </w:trPr>
        <w:tc>
          <w:tcPr>
            <w:tcW w:w="1080" w:type="dxa"/>
            <w:vAlign w:val="center"/>
          </w:tcPr>
          <w:p w14:paraId="1520D1CC" w14:textId="77777777" w:rsidR="00C540D7" w:rsidRPr="00476708" w:rsidRDefault="00C540D7" w:rsidP="00DE6BBF">
            <w:pPr>
              <w:pStyle w:val="affffb"/>
            </w:pPr>
            <w:r w:rsidRPr="00476708">
              <w:rPr>
                <w:rFonts w:hint="eastAsia"/>
              </w:rPr>
              <w:t>三</w:t>
            </w:r>
          </w:p>
        </w:tc>
        <w:tc>
          <w:tcPr>
            <w:tcW w:w="1585" w:type="dxa"/>
            <w:vAlign w:val="center"/>
          </w:tcPr>
          <w:p w14:paraId="271D3C8D" w14:textId="77777777" w:rsidR="00C540D7" w:rsidRPr="00476708" w:rsidRDefault="00C540D7" w:rsidP="00DE6BBF">
            <w:pPr>
              <w:pStyle w:val="affffb"/>
            </w:pPr>
            <w:proofErr w:type="gramStart"/>
            <w:r w:rsidRPr="00476708">
              <w:rPr>
                <w:rFonts w:hint="eastAsia"/>
              </w:rPr>
              <w:t>水里坑</w:t>
            </w:r>
            <w:proofErr w:type="gramEnd"/>
          </w:p>
        </w:tc>
        <w:tc>
          <w:tcPr>
            <w:tcW w:w="1999" w:type="dxa"/>
            <w:vAlign w:val="center"/>
          </w:tcPr>
          <w:p w14:paraId="27A8C4F7" w14:textId="77777777" w:rsidR="00C540D7" w:rsidRPr="00476708" w:rsidRDefault="00C540D7" w:rsidP="00DE6BBF">
            <w:pPr>
              <w:pStyle w:val="affffb"/>
            </w:pPr>
            <w:r w:rsidRPr="00476708">
              <w:t>20</w:t>
            </w:r>
          </w:p>
        </w:tc>
        <w:tc>
          <w:tcPr>
            <w:tcW w:w="1277" w:type="dxa"/>
            <w:vAlign w:val="center"/>
          </w:tcPr>
          <w:p w14:paraId="1099061C" w14:textId="77777777" w:rsidR="00C540D7" w:rsidRPr="00476708" w:rsidRDefault="00C540D7" w:rsidP="00DE6BBF">
            <w:pPr>
              <w:pStyle w:val="affffb"/>
            </w:pPr>
            <w:r w:rsidRPr="00476708">
              <w:t>120.882</w:t>
            </w:r>
          </w:p>
        </w:tc>
        <w:tc>
          <w:tcPr>
            <w:tcW w:w="1113" w:type="dxa"/>
            <w:vAlign w:val="center"/>
          </w:tcPr>
          <w:p w14:paraId="598C137F" w14:textId="77777777" w:rsidR="00C540D7" w:rsidRPr="00476708" w:rsidRDefault="00C540D7" w:rsidP="00DE6BBF">
            <w:pPr>
              <w:pStyle w:val="affffb"/>
            </w:pPr>
            <w:r w:rsidRPr="00476708">
              <w:t>23.9549</w:t>
            </w:r>
          </w:p>
        </w:tc>
        <w:tc>
          <w:tcPr>
            <w:tcW w:w="1298" w:type="dxa"/>
            <w:vAlign w:val="center"/>
          </w:tcPr>
          <w:p w14:paraId="6DD4D93C" w14:textId="77777777" w:rsidR="00C540D7" w:rsidRPr="00476708" w:rsidRDefault="00C540D7" w:rsidP="00DE6BBF">
            <w:pPr>
              <w:pStyle w:val="affffb"/>
            </w:pPr>
            <w:r w:rsidRPr="00476708">
              <w:rPr>
                <w:rFonts w:hint="eastAsia"/>
              </w:rPr>
              <w:t>逆斷層</w:t>
            </w:r>
          </w:p>
        </w:tc>
      </w:tr>
      <w:tr w:rsidR="00C540D7" w:rsidRPr="00476708" w14:paraId="60271EE2" w14:textId="77777777" w:rsidTr="00DE6BBF">
        <w:trPr>
          <w:trHeight w:val="20"/>
          <w:jc w:val="center"/>
        </w:trPr>
        <w:tc>
          <w:tcPr>
            <w:tcW w:w="1080" w:type="dxa"/>
            <w:vAlign w:val="center"/>
          </w:tcPr>
          <w:p w14:paraId="787CAD82" w14:textId="77777777" w:rsidR="00C540D7" w:rsidRPr="00476708" w:rsidRDefault="00C540D7" w:rsidP="00DE6BBF">
            <w:pPr>
              <w:pStyle w:val="affffb"/>
            </w:pPr>
            <w:r w:rsidRPr="00476708">
              <w:rPr>
                <w:rFonts w:hint="eastAsia"/>
              </w:rPr>
              <w:t>四</w:t>
            </w:r>
          </w:p>
        </w:tc>
        <w:tc>
          <w:tcPr>
            <w:tcW w:w="1585" w:type="dxa"/>
            <w:vAlign w:val="center"/>
          </w:tcPr>
          <w:p w14:paraId="6219545A" w14:textId="77777777" w:rsidR="00C540D7" w:rsidRPr="00476708" w:rsidRDefault="00C540D7" w:rsidP="00DE6BBF">
            <w:pPr>
              <w:pStyle w:val="affffb"/>
            </w:pPr>
            <w:r w:rsidRPr="00476708">
              <w:rPr>
                <w:rFonts w:hint="eastAsia"/>
              </w:rPr>
              <w:t>陳有蘭溪</w:t>
            </w:r>
          </w:p>
        </w:tc>
        <w:tc>
          <w:tcPr>
            <w:tcW w:w="1999" w:type="dxa"/>
            <w:vAlign w:val="center"/>
          </w:tcPr>
          <w:p w14:paraId="00C5F1EB" w14:textId="77777777" w:rsidR="00C540D7" w:rsidRPr="00476708" w:rsidRDefault="00C540D7" w:rsidP="00DE6BBF">
            <w:pPr>
              <w:pStyle w:val="affffb"/>
            </w:pPr>
            <w:r w:rsidRPr="00476708">
              <w:t>20</w:t>
            </w:r>
          </w:p>
        </w:tc>
        <w:tc>
          <w:tcPr>
            <w:tcW w:w="1277" w:type="dxa"/>
            <w:vAlign w:val="center"/>
          </w:tcPr>
          <w:p w14:paraId="44DE6317" w14:textId="77777777" w:rsidR="00C540D7" w:rsidRPr="00476708" w:rsidRDefault="00C540D7" w:rsidP="00DE6BBF">
            <w:pPr>
              <w:pStyle w:val="affffb"/>
            </w:pPr>
            <w:r w:rsidRPr="00476708">
              <w:t>120.873</w:t>
            </w:r>
          </w:p>
        </w:tc>
        <w:tc>
          <w:tcPr>
            <w:tcW w:w="1113" w:type="dxa"/>
            <w:vAlign w:val="center"/>
          </w:tcPr>
          <w:p w14:paraId="228C5555" w14:textId="77777777" w:rsidR="00C540D7" w:rsidRPr="00476708" w:rsidRDefault="00C540D7" w:rsidP="00DE6BBF">
            <w:pPr>
              <w:pStyle w:val="affffb"/>
            </w:pPr>
            <w:r w:rsidRPr="00476708">
              <w:t>23.6733</w:t>
            </w:r>
          </w:p>
        </w:tc>
        <w:tc>
          <w:tcPr>
            <w:tcW w:w="1298" w:type="dxa"/>
            <w:vAlign w:val="center"/>
          </w:tcPr>
          <w:p w14:paraId="7CB25300" w14:textId="77777777" w:rsidR="00C540D7" w:rsidRPr="00476708" w:rsidRDefault="00C540D7" w:rsidP="00DE6BBF">
            <w:pPr>
              <w:pStyle w:val="affffb"/>
            </w:pPr>
            <w:r w:rsidRPr="00476708">
              <w:rPr>
                <w:rFonts w:hint="eastAsia"/>
              </w:rPr>
              <w:t>逆斷層</w:t>
            </w:r>
          </w:p>
        </w:tc>
      </w:tr>
      <w:tr w:rsidR="00C540D7" w:rsidRPr="00476708" w14:paraId="34737635" w14:textId="77777777" w:rsidTr="00DE6BBF">
        <w:trPr>
          <w:trHeight w:val="20"/>
          <w:jc w:val="center"/>
        </w:trPr>
        <w:tc>
          <w:tcPr>
            <w:tcW w:w="1080" w:type="dxa"/>
            <w:vAlign w:val="center"/>
          </w:tcPr>
          <w:p w14:paraId="57D8B5EB" w14:textId="77777777" w:rsidR="00C540D7" w:rsidRPr="00476708" w:rsidRDefault="00C540D7" w:rsidP="00DE6BBF">
            <w:pPr>
              <w:pStyle w:val="affffb"/>
            </w:pPr>
            <w:r w:rsidRPr="00476708">
              <w:rPr>
                <w:rFonts w:hint="eastAsia"/>
              </w:rPr>
              <w:t>五</w:t>
            </w:r>
          </w:p>
        </w:tc>
        <w:tc>
          <w:tcPr>
            <w:tcW w:w="1585" w:type="dxa"/>
            <w:vAlign w:val="center"/>
          </w:tcPr>
          <w:p w14:paraId="2FC7CED7" w14:textId="77777777" w:rsidR="00C540D7" w:rsidRPr="00476708" w:rsidRDefault="00C540D7" w:rsidP="00DE6BBF">
            <w:pPr>
              <w:pStyle w:val="affffb"/>
            </w:pPr>
            <w:r w:rsidRPr="00476708">
              <w:rPr>
                <w:rFonts w:hint="eastAsia"/>
              </w:rPr>
              <w:t>彰化</w:t>
            </w:r>
          </w:p>
        </w:tc>
        <w:tc>
          <w:tcPr>
            <w:tcW w:w="1999" w:type="dxa"/>
            <w:vAlign w:val="center"/>
          </w:tcPr>
          <w:p w14:paraId="1F56D91C" w14:textId="77777777" w:rsidR="00C540D7" w:rsidRPr="00476708" w:rsidRDefault="00C540D7" w:rsidP="00DE6BBF">
            <w:pPr>
              <w:pStyle w:val="affffb"/>
            </w:pPr>
            <w:r w:rsidRPr="00476708">
              <w:t>15</w:t>
            </w:r>
          </w:p>
        </w:tc>
        <w:tc>
          <w:tcPr>
            <w:tcW w:w="1277" w:type="dxa"/>
            <w:vAlign w:val="center"/>
          </w:tcPr>
          <w:p w14:paraId="61D3DA31" w14:textId="77777777" w:rsidR="00C540D7" w:rsidRPr="00476708" w:rsidRDefault="00C540D7" w:rsidP="00DE6BBF">
            <w:pPr>
              <w:pStyle w:val="affffb"/>
            </w:pPr>
            <w:r w:rsidRPr="00476708">
              <w:t>120.677</w:t>
            </w:r>
          </w:p>
        </w:tc>
        <w:tc>
          <w:tcPr>
            <w:tcW w:w="1113" w:type="dxa"/>
            <w:vAlign w:val="center"/>
          </w:tcPr>
          <w:p w14:paraId="17666D88" w14:textId="77777777" w:rsidR="00C540D7" w:rsidRPr="00476708" w:rsidRDefault="00C540D7" w:rsidP="00DE6BBF">
            <w:pPr>
              <w:pStyle w:val="affffb"/>
            </w:pPr>
            <w:r w:rsidRPr="00476708">
              <w:t>23.854</w:t>
            </w:r>
          </w:p>
        </w:tc>
        <w:tc>
          <w:tcPr>
            <w:tcW w:w="1298" w:type="dxa"/>
            <w:vAlign w:val="center"/>
          </w:tcPr>
          <w:p w14:paraId="4F84CB2E" w14:textId="77777777" w:rsidR="00C540D7" w:rsidRPr="00476708" w:rsidRDefault="00C540D7" w:rsidP="00DE6BBF">
            <w:pPr>
              <w:pStyle w:val="affffb"/>
            </w:pPr>
            <w:r w:rsidRPr="00476708">
              <w:rPr>
                <w:rFonts w:hint="eastAsia"/>
              </w:rPr>
              <w:t>逆斷層</w:t>
            </w:r>
          </w:p>
        </w:tc>
      </w:tr>
      <w:tr w:rsidR="00C540D7" w:rsidRPr="00476708" w14:paraId="71406AE9" w14:textId="77777777" w:rsidTr="00DE6BBF">
        <w:trPr>
          <w:trHeight w:val="20"/>
          <w:jc w:val="center"/>
        </w:trPr>
        <w:tc>
          <w:tcPr>
            <w:tcW w:w="1080" w:type="dxa"/>
            <w:vAlign w:val="center"/>
          </w:tcPr>
          <w:p w14:paraId="4C8AA891" w14:textId="77777777" w:rsidR="00C540D7" w:rsidRPr="00476708" w:rsidRDefault="00C540D7" w:rsidP="00DE6BBF">
            <w:pPr>
              <w:pStyle w:val="affffb"/>
            </w:pPr>
            <w:r w:rsidRPr="00476708">
              <w:rPr>
                <w:rFonts w:hint="eastAsia"/>
              </w:rPr>
              <w:t>六</w:t>
            </w:r>
          </w:p>
        </w:tc>
        <w:tc>
          <w:tcPr>
            <w:tcW w:w="1585" w:type="dxa"/>
            <w:vAlign w:val="center"/>
          </w:tcPr>
          <w:p w14:paraId="7E71B04B" w14:textId="77777777" w:rsidR="00C540D7" w:rsidRPr="00476708" w:rsidRDefault="00C540D7" w:rsidP="00DE6BBF">
            <w:pPr>
              <w:pStyle w:val="affffb"/>
            </w:pPr>
            <w:r w:rsidRPr="00476708">
              <w:rPr>
                <w:rFonts w:hint="eastAsia"/>
              </w:rPr>
              <w:t>屯子腳</w:t>
            </w:r>
          </w:p>
        </w:tc>
        <w:tc>
          <w:tcPr>
            <w:tcW w:w="1999" w:type="dxa"/>
            <w:vAlign w:val="center"/>
          </w:tcPr>
          <w:p w14:paraId="6A85237B" w14:textId="77777777" w:rsidR="00C540D7" w:rsidRPr="00476708" w:rsidRDefault="00C540D7" w:rsidP="00DE6BBF">
            <w:pPr>
              <w:pStyle w:val="affffb"/>
            </w:pPr>
            <w:r w:rsidRPr="00476708">
              <w:t>33.8</w:t>
            </w:r>
          </w:p>
        </w:tc>
        <w:tc>
          <w:tcPr>
            <w:tcW w:w="1277" w:type="dxa"/>
            <w:vAlign w:val="center"/>
          </w:tcPr>
          <w:p w14:paraId="10AF17CD" w14:textId="77777777" w:rsidR="00C540D7" w:rsidRPr="00476708" w:rsidRDefault="00C540D7" w:rsidP="00DE6BBF">
            <w:pPr>
              <w:pStyle w:val="affffb"/>
            </w:pPr>
            <w:r w:rsidRPr="00476708">
              <w:t>120.82</w:t>
            </w:r>
          </w:p>
        </w:tc>
        <w:tc>
          <w:tcPr>
            <w:tcW w:w="1113" w:type="dxa"/>
            <w:vAlign w:val="center"/>
          </w:tcPr>
          <w:p w14:paraId="2830DF74" w14:textId="77777777" w:rsidR="00C540D7" w:rsidRPr="00476708" w:rsidRDefault="00C540D7" w:rsidP="00DE6BBF">
            <w:pPr>
              <w:pStyle w:val="affffb"/>
            </w:pPr>
            <w:r w:rsidRPr="00476708">
              <w:t>23.35</w:t>
            </w:r>
          </w:p>
        </w:tc>
        <w:tc>
          <w:tcPr>
            <w:tcW w:w="1298" w:type="dxa"/>
            <w:vAlign w:val="center"/>
          </w:tcPr>
          <w:p w14:paraId="75F91FA8" w14:textId="77777777" w:rsidR="00C540D7" w:rsidRPr="00476708" w:rsidRDefault="00C540D7" w:rsidP="00DE6BBF">
            <w:pPr>
              <w:pStyle w:val="affffb"/>
            </w:pPr>
            <w:r w:rsidRPr="00476708">
              <w:rPr>
                <w:rFonts w:hint="eastAsia"/>
              </w:rPr>
              <w:t>逆斷層</w:t>
            </w:r>
          </w:p>
        </w:tc>
      </w:tr>
    </w:tbl>
    <w:p w14:paraId="4F5268A6" w14:textId="3E3766E2" w:rsidR="00C540D7" w:rsidRDefault="00C540D7" w:rsidP="00C540D7">
      <w:pPr>
        <w:pStyle w:val="afff3"/>
        <w:spacing w:before="180" w:after="180"/>
      </w:pPr>
      <w:bookmarkStart w:id="23" w:name="_Ref99528824"/>
      <w:bookmarkStart w:id="24" w:name="_Toc10050396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4</w:t>
      </w:r>
      <w:r>
        <w:fldChar w:fldCharType="end"/>
      </w:r>
      <w:bookmarkEnd w:id="23"/>
      <w:r>
        <w:t xml:space="preserve"> </w:t>
      </w:r>
      <w:r w:rsidRPr="000F1B4C">
        <w:rPr>
          <w:rFonts w:hint="eastAsia"/>
        </w:rPr>
        <w:t>地震災害推估概述一覽表</w:t>
      </w:r>
      <w:bookmarkEnd w:id="24"/>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7"/>
        <w:gridCol w:w="1554"/>
        <w:gridCol w:w="1241"/>
        <w:gridCol w:w="1134"/>
        <w:gridCol w:w="991"/>
        <w:gridCol w:w="991"/>
        <w:gridCol w:w="2272"/>
      </w:tblGrid>
      <w:tr w:rsidR="0017699B" w:rsidRPr="0017699B" w14:paraId="602D2308" w14:textId="77777777" w:rsidTr="0017699B">
        <w:trPr>
          <w:trHeight w:val="345"/>
          <w:tblHeader/>
          <w:jc w:val="center"/>
        </w:trPr>
        <w:tc>
          <w:tcPr>
            <w:tcW w:w="418" w:type="pct"/>
            <w:vMerge w:val="restart"/>
            <w:vAlign w:val="center"/>
          </w:tcPr>
          <w:p w14:paraId="278599D3" w14:textId="77777777" w:rsidR="00C540D7" w:rsidRPr="0017699B" w:rsidRDefault="00C540D7" w:rsidP="0017699B">
            <w:pPr>
              <w:pStyle w:val="affffb"/>
              <w:jc w:val="center"/>
              <w:rPr>
                <w:b/>
                <w:bCs/>
              </w:rPr>
            </w:pPr>
            <w:r w:rsidRPr="0017699B">
              <w:rPr>
                <w:b/>
                <w:bCs/>
              </w:rPr>
              <w:t>模擬事件</w:t>
            </w:r>
          </w:p>
        </w:tc>
        <w:tc>
          <w:tcPr>
            <w:tcW w:w="870" w:type="pct"/>
            <w:vMerge w:val="restart"/>
            <w:vAlign w:val="center"/>
          </w:tcPr>
          <w:p w14:paraId="4B6AEE3F" w14:textId="77777777" w:rsidR="00C540D7" w:rsidRPr="0017699B" w:rsidRDefault="00C540D7" w:rsidP="0017699B">
            <w:pPr>
              <w:pStyle w:val="affffb"/>
              <w:jc w:val="center"/>
              <w:rPr>
                <w:b/>
                <w:bCs/>
              </w:rPr>
            </w:pPr>
            <w:r w:rsidRPr="0017699B">
              <w:rPr>
                <w:b/>
                <w:bCs/>
              </w:rPr>
              <w:t>斷層</w:t>
            </w:r>
          </w:p>
        </w:tc>
        <w:tc>
          <w:tcPr>
            <w:tcW w:w="695" w:type="pct"/>
            <w:vMerge w:val="restart"/>
            <w:vAlign w:val="center"/>
          </w:tcPr>
          <w:p w14:paraId="6042C25F" w14:textId="77777777" w:rsidR="00C540D7" w:rsidRPr="0017699B" w:rsidRDefault="00C540D7" w:rsidP="0017699B">
            <w:pPr>
              <w:pStyle w:val="affffb"/>
              <w:jc w:val="center"/>
              <w:rPr>
                <w:b/>
                <w:bCs/>
              </w:rPr>
            </w:pPr>
            <w:r w:rsidRPr="0017699B">
              <w:rPr>
                <w:b/>
                <w:bCs/>
              </w:rPr>
              <w:t>PGA&gt;</w:t>
            </w:r>
            <w:smartTag w:uri="urn:schemas-microsoft-com:office:smarttags" w:element="chmetcnv">
              <w:smartTagPr>
                <w:attr w:name="TCSC" w:val="0"/>
                <w:attr w:name="NumberType" w:val="1"/>
                <w:attr w:name="Negative" w:val="False"/>
                <w:attr w:name="HasSpace" w:val="False"/>
                <w:attr w:name="SourceValue" w:val="0.5"/>
                <w:attr w:name="UnitName" w:val="g"/>
              </w:smartTagPr>
              <w:r w:rsidRPr="0017699B">
                <w:rPr>
                  <w:b/>
                  <w:bCs/>
                </w:rPr>
                <w:t>0.5g</w:t>
              </w:r>
            </w:smartTag>
          </w:p>
        </w:tc>
        <w:tc>
          <w:tcPr>
            <w:tcW w:w="635" w:type="pct"/>
            <w:vMerge w:val="restart"/>
            <w:vAlign w:val="center"/>
          </w:tcPr>
          <w:p w14:paraId="7C27AE65" w14:textId="77777777" w:rsidR="00C540D7" w:rsidRPr="0017699B" w:rsidRDefault="00C540D7" w:rsidP="0017699B">
            <w:pPr>
              <w:pStyle w:val="affffb"/>
              <w:jc w:val="center"/>
              <w:rPr>
                <w:b/>
                <w:bCs/>
              </w:rPr>
            </w:pPr>
            <w:r w:rsidRPr="0017699B">
              <w:rPr>
                <w:b/>
                <w:bCs/>
              </w:rPr>
              <w:t>建物損壞</w:t>
            </w:r>
          </w:p>
          <w:p w14:paraId="195A4A83" w14:textId="77777777" w:rsidR="00C540D7" w:rsidRPr="0017699B" w:rsidRDefault="00C540D7" w:rsidP="0017699B">
            <w:pPr>
              <w:pStyle w:val="affffb"/>
              <w:jc w:val="center"/>
              <w:rPr>
                <w:b/>
                <w:bCs/>
              </w:rPr>
            </w:pPr>
            <w:r w:rsidRPr="0017699B">
              <w:rPr>
                <w:b/>
                <w:bCs/>
              </w:rPr>
              <w:t>&gt;100</w:t>
            </w:r>
            <w:r w:rsidRPr="0017699B">
              <w:rPr>
                <w:b/>
                <w:bCs/>
              </w:rPr>
              <w:t>棟</w:t>
            </w:r>
          </w:p>
        </w:tc>
        <w:tc>
          <w:tcPr>
            <w:tcW w:w="1110" w:type="pct"/>
            <w:gridSpan w:val="2"/>
            <w:vAlign w:val="center"/>
          </w:tcPr>
          <w:p w14:paraId="37E933C5" w14:textId="77777777" w:rsidR="00C540D7" w:rsidRPr="0017699B" w:rsidRDefault="00C540D7" w:rsidP="0017699B">
            <w:pPr>
              <w:pStyle w:val="affffb"/>
              <w:jc w:val="center"/>
              <w:rPr>
                <w:b/>
                <w:bCs/>
              </w:rPr>
            </w:pPr>
            <w:r w:rsidRPr="0017699B">
              <w:rPr>
                <w:b/>
                <w:bCs/>
              </w:rPr>
              <w:t>人員傷亡</w:t>
            </w:r>
          </w:p>
        </w:tc>
        <w:tc>
          <w:tcPr>
            <w:tcW w:w="1272" w:type="pct"/>
            <w:vMerge w:val="restart"/>
            <w:vAlign w:val="center"/>
          </w:tcPr>
          <w:p w14:paraId="0873DE8B" w14:textId="77777777" w:rsidR="00C540D7" w:rsidRPr="0017699B" w:rsidRDefault="00C540D7" w:rsidP="0017699B">
            <w:pPr>
              <w:pStyle w:val="affffb"/>
              <w:jc w:val="center"/>
              <w:rPr>
                <w:b/>
                <w:bCs/>
              </w:rPr>
            </w:pPr>
            <w:r w:rsidRPr="0017699B">
              <w:rPr>
                <w:b/>
                <w:bCs/>
              </w:rPr>
              <w:t>液化機率</w:t>
            </w:r>
          </w:p>
        </w:tc>
      </w:tr>
      <w:tr w:rsidR="0017699B" w:rsidRPr="0017699B" w14:paraId="17873E61" w14:textId="77777777" w:rsidTr="0017699B">
        <w:trPr>
          <w:trHeight w:val="360"/>
          <w:tblHeader/>
          <w:jc w:val="center"/>
        </w:trPr>
        <w:tc>
          <w:tcPr>
            <w:tcW w:w="418" w:type="pct"/>
            <w:vMerge/>
            <w:vAlign w:val="center"/>
          </w:tcPr>
          <w:p w14:paraId="3EA5CE03" w14:textId="77777777" w:rsidR="00C540D7" w:rsidRPr="0017699B" w:rsidRDefault="00C540D7" w:rsidP="0017699B">
            <w:pPr>
              <w:pStyle w:val="affffb"/>
              <w:jc w:val="center"/>
              <w:rPr>
                <w:b/>
                <w:bCs/>
              </w:rPr>
            </w:pPr>
          </w:p>
        </w:tc>
        <w:tc>
          <w:tcPr>
            <w:tcW w:w="870" w:type="pct"/>
            <w:vMerge/>
            <w:vAlign w:val="center"/>
          </w:tcPr>
          <w:p w14:paraId="79DD1656" w14:textId="77777777" w:rsidR="00C540D7" w:rsidRPr="0017699B" w:rsidRDefault="00C540D7" w:rsidP="0017699B">
            <w:pPr>
              <w:pStyle w:val="affffb"/>
              <w:jc w:val="center"/>
              <w:rPr>
                <w:b/>
                <w:bCs/>
              </w:rPr>
            </w:pPr>
          </w:p>
        </w:tc>
        <w:tc>
          <w:tcPr>
            <w:tcW w:w="695" w:type="pct"/>
            <w:vMerge/>
            <w:vAlign w:val="center"/>
          </w:tcPr>
          <w:p w14:paraId="31AEEBDC" w14:textId="77777777" w:rsidR="00C540D7" w:rsidRPr="0017699B" w:rsidRDefault="00C540D7" w:rsidP="0017699B">
            <w:pPr>
              <w:pStyle w:val="affffb"/>
              <w:jc w:val="center"/>
              <w:rPr>
                <w:b/>
                <w:bCs/>
              </w:rPr>
            </w:pPr>
          </w:p>
        </w:tc>
        <w:tc>
          <w:tcPr>
            <w:tcW w:w="635" w:type="pct"/>
            <w:vMerge/>
            <w:vAlign w:val="center"/>
          </w:tcPr>
          <w:p w14:paraId="1E9B3243" w14:textId="77777777" w:rsidR="00C540D7" w:rsidRPr="0017699B" w:rsidRDefault="00C540D7" w:rsidP="0017699B">
            <w:pPr>
              <w:pStyle w:val="affffb"/>
              <w:jc w:val="center"/>
              <w:rPr>
                <w:b/>
                <w:bCs/>
              </w:rPr>
            </w:pPr>
          </w:p>
        </w:tc>
        <w:tc>
          <w:tcPr>
            <w:tcW w:w="555" w:type="pct"/>
            <w:vAlign w:val="center"/>
          </w:tcPr>
          <w:p w14:paraId="42E3F7ED" w14:textId="77777777" w:rsidR="00C540D7" w:rsidRPr="0017699B" w:rsidRDefault="00C540D7" w:rsidP="0017699B">
            <w:pPr>
              <w:pStyle w:val="affffb"/>
              <w:jc w:val="center"/>
              <w:rPr>
                <w:b/>
                <w:bCs/>
              </w:rPr>
            </w:pPr>
            <w:r w:rsidRPr="0017699B">
              <w:rPr>
                <w:b/>
                <w:bCs/>
              </w:rPr>
              <w:t>白天</w:t>
            </w:r>
          </w:p>
          <w:p w14:paraId="3EAB12CB" w14:textId="77777777" w:rsidR="00C540D7" w:rsidRPr="0017699B" w:rsidRDefault="00C540D7" w:rsidP="0017699B">
            <w:pPr>
              <w:pStyle w:val="affffb"/>
              <w:jc w:val="center"/>
              <w:rPr>
                <w:b/>
                <w:bCs/>
              </w:rPr>
            </w:pPr>
            <w:r w:rsidRPr="0017699B">
              <w:rPr>
                <w:b/>
                <w:bCs/>
              </w:rPr>
              <w:t>&gt;30</w:t>
            </w:r>
            <w:r w:rsidRPr="0017699B">
              <w:rPr>
                <w:b/>
                <w:bCs/>
              </w:rPr>
              <w:t>人</w:t>
            </w:r>
          </w:p>
        </w:tc>
        <w:tc>
          <w:tcPr>
            <w:tcW w:w="555" w:type="pct"/>
            <w:vAlign w:val="center"/>
          </w:tcPr>
          <w:p w14:paraId="43FCCB77" w14:textId="77777777" w:rsidR="00C540D7" w:rsidRPr="0017699B" w:rsidRDefault="00C540D7" w:rsidP="0017699B">
            <w:pPr>
              <w:pStyle w:val="affffb"/>
              <w:jc w:val="center"/>
              <w:rPr>
                <w:b/>
                <w:bCs/>
              </w:rPr>
            </w:pPr>
            <w:r w:rsidRPr="0017699B">
              <w:rPr>
                <w:b/>
                <w:bCs/>
              </w:rPr>
              <w:t>晚上</w:t>
            </w:r>
          </w:p>
          <w:p w14:paraId="54166647" w14:textId="77777777" w:rsidR="00C540D7" w:rsidRPr="0017699B" w:rsidRDefault="00C540D7" w:rsidP="0017699B">
            <w:pPr>
              <w:pStyle w:val="affffb"/>
              <w:jc w:val="center"/>
              <w:rPr>
                <w:b/>
                <w:bCs/>
              </w:rPr>
            </w:pPr>
            <w:r w:rsidRPr="0017699B">
              <w:rPr>
                <w:b/>
                <w:bCs/>
              </w:rPr>
              <w:t>&gt;10</w:t>
            </w:r>
            <w:r w:rsidRPr="0017699B">
              <w:rPr>
                <w:b/>
                <w:bCs/>
              </w:rPr>
              <w:t>人</w:t>
            </w:r>
          </w:p>
        </w:tc>
        <w:tc>
          <w:tcPr>
            <w:tcW w:w="1272" w:type="pct"/>
            <w:vMerge/>
            <w:vAlign w:val="center"/>
          </w:tcPr>
          <w:p w14:paraId="7A5E87A8" w14:textId="77777777" w:rsidR="00C540D7" w:rsidRPr="0017699B" w:rsidRDefault="00C540D7" w:rsidP="0017699B">
            <w:pPr>
              <w:pStyle w:val="affffb"/>
              <w:jc w:val="center"/>
              <w:rPr>
                <w:b/>
                <w:bCs/>
              </w:rPr>
            </w:pPr>
          </w:p>
        </w:tc>
      </w:tr>
      <w:tr w:rsidR="0017699B" w:rsidRPr="008520EE" w14:paraId="025B2902" w14:textId="77777777" w:rsidTr="0017699B">
        <w:trPr>
          <w:trHeight w:val="540"/>
          <w:jc w:val="center"/>
        </w:trPr>
        <w:tc>
          <w:tcPr>
            <w:tcW w:w="418" w:type="pct"/>
            <w:vAlign w:val="center"/>
          </w:tcPr>
          <w:p w14:paraId="3A70DCF1" w14:textId="293C5084" w:rsidR="00C540D7" w:rsidRPr="008520EE" w:rsidRDefault="0017699B" w:rsidP="0017699B">
            <w:pPr>
              <w:pStyle w:val="affffb"/>
              <w:jc w:val="center"/>
            </w:pPr>
            <w:r>
              <w:rPr>
                <w:rFonts w:hint="eastAsia"/>
              </w:rPr>
              <w:t>1</w:t>
            </w:r>
          </w:p>
        </w:tc>
        <w:tc>
          <w:tcPr>
            <w:tcW w:w="870" w:type="pct"/>
            <w:vAlign w:val="center"/>
          </w:tcPr>
          <w:p w14:paraId="16D8CAE4" w14:textId="77777777" w:rsidR="00C540D7" w:rsidRPr="008520EE" w:rsidRDefault="00C540D7" w:rsidP="0017699B">
            <w:pPr>
              <w:pStyle w:val="affffb"/>
            </w:pPr>
            <w:r w:rsidRPr="008520EE">
              <w:t>車籠</w:t>
            </w:r>
            <w:proofErr w:type="gramStart"/>
            <w:r w:rsidRPr="008520EE">
              <w:t>埔</w:t>
            </w:r>
            <w:proofErr w:type="gramEnd"/>
          </w:p>
        </w:tc>
        <w:tc>
          <w:tcPr>
            <w:tcW w:w="695" w:type="pct"/>
          </w:tcPr>
          <w:p w14:paraId="15EC4F4B" w14:textId="77777777" w:rsidR="00C540D7" w:rsidRPr="008520EE" w:rsidRDefault="00C540D7" w:rsidP="0017699B">
            <w:pPr>
              <w:pStyle w:val="affffb"/>
            </w:pPr>
            <w:r w:rsidRPr="008520EE">
              <w:t>草屯鎮</w:t>
            </w:r>
          </w:p>
          <w:p w14:paraId="25AAA825" w14:textId="77777777" w:rsidR="00C540D7" w:rsidRPr="008520EE" w:rsidRDefault="00C540D7" w:rsidP="0017699B">
            <w:pPr>
              <w:pStyle w:val="affffb"/>
            </w:pPr>
            <w:r w:rsidRPr="008520EE">
              <w:t>南投市</w:t>
            </w:r>
          </w:p>
          <w:p w14:paraId="1F015A40" w14:textId="77777777" w:rsidR="00C540D7" w:rsidRPr="008520EE" w:rsidRDefault="00C540D7" w:rsidP="0017699B">
            <w:pPr>
              <w:pStyle w:val="affffb"/>
            </w:pPr>
            <w:r w:rsidRPr="008520EE">
              <w:t>名間鄉</w:t>
            </w:r>
          </w:p>
          <w:p w14:paraId="11F015AE" w14:textId="77777777" w:rsidR="00C540D7" w:rsidRPr="008520EE" w:rsidRDefault="00C540D7" w:rsidP="0017699B">
            <w:pPr>
              <w:pStyle w:val="affffb"/>
            </w:pPr>
            <w:r w:rsidRPr="008520EE">
              <w:t>竹山鎮</w:t>
            </w:r>
          </w:p>
          <w:p w14:paraId="427C722D" w14:textId="77777777" w:rsidR="00C540D7" w:rsidRPr="008520EE" w:rsidRDefault="00C540D7" w:rsidP="0017699B">
            <w:pPr>
              <w:pStyle w:val="affffb"/>
            </w:pPr>
            <w:r w:rsidRPr="008520EE">
              <w:t>中寮鄉</w:t>
            </w:r>
          </w:p>
          <w:p w14:paraId="3B350A81" w14:textId="77777777" w:rsidR="00C540D7" w:rsidRPr="008520EE" w:rsidRDefault="00C540D7" w:rsidP="0017699B">
            <w:pPr>
              <w:pStyle w:val="affffb"/>
            </w:pPr>
            <w:r w:rsidRPr="008520EE">
              <w:t>集集鎮</w:t>
            </w:r>
          </w:p>
          <w:p w14:paraId="7CE0CEC0" w14:textId="77777777" w:rsidR="00C540D7" w:rsidRPr="008520EE" w:rsidRDefault="00C540D7" w:rsidP="0017699B">
            <w:pPr>
              <w:pStyle w:val="affffb"/>
            </w:pPr>
            <w:r w:rsidRPr="008520EE">
              <w:t>鹿谷鄉</w:t>
            </w:r>
          </w:p>
        </w:tc>
        <w:tc>
          <w:tcPr>
            <w:tcW w:w="635" w:type="pct"/>
            <w:vAlign w:val="center"/>
          </w:tcPr>
          <w:p w14:paraId="57689E6D" w14:textId="77777777" w:rsidR="00C540D7" w:rsidRPr="008520EE" w:rsidRDefault="00C540D7" w:rsidP="0017699B">
            <w:pPr>
              <w:pStyle w:val="affffb"/>
              <w:jc w:val="both"/>
            </w:pPr>
            <w:r w:rsidRPr="008520EE">
              <w:t>草屯鎮</w:t>
            </w:r>
          </w:p>
          <w:p w14:paraId="63928D0B" w14:textId="77777777" w:rsidR="00C540D7" w:rsidRPr="008520EE" w:rsidRDefault="00C540D7" w:rsidP="0017699B">
            <w:pPr>
              <w:pStyle w:val="affffb"/>
              <w:jc w:val="both"/>
            </w:pPr>
            <w:r w:rsidRPr="008520EE">
              <w:t>南投市</w:t>
            </w:r>
          </w:p>
          <w:p w14:paraId="0839C9D9" w14:textId="77777777" w:rsidR="00C540D7" w:rsidRPr="008520EE" w:rsidRDefault="00C540D7" w:rsidP="0017699B">
            <w:pPr>
              <w:pStyle w:val="affffb"/>
              <w:jc w:val="both"/>
            </w:pPr>
            <w:r w:rsidRPr="008520EE">
              <w:t>名間鄉</w:t>
            </w:r>
          </w:p>
          <w:p w14:paraId="2C013E0F" w14:textId="77777777" w:rsidR="00C540D7" w:rsidRPr="008520EE" w:rsidRDefault="00C540D7" w:rsidP="0017699B">
            <w:pPr>
              <w:pStyle w:val="affffb"/>
              <w:jc w:val="both"/>
            </w:pPr>
            <w:r w:rsidRPr="008520EE">
              <w:t>竹山鎮</w:t>
            </w:r>
          </w:p>
        </w:tc>
        <w:tc>
          <w:tcPr>
            <w:tcW w:w="555" w:type="pct"/>
            <w:vAlign w:val="center"/>
          </w:tcPr>
          <w:p w14:paraId="46B69014" w14:textId="77777777" w:rsidR="00C540D7" w:rsidRPr="008520EE" w:rsidRDefault="00C540D7" w:rsidP="0017699B">
            <w:pPr>
              <w:pStyle w:val="affffb"/>
              <w:jc w:val="both"/>
            </w:pPr>
            <w:r w:rsidRPr="008520EE">
              <w:t>草屯鎮</w:t>
            </w:r>
          </w:p>
          <w:p w14:paraId="64C225CE" w14:textId="77777777" w:rsidR="00C540D7" w:rsidRPr="008520EE" w:rsidRDefault="00C540D7" w:rsidP="0017699B">
            <w:pPr>
              <w:pStyle w:val="affffb"/>
              <w:jc w:val="both"/>
            </w:pPr>
            <w:r w:rsidRPr="008520EE">
              <w:t>南投市</w:t>
            </w:r>
          </w:p>
          <w:p w14:paraId="0731482D" w14:textId="77777777" w:rsidR="00C540D7" w:rsidRPr="008520EE" w:rsidRDefault="00C540D7" w:rsidP="0017699B">
            <w:pPr>
              <w:pStyle w:val="affffb"/>
              <w:jc w:val="both"/>
            </w:pPr>
            <w:r w:rsidRPr="008520EE">
              <w:t>竹山鎮</w:t>
            </w:r>
          </w:p>
        </w:tc>
        <w:tc>
          <w:tcPr>
            <w:tcW w:w="555" w:type="pct"/>
            <w:vAlign w:val="center"/>
          </w:tcPr>
          <w:p w14:paraId="08AA8EE3" w14:textId="77777777" w:rsidR="00C540D7" w:rsidRPr="008520EE" w:rsidRDefault="00C540D7" w:rsidP="0017699B">
            <w:pPr>
              <w:pStyle w:val="affffb"/>
              <w:jc w:val="both"/>
            </w:pPr>
            <w:r w:rsidRPr="008520EE">
              <w:t>南投市</w:t>
            </w:r>
          </w:p>
          <w:p w14:paraId="12385835" w14:textId="77777777" w:rsidR="00C540D7" w:rsidRPr="008520EE" w:rsidRDefault="00C540D7" w:rsidP="0017699B">
            <w:pPr>
              <w:pStyle w:val="affffb"/>
              <w:jc w:val="both"/>
            </w:pPr>
            <w:r w:rsidRPr="008520EE">
              <w:t>草屯鎮</w:t>
            </w:r>
          </w:p>
          <w:p w14:paraId="169CB682" w14:textId="77777777" w:rsidR="00C540D7" w:rsidRPr="008520EE" w:rsidRDefault="00C540D7" w:rsidP="0017699B">
            <w:pPr>
              <w:pStyle w:val="affffb"/>
              <w:jc w:val="both"/>
            </w:pPr>
            <w:r w:rsidRPr="008520EE">
              <w:t>竹山鎮</w:t>
            </w:r>
          </w:p>
        </w:tc>
        <w:tc>
          <w:tcPr>
            <w:tcW w:w="1272" w:type="pct"/>
            <w:vAlign w:val="center"/>
          </w:tcPr>
          <w:p w14:paraId="1512571F" w14:textId="77777777" w:rsidR="00C540D7" w:rsidRPr="008520EE" w:rsidRDefault="00C540D7" w:rsidP="0017699B">
            <w:pPr>
              <w:pStyle w:val="affffb"/>
              <w:jc w:val="both"/>
            </w:pPr>
            <w:r w:rsidRPr="008520EE">
              <w:t>南投市</w:t>
            </w:r>
            <w:r w:rsidRPr="008520EE">
              <w:t>(0.02~0.05)</w:t>
            </w:r>
          </w:p>
          <w:p w14:paraId="7BA4F515" w14:textId="77777777" w:rsidR="00C540D7" w:rsidRPr="008520EE" w:rsidRDefault="00C540D7" w:rsidP="0017699B">
            <w:pPr>
              <w:pStyle w:val="affffb"/>
              <w:jc w:val="both"/>
            </w:pPr>
            <w:r w:rsidRPr="008520EE">
              <w:t>草屯鎮</w:t>
            </w:r>
            <w:r w:rsidRPr="008520EE">
              <w:t>(0.02~0.05)</w:t>
            </w:r>
          </w:p>
        </w:tc>
      </w:tr>
      <w:tr w:rsidR="0017699B" w:rsidRPr="008520EE" w14:paraId="4A95CCEF" w14:textId="77777777" w:rsidTr="0017699B">
        <w:trPr>
          <w:trHeight w:val="540"/>
          <w:jc w:val="center"/>
        </w:trPr>
        <w:tc>
          <w:tcPr>
            <w:tcW w:w="418" w:type="pct"/>
            <w:vAlign w:val="center"/>
          </w:tcPr>
          <w:p w14:paraId="7E40E74C" w14:textId="644296D5" w:rsidR="00C540D7" w:rsidRPr="008520EE" w:rsidRDefault="0017699B" w:rsidP="0017699B">
            <w:pPr>
              <w:pStyle w:val="affffb"/>
              <w:jc w:val="center"/>
            </w:pPr>
            <w:r>
              <w:rPr>
                <w:rFonts w:hint="eastAsia"/>
              </w:rPr>
              <w:t>2</w:t>
            </w:r>
          </w:p>
        </w:tc>
        <w:tc>
          <w:tcPr>
            <w:tcW w:w="870" w:type="pct"/>
            <w:vAlign w:val="center"/>
          </w:tcPr>
          <w:p w14:paraId="1AF649F2" w14:textId="77777777" w:rsidR="00C540D7" w:rsidRPr="008520EE" w:rsidRDefault="00C540D7" w:rsidP="0017699B">
            <w:pPr>
              <w:pStyle w:val="affffb"/>
            </w:pPr>
            <w:r w:rsidRPr="008520EE">
              <w:t>大茅埔</w:t>
            </w:r>
            <w:r w:rsidRPr="008520EE">
              <w:t>-</w:t>
            </w:r>
            <w:r w:rsidRPr="008520EE">
              <w:t>雙冬</w:t>
            </w:r>
          </w:p>
        </w:tc>
        <w:tc>
          <w:tcPr>
            <w:tcW w:w="695" w:type="pct"/>
          </w:tcPr>
          <w:p w14:paraId="757F92B7" w14:textId="77777777" w:rsidR="00C540D7" w:rsidRPr="008520EE" w:rsidRDefault="00C540D7" w:rsidP="0017699B">
            <w:pPr>
              <w:pStyle w:val="affffb"/>
            </w:pPr>
            <w:r w:rsidRPr="008520EE">
              <w:t>草屯鎮</w:t>
            </w:r>
          </w:p>
          <w:p w14:paraId="3A2C7376" w14:textId="77777777" w:rsidR="00C540D7" w:rsidRPr="008520EE" w:rsidRDefault="00C540D7" w:rsidP="0017699B">
            <w:pPr>
              <w:pStyle w:val="affffb"/>
            </w:pPr>
            <w:r w:rsidRPr="008520EE">
              <w:t>鹿谷鄉</w:t>
            </w:r>
          </w:p>
          <w:p w14:paraId="56564ECE" w14:textId="77777777" w:rsidR="00C540D7" w:rsidRPr="008520EE" w:rsidRDefault="00C540D7" w:rsidP="0017699B">
            <w:pPr>
              <w:pStyle w:val="affffb"/>
            </w:pPr>
            <w:r w:rsidRPr="008520EE">
              <w:t>集集鎮</w:t>
            </w:r>
          </w:p>
          <w:p w14:paraId="481A25FA" w14:textId="77777777" w:rsidR="00C540D7" w:rsidRPr="008520EE" w:rsidRDefault="00C540D7" w:rsidP="0017699B">
            <w:pPr>
              <w:pStyle w:val="affffb"/>
            </w:pPr>
            <w:r w:rsidRPr="008520EE">
              <w:t>中寮鄉</w:t>
            </w:r>
          </w:p>
          <w:p w14:paraId="2E2FCC4D" w14:textId="77777777" w:rsidR="00C540D7" w:rsidRPr="008520EE" w:rsidRDefault="00C540D7" w:rsidP="0017699B">
            <w:pPr>
              <w:pStyle w:val="affffb"/>
            </w:pPr>
            <w:r w:rsidRPr="008520EE">
              <w:t>國姓鄉</w:t>
            </w:r>
          </w:p>
          <w:p w14:paraId="7ABD6FB3" w14:textId="77777777" w:rsidR="00C540D7" w:rsidRPr="008520EE" w:rsidRDefault="00C540D7" w:rsidP="0017699B">
            <w:pPr>
              <w:pStyle w:val="affffb"/>
            </w:pPr>
            <w:r w:rsidRPr="008520EE">
              <w:t>魚池鄉</w:t>
            </w:r>
          </w:p>
          <w:p w14:paraId="50731C0A" w14:textId="77777777" w:rsidR="00C540D7" w:rsidRPr="008520EE" w:rsidRDefault="00C540D7" w:rsidP="0017699B">
            <w:pPr>
              <w:pStyle w:val="affffb"/>
            </w:pPr>
            <w:r w:rsidRPr="008520EE">
              <w:t>水里鄉</w:t>
            </w:r>
          </w:p>
        </w:tc>
        <w:tc>
          <w:tcPr>
            <w:tcW w:w="635" w:type="pct"/>
            <w:vAlign w:val="center"/>
          </w:tcPr>
          <w:p w14:paraId="6B0788C4" w14:textId="77777777" w:rsidR="00C540D7" w:rsidRPr="008520EE" w:rsidRDefault="00C540D7" w:rsidP="0017699B">
            <w:pPr>
              <w:pStyle w:val="affffb"/>
              <w:jc w:val="both"/>
            </w:pPr>
            <w:r w:rsidRPr="008520EE">
              <w:t>國姓鄉</w:t>
            </w:r>
          </w:p>
        </w:tc>
        <w:tc>
          <w:tcPr>
            <w:tcW w:w="555" w:type="pct"/>
            <w:vAlign w:val="center"/>
          </w:tcPr>
          <w:p w14:paraId="1B16BEF1" w14:textId="77777777" w:rsidR="00C540D7" w:rsidRPr="008520EE" w:rsidRDefault="00C540D7" w:rsidP="0017699B">
            <w:pPr>
              <w:pStyle w:val="affffb"/>
              <w:jc w:val="both"/>
            </w:pPr>
            <w:r w:rsidRPr="008520EE">
              <w:t>集集鎮</w:t>
            </w:r>
          </w:p>
          <w:p w14:paraId="52A7E137" w14:textId="77777777" w:rsidR="00C540D7" w:rsidRPr="008520EE" w:rsidRDefault="00C540D7" w:rsidP="0017699B">
            <w:pPr>
              <w:pStyle w:val="affffb"/>
              <w:jc w:val="both"/>
            </w:pPr>
            <w:r w:rsidRPr="008520EE">
              <w:t>水里鄉</w:t>
            </w:r>
          </w:p>
        </w:tc>
        <w:tc>
          <w:tcPr>
            <w:tcW w:w="555" w:type="pct"/>
            <w:vAlign w:val="center"/>
          </w:tcPr>
          <w:p w14:paraId="0D77E7A1" w14:textId="77777777" w:rsidR="00C540D7" w:rsidRPr="008520EE" w:rsidRDefault="00C540D7" w:rsidP="0017699B">
            <w:pPr>
              <w:pStyle w:val="affffb"/>
              <w:jc w:val="both"/>
            </w:pPr>
            <w:r w:rsidRPr="008520EE">
              <w:t>國姓鄉</w:t>
            </w:r>
          </w:p>
          <w:p w14:paraId="4BFDCD80" w14:textId="77777777" w:rsidR="00C540D7" w:rsidRPr="008520EE" w:rsidRDefault="00C540D7" w:rsidP="0017699B">
            <w:pPr>
              <w:pStyle w:val="affffb"/>
              <w:jc w:val="both"/>
            </w:pPr>
            <w:r w:rsidRPr="008520EE">
              <w:t>水里鄉</w:t>
            </w:r>
          </w:p>
          <w:p w14:paraId="62C18250" w14:textId="77777777" w:rsidR="00C540D7" w:rsidRPr="008520EE" w:rsidRDefault="00C540D7" w:rsidP="0017699B">
            <w:pPr>
              <w:pStyle w:val="affffb"/>
              <w:jc w:val="both"/>
            </w:pPr>
            <w:r w:rsidRPr="008520EE">
              <w:t>鹿谷鄉</w:t>
            </w:r>
          </w:p>
        </w:tc>
        <w:tc>
          <w:tcPr>
            <w:tcW w:w="1272" w:type="pct"/>
            <w:vAlign w:val="center"/>
          </w:tcPr>
          <w:p w14:paraId="34B11699" w14:textId="77777777" w:rsidR="00C540D7" w:rsidRPr="008520EE" w:rsidRDefault="00C540D7" w:rsidP="0017699B">
            <w:pPr>
              <w:pStyle w:val="affffb"/>
              <w:jc w:val="both"/>
            </w:pPr>
            <w:r w:rsidRPr="008520EE">
              <w:t>南投市</w:t>
            </w:r>
            <w:r w:rsidRPr="008520EE">
              <w:t>(0.02~0.038)</w:t>
            </w:r>
          </w:p>
          <w:p w14:paraId="08BCB5C4" w14:textId="77777777" w:rsidR="00C540D7" w:rsidRPr="008520EE" w:rsidRDefault="00C540D7" w:rsidP="0017699B">
            <w:pPr>
              <w:pStyle w:val="affffb"/>
              <w:jc w:val="both"/>
            </w:pPr>
            <w:r w:rsidRPr="008520EE">
              <w:t>草屯鎮</w:t>
            </w:r>
            <w:r w:rsidRPr="008520EE">
              <w:t>(0.02~0.038)</w:t>
            </w:r>
          </w:p>
        </w:tc>
      </w:tr>
      <w:tr w:rsidR="0017699B" w:rsidRPr="008520EE" w14:paraId="568D8692" w14:textId="77777777" w:rsidTr="0017699B">
        <w:trPr>
          <w:trHeight w:val="1724"/>
          <w:jc w:val="center"/>
        </w:trPr>
        <w:tc>
          <w:tcPr>
            <w:tcW w:w="418" w:type="pct"/>
            <w:vAlign w:val="center"/>
          </w:tcPr>
          <w:p w14:paraId="6FE3D785" w14:textId="6C573919" w:rsidR="00C540D7" w:rsidRPr="008520EE" w:rsidRDefault="0017699B" w:rsidP="0017699B">
            <w:pPr>
              <w:pStyle w:val="affffb"/>
              <w:jc w:val="center"/>
            </w:pPr>
            <w:r>
              <w:rPr>
                <w:rFonts w:hint="eastAsia"/>
              </w:rPr>
              <w:t>3</w:t>
            </w:r>
          </w:p>
        </w:tc>
        <w:tc>
          <w:tcPr>
            <w:tcW w:w="870" w:type="pct"/>
            <w:vAlign w:val="center"/>
          </w:tcPr>
          <w:p w14:paraId="12CFFC56" w14:textId="77777777" w:rsidR="00C540D7" w:rsidRPr="008520EE" w:rsidRDefault="00C540D7" w:rsidP="0017699B">
            <w:pPr>
              <w:pStyle w:val="affffb"/>
            </w:pPr>
            <w:proofErr w:type="gramStart"/>
            <w:r w:rsidRPr="008520EE">
              <w:t>水里坑</w:t>
            </w:r>
            <w:proofErr w:type="gramEnd"/>
          </w:p>
        </w:tc>
        <w:tc>
          <w:tcPr>
            <w:tcW w:w="695" w:type="pct"/>
          </w:tcPr>
          <w:p w14:paraId="50101BD3" w14:textId="77777777" w:rsidR="00C540D7" w:rsidRPr="008520EE" w:rsidRDefault="00C540D7" w:rsidP="0017699B">
            <w:pPr>
              <w:pStyle w:val="affffb"/>
            </w:pPr>
            <w:r w:rsidRPr="008520EE">
              <w:t>集集鎮</w:t>
            </w:r>
          </w:p>
          <w:p w14:paraId="15084A6B" w14:textId="77777777" w:rsidR="00C540D7" w:rsidRPr="008520EE" w:rsidRDefault="00C540D7" w:rsidP="0017699B">
            <w:pPr>
              <w:pStyle w:val="affffb"/>
            </w:pPr>
            <w:r w:rsidRPr="008520EE">
              <w:t>埔里鎮</w:t>
            </w:r>
          </w:p>
          <w:p w14:paraId="7A1B9966" w14:textId="77777777" w:rsidR="00C540D7" w:rsidRPr="008520EE" w:rsidRDefault="00C540D7" w:rsidP="0017699B">
            <w:pPr>
              <w:pStyle w:val="affffb"/>
            </w:pPr>
            <w:r w:rsidRPr="008520EE">
              <w:t>國姓鄉</w:t>
            </w:r>
          </w:p>
          <w:p w14:paraId="0FD8D68B" w14:textId="77777777" w:rsidR="00C540D7" w:rsidRPr="008520EE" w:rsidRDefault="00C540D7" w:rsidP="0017699B">
            <w:pPr>
              <w:pStyle w:val="affffb"/>
            </w:pPr>
            <w:r w:rsidRPr="008520EE">
              <w:t>魚池鄉</w:t>
            </w:r>
          </w:p>
          <w:p w14:paraId="0CAB48F9" w14:textId="77777777" w:rsidR="00C540D7" w:rsidRPr="008520EE" w:rsidRDefault="00C540D7" w:rsidP="0017699B">
            <w:pPr>
              <w:pStyle w:val="affffb"/>
            </w:pPr>
            <w:r w:rsidRPr="008520EE">
              <w:t>水里鄉</w:t>
            </w:r>
          </w:p>
        </w:tc>
        <w:tc>
          <w:tcPr>
            <w:tcW w:w="635" w:type="pct"/>
            <w:vAlign w:val="center"/>
          </w:tcPr>
          <w:p w14:paraId="221B2DF5" w14:textId="77777777" w:rsidR="00C540D7" w:rsidRPr="008520EE" w:rsidRDefault="00C540D7" w:rsidP="0017699B">
            <w:pPr>
              <w:pStyle w:val="affffb"/>
              <w:jc w:val="both"/>
            </w:pPr>
            <w:r w:rsidRPr="008520EE">
              <w:t>國姓鄉</w:t>
            </w:r>
          </w:p>
        </w:tc>
        <w:tc>
          <w:tcPr>
            <w:tcW w:w="555" w:type="pct"/>
            <w:vAlign w:val="center"/>
          </w:tcPr>
          <w:p w14:paraId="07BEDE02" w14:textId="77777777" w:rsidR="00C540D7" w:rsidRPr="008520EE" w:rsidRDefault="00C540D7" w:rsidP="0017699B">
            <w:pPr>
              <w:pStyle w:val="affffb"/>
              <w:jc w:val="both"/>
            </w:pPr>
            <w:r w:rsidRPr="008520EE">
              <w:t>魚池鄉</w:t>
            </w:r>
          </w:p>
          <w:p w14:paraId="4057A993" w14:textId="77777777" w:rsidR="00C540D7" w:rsidRPr="008520EE" w:rsidRDefault="00C540D7" w:rsidP="0017699B">
            <w:pPr>
              <w:pStyle w:val="affffb"/>
              <w:jc w:val="both"/>
            </w:pPr>
            <w:r w:rsidRPr="008520EE">
              <w:t>水里鄉</w:t>
            </w:r>
          </w:p>
        </w:tc>
        <w:tc>
          <w:tcPr>
            <w:tcW w:w="555" w:type="pct"/>
            <w:vAlign w:val="center"/>
          </w:tcPr>
          <w:p w14:paraId="7E1144BD" w14:textId="77777777" w:rsidR="00C540D7" w:rsidRPr="008520EE" w:rsidRDefault="00C540D7" w:rsidP="0017699B">
            <w:pPr>
              <w:pStyle w:val="affffb"/>
              <w:jc w:val="both"/>
            </w:pPr>
            <w:r w:rsidRPr="008520EE">
              <w:t>國姓鄉</w:t>
            </w:r>
          </w:p>
          <w:p w14:paraId="77870CC7" w14:textId="77777777" w:rsidR="00C540D7" w:rsidRPr="008520EE" w:rsidRDefault="00C540D7" w:rsidP="0017699B">
            <w:pPr>
              <w:pStyle w:val="affffb"/>
              <w:jc w:val="both"/>
            </w:pPr>
            <w:r w:rsidRPr="008520EE">
              <w:t>魚池鄉</w:t>
            </w:r>
          </w:p>
        </w:tc>
        <w:tc>
          <w:tcPr>
            <w:tcW w:w="1272" w:type="pct"/>
            <w:vAlign w:val="center"/>
          </w:tcPr>
          <w:p w14:paraId="130233E5" w14:textId="77777777" w:rsidR="00C540D7" w:rsidRPr="008520EE" w:rsidRDefault="00C540D7" w:rsidP="0017699B">
            <w:pPr>
              <w:pStyle w:val="affffb"/>
              <w:jc w:val="both"/>
            </w:pPr>
            <w:r w:rsidRPr="008520EE">
              <w:t>南投市</w:t>
            </w:r>
            <w:r w:rsidRPr="008520EE">
              <w:t>(0.02~0.024)</w:t>
            </w:r>
          </w:p>
        </w:tc>
      </w:tr>
      <w:tr w:rsidR="0017699B" w:rsidRPr="008520EE" w14:paraId="7929408D" w14:textId="77777777" w:rsidTr="0017699B">
        <w:trPr>
          <w:trHeight w:val="999"/>
          <w:jc w:val="center"/>
        </w:trPr>
        <w:tc>
          <w:tcPr>
            <w:tcW w:w="418" w:type="pct"/>
            <w:vAlign w:val="center"/>
          </w:tcPr>
          <w:p w14:paraId="0E707997" w14:textId="65E78AFE" w:rsidR="00C540D7" w:rsidRPr="008520EE" w:rsidRDefault="0017699B" w:rsidP="0017699B">
            <w:pPr>
              <w:pStyle w:val="affffb"/>
              <w:jc w:val="center"/>
            </w:pPr>
            <w:r>
              <w:rPr>
                <w:rFonts w:hint="eastAsia"/>
              </w:rPr>
              <w:lastRenderedPageBreak/>
              <w:t>4</w:t>
            </w:r>
          </w:p>
        </w:tc>
        <w:tc>
          <w:tcPr>
            <w:tcW w:w="870" w:type="pct"/>
            <w:vAlign w:val="center"/>
          </w:tcPr>
          <w:p w14:paraId="0BF55493" w14:textId="77777777" w:rsidR="00C540D7" w:rsidRPr="008520EE" w:rsidRDefault="00C540D7" w:rsidP="0017699B">
            <w:pPr>
              <w:pStyle w:val="affffb"/>
            </w:pPr>
            <w:r w:rsidRPr="008520EE">
              <w:t>陳有蘭溪</w:t>
            </w:r>
          </w:p>
        </w:tc>
        <w:tc>
          <w:tcPr>
            <w:tcW w:w="695" w:type="pct"/>
          </w:tcPr>
          <w:p w14:paraId="5DBA4026" w14:textId="77777777" w:rsidR="00C540D7" w:rsidRPr="008520EE" w:rsidRDefault="00C540D7" w:rsidP="0017699B">
            <w:pPr>
              <w:pStyle w:val="affffb"/>
            </w:pPr>
            <w:r w:rsidRPr="008520EE">
              <w:t>魚池鄉</w:t>
            </w:r>
          </w:p>
          <w:p w14:paraId="4D3BED36" w14:textId="77777777" w:rsidR="00C540D7" w:rsidRPr="008520EE" w:rsidRDefault="00C540D7" w:rsidP="0017699B">
            <w:pPr>
              <w:pStyle w:val="affffb"/>
            </w:pPr>
            <w:r w:rsidRPr="008520EE">
              <w:t>水里鄉</w:t>
            </w:r>
          </w:p>
          <w:p w14:paraId="0F0810AE" w14:textId="77777777" w:rsidR="00C540D7" w:rsidRPr="008520EE" w:rsidRDefault="00C540D7" w:rsidP="0017699B">
            <w:pPr>
              <w:pStyle w:val="affffb"/>
            </w:pPr>
            <w:r w:rsidRPr="008520EE">
              <w:t>信義鄉</w:t>
            </w:r>
          </w:p>
        </w:tc>
        <w:tc>
          <w:tcPr>
            <w:tcW w:w="635" w:type="pct"/>
            <w:vAlign w:val="center"/>
          </w:tcPr>
          <w:p w14:paraId="43749171" w14:textId="77777777" w:rsidR="00C540D7" w:rsidRPr="008520EE" w:rsidRDefault="00C540D7" w:rsidP="0017699B">
            <w:pPr>
              <w:pStyle w:val="affffb"/>
              <w:jc w:val="both"/>
            </w:pPr>
            <w:r w:rsidRPr="008520EE">
              <w:t>水里鄉</w:t>
            </w:r>
          </w:p>
        </w:tc>
        <w:tc>
          <w:tcPr>
            <w:tcW w:w="555" w:type="pct"/>
            <w:vAlign w:val="center"/>
          </w:tcPr>
          <w:p w14:paraId="69FC78A9" w14:textId="77777777" w:rsidR="00C540D7" w:rsidRPr="008520EE" w:rsidRDefault="00C540D7" w:rsidP="0017699B">
            <w:pPr>
              <w:pStyle w:val="affffb"/>
              <w:jc w:val="both"/>
            </w:pPr>
            <w:r w:rsidRPr="008520EE">
              <w:t>水里鄉</w:t>
            </w:r>
          </w:p>
        </w:tc>
        <w:tc>
          <w:tcPr>
            <w:tcW w:w="555" w:type="pct"/>
            <w:vAlign w:val="center"/>
          </w:tcPr>
          <w:p w14:paraId="15ADD8B8" w14:textId="77777777" w:rsidR="00C540D7" w:rsidRPr="008520EE" w:rsidRDefault="00C540D7" w:rsidP="0017699B">
            <w:pPr>
              <w:pStyle w:val="affffb"/>
              <w:jc w:val="both"/>
            </w:pPr>
            <w:r w:rsidRPr="008520EE">
              <w:t>水里鄉</w:t>
            </w:r>
          </w:p>
        </w:tc>
        <w:tc>
          <w:tcPr>
            <w:tcW w:w="1272" w:type="pct"/>
            <w:vAlign w:val="center"/>
          </w:tcPr>
          <w:p w14:paraId="495FBED8" w14:textId="77777777" w:rsidR="00C540D7" w:rsidRPr="008520EE" w:rsidRDefault="00C540D7" w:rsidP="0017699B">
            <w:pPr>
              <w:pStyle w:val="affffb"/>
              <w:jc w:val="both"/>
            </w:pPr>
            <w:r w:rsidRPr="008520EE">
              <w:t>南投市</w:t>
            </w:r>
            <w:r w:rsidRPr="008520EE">
              <w:t>(0.004~0.02)</w:t>
            </w:r>
          </w:p>
        </w:tc>
      </w:tr>
    </w:tbl>
    <w:p w14:paraId="3E9E6A7E" w14:textId="77777777" w:rsidR="00C540D7" w:rsidRDefault="00C540D7" w:rsidP="00F74C2B">
      <w:pPr>
        <w:pStyle w:val="11"/>
        <w:numPr>
          <w:ilvl w:val="6"/>
          <w:numId w:val="99"/>
        </w:numPr>
      </w:pPr>
      <w:r>
        <w:rPr>
          <w:rFonts w:hint="eastAsia"/>
        </w:rPr>
        <w:t>車籠</w:t>
      </w:r>
      <w:proofErr w:type="gramStart"/>
      <w:r>
        <w:rPr>
          <w:rFonts w:hint="eastAsia"/>
        </w:rPr>
        <w:t>埔</w:t>
      </w:r>
      <w:proofErr w:type="gramEnd"/>
      <w:r>
        <w:rPr>
          <w:rFonts w:hint="eastAsia"/>
        </w:rPr>
        <w:t>斷層</w:t>
      </w:r>
    </w:p>
    <w:p w14:paraId="5E68349F" w14:textId="7A54AC2E" w:rsidR="00C540D7" w:rsidRDefault="00C540D7" w:rsidP="00C540D7">
      <w:pPr>
        <w:pStyle w:val="afffb"/>
      </w:pPr>
      <w:r w:rsidRPr="000F1B4C">
        <w:rPr>
          <w:rFonts w:hint="eastAsia"/>
        </w:rPr>
        <w:t>模擬車籠</w:t>
      </w:r>
      <w:proofErr w:type="gramStart"/>
      <w:r w:rsidRPr="000F1B4C">
        <w:rPr>
          <w:rFonts w:hint="eastAsia"/>
        </w:rPr>
        <w:t>埔</w:t>
      </w:r>
      <w:proofErr w:type="gramEnd"/>
      <w:r w:rsidRPr="000F1B4C">
        <w:rPr>
          <w:rFonts w:hint="eastAsia"/>
        </w:rPr>
        <w:t>斷層之設定參數主要以</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0F1B4C">
        <w:rPr>
          <w:rFonts w:hint="eastAsia"/>
        </w:rPr>
        <w:t>假設之資料來進行模擬分析。</w:t>
      </w:r>
    </w:p>
    <w:p w14:paraId="5EB79139" w14:textId="77777777" w:rsidR="00C540D7" w:rsidRDefault="00C540D7" w:rsidP="00BE0A1A">
      <w:pPr>
        <w:pStyle w:val="12"/>
      </w:pPr>
      <w:r w:rsidRPr="000F1B4C">
        <w:rPr>
          <w:rFonts w:hint="eastAsia"/>
        </w:rPr>
        <w:t>PGA</w:t>
      </w:r>
      <w:r w:rsidRPr="000F1B4C">
        <w:rPr>
          <w:rFonts w:hint="eastAsia"/>
        </w:rPr>
        <w:t>分布</w:t>
      </w:r>
    </w:p>
    <w:p w14:paraId="434B3344" w14:textId="55F43F3C" w:rsidR="00C540D7" w:rsidRDefault="00C540D7" w:rsidP="00C540D7">
      <w:pPr>
        <w:pStyle w:val="1f3"/>
      </w:pPr>
      <w:r>
        <w:fldChar w:fldCharType="begin"/>
      </w:r>
      <w:r>
        <w:instrText xml:space="preserve"> </w:instrText>
      </w:r>
      <w:r>
        <w:rPr>
          <w:rFonts w:hint="eastAsia"/>
        </w:rPr>
        <w:instrText>REF _Ref99530290 \h</w:instrText>
      </w:r>
      <w:r>
        <w:instrText xml:space="preserve"> </w:instrText>
      </w:r>
      <w:r>
        <w:fldChar w:fldCharType="separate"/>
      </w:r>
      <w:r w:rsidR="00CC2167">
        <w:rPr>
          <w:rFonts w:hint="eastAsia"/>
        </w:rPr>
        <w:t>圖</w:t>
      </w:r>
      <w:r w:rsidR="00CC2167">
        <w:rPr>
          <w:rFonts w:hint="eastAsia"/>
        </w:rPr>
        <w:t xml:space="preserve"> </w:t>
      </w:r>
      <w:r w:rsidR="00CC2167">
        <w:rPr>
          <w:noProof/>
        </w:rPr>
        <w:t>8</w:t>
      </w:r>
      <w:r>
        <w:fldChar w:fldCharType="end"/>
      </w:r>
      <w:r w:rsidRPr="000F1B4C">
        <w:rPr>
          <w:rFonts w:hint="eastAsia"/>
        </w:rPr>
        <w:t>為</w:t>
      </w:r>
      <w:r w:rsidRPr="000F1B4C">
        <w:rPr>
          <w:rFonts w:hint="eastAsia"/>
        </w:rPr>
        <w:t>TELES</w:t>
      </w:r>
      <w:r w:rsidRPr="000F1B4C">
        <w:rPr>
          <w:rFonts w:hint="eastAsia"/>
        </w:rPr>
        <w:t>模擬車籠</w:t>
      </w:r>
      <w:proofErr w:type="gramStart"/>
      <w:r w:rsidRPr="000F1B4C">
        <w:rPr>
          <w:rFonts w:hint="eastAsia"/>
        </w:rPr>
        <w:t>埔</w:t>
      </w:r>
      <w:proofErr w:type="gramEnd"/>
      <w:r w:rsidRPr="000F1B4C">
        <w:rPr>
          <w:rFonts w:hint="eastAsia"/>
        </w:rPr>
        <w:t>斷層之</w:t>
      </w:r>
      <w:r w:rsidRPr="000F1B4C">
        <w:rPr>
          <w:rFonts w:hint="eastAsia"/>
        </w:rPr>
        <w:t>PGA</w:t>
      </w:r>
      <w:r w:rsidRPr="000F1B4C">
        <w:rPr>
          <w:rFonts w:hint="eastAsia"/>
        </w:rPr>
        <w:t>分布情況，其中發現草屯鎮、中寮鄉、名間鄉及集集鎮等鄉鎮內之地表加速達到</w:t>
      </w:r>
      <w:r w:rsidRPr="000F1B4C">
        <w:rPr>
          <w:rFonts w:hint="eastAsia"/>
        </w:rPr>
        <w:t>0.7~0.8g</w:t>
      </w:r>
      <w:r w:rsidRPr="000F1B4C">
        <w:rPr>
          <w:rFonts w:hint="eastAsia"/>
        </w:rPr>
        <w:t>，而鹿谷鄉之</w:t>
      </w:r>
      <w:r w:rsidRPr="000F1B4C">
        <w:rPr>
          <w:rFonts w:hint="eastAsia"/>
        </w:rPr>
        <w:t>PGA</w:t>
      </w:r>
      <w:r w:rsidRPr="000F1B4C">
        <w:rPr>
          <w:rFonts w:hint="eastAsia"/>
        </w:rPr>
        <w:t>也有達到</w:t>
      </w:r>
      <w:r w:rsidRPr="000F1B4C">
        <w:rPr>
          <w:rFonts w:hint="eastAsia"/>
        </w:rPr>
        <w:t>0.5~0.6g</w:t>
      </w:r>
      <w:r w:rsidRPr="000F1B4C">
        <w:rPr>
          <w:rFonts w:hint="eastAsia"/>
        </w:rPr>
        <w:t>，整體而言，於斷層兩旁之鄉鎮所產生之</w:t>
      </w:r>
      <w:r w:rsidRPr="000F1B4C">
        <w:rPr>
          <w:rFonts w:hint="eastAsia"/>
        </w:rPr>
        <w:t>PGA</w:t>
      </w:r>
      <w:r w:rsidRPr="000F1B4C">
        <w:rPr>
          <w:rFonts w:hint="eastAsia"/>
        </w:rPr>
        <w:t>較大，逐漸遞減。</w:t>
      </w:r>
    </w:p>
    <w:p w14:paraId="36FA7F56" w14:textId="77777777" w:rsidR="00C540D7" w:rsidRDefault="00C540D7" w:rsidP="00C540D7">
      <w:pPr>
        <w:pStyle w:val="afff0"/>
      </w:pPr>
      <w:r>
        <w:rPr>
          <w:lang w:val="en-US" w:bidi="ar-SA"/>
        </w:rPr>
        <w:drawing>
          <wp:inline distT="0" distB="0" distL="0" distR="0" wp14:anchorId="03714FB6" wp14:editId="2D0B9E0F">
            <wp:extent cx="5248275" cy="44672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寮.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4467225"/>
                    </a:xfrm>
                    <a:prstGeom prst="rect">
                      <a:avLst/>
                    </a:prstGeom>
                  </pic:spPr>
                </pic:pic>
              </a:graphicData>
            </a:graphic>
          </wp:inline>
        </w:drawing>
      </w:r>
    </w:p>
    <w:p w14:paraId="42F3D298" w14:textId="388B6A04" w:rsidR="00C540D7" w:rsidRPr="00150E05" w:rsidRDefault="00C540D7" w:rsidP="00C540D7">
      <w:pPr>
        <w:pStyle w:val="afff1"/>
      </w:pPr>
      <w:bookmarkStart w:id="25" w:name="_Ref99530290"/>
      <w:bookmarkStart w:id="26" w:name="_Toc10050394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8</w:t>
      </w:r>
      <w:r>
        <w:fldChar w:fldCharType="end"/>
      </w:r>
      <w:bookmarkEnd w:id="25"/>
      <w:r w:rsidRPr="003342F9">
        <w:rPr>
          <w:rFonts w:hint="eastAsia"/>
        </w:rPr>
        <w:t>模擬車籠</w:t>
      </w:r>
      <w:proofErr w:type="gramStart"/>
      <w:r w:rsidRPr="003342F9">
        <w:rPr>
          <w:rFonts w:hint="eastAsia"/>
        </w:rPr>
        <w:t>埔</w:t>
      </w:r>
      <w:proofErr w:type="gramEnd"/>
      <w:r w:rsidRPr="003342F9">
        <w:rPr>
          <w:rFonts w:hint="eastAsia"/>
        </w:rPr>
        <w:t>斷層</w:t>
      </w:r>
      <w:r w:rsidRPr="003342F9">
        <w:rPr>
          <w:rFonts w:hint="eastAsia"/>
        </w:rPr>
        <w:t>PGA</w:t>
      </w:r>
      <w:r w:rsidRPr="003342F9">
        <w:rPr>
          <w:rFonts w:hint="eastAsia"/>
        </w:rPr>
        <w:t>分布圖</w:t>
      </w:r>
      <w:bookmarkEnd w:id="26"/>
    </w:p>
    <w:p w14:paraId="1EE2EE95" w14:textId="77777777" w:rsidR="00C540D7" w:rsidRDefault="00C540D7" w:rsidP="00BE0A1A">
      <w:pPr>
        <w:pStyle w:val="12"/>
      </w:pPr>
      <w:r>
        <w:rPr>
          <w:rFonts w:hint="eastAsia"/>
        </w:rPr>
        <w:t>建物損毀分布</w:t>
      </w:r>
    </w:p>
    <w:p w14:paraId="02E78A0C" w14:textId="5FB02708" w:rsidR="00C540D7" w:rsidRDefault="00C540D7" w:rsidP="00C540D7">
      <w:pPr>
        <w:pStyle w:val="1f3"/>
      </w:pPr>
      <w:r w:rsidRPr="000F1B4C">
        <w:rPr>
          <w:rFonts w:hint="eastAsia"/>
        </w:rPr>
        <w:lastRenderedPageBreak/>
        <w:t>透過</w:t>
      </w:r>
      <w:r>
        <w:fldChar w:fldCharType="begin"/>
      </w:r>
      <w:r>
        <w:instrText xml:space="preserve"> </w:instrText>
      </w:r>
      <w:r>
        <w:rPr>
          <w:rFonts w:hint="eastAsia"/>
        </w:rPr>
        <w:instrText>REF _Ref99530299 \h</w:instrText>
      </w:r>
      <w:r>
        <w:instrText xml:space="preserve"> </w:instrText>
      </w:r>
      <w:r>
        <w:fldChar w:fldCharType="separate"/>
      </w:r>
      <w:r w:rsidR="00CC2167">
        <w:rPr>
          <w:rFonts w:hint="eastAsia"/>
        </w:rPr>
        <w:t>圖</w:t>
      </w:r>
      <w:r w:rsidR="00CC2167">
        <w:rPr>
          <w:rFonts w:hint="eastAsia"/>
        </w:rPr>
        <w:t xml:space="preserve"> </w:t>
      </w:r>
      <w:r w:rsidR="00CC2167">
        <w:rPr>
          <w:noProof/>
        </w:rPr>
        <w:t>9</w:t>
      </w:r>
      <w:r>
        <w:fldChar w:fldCharType="end"/>
      </w:r>
      <w:r w:rsidRPr="000F1B4C">
        <w:rPr>
          <w:rFonts w:hint="eastAsia"/>
        </w:rPr>
        <w:t>為模擬車籠</w:t>
      </w:r>
      <w:proofErr w:type="gramStart"/>
      <w:r w:rsidRPr="000F1B4C">
        <w:rPr>
          <w:rFonts w:hint="eastAsia"/>
        </w:rPr>
        <w:t>埔</w:t>
      </w:r>
      <w:proofErr w:type="gramEnd"/>
      <w:r w:rsidRPr="000F1B4C">
        <w:rPr>
          <w:rFonts w:hint="eastAsia"/>
        </w:rPr>
        <w:t>斷層南投縣各鄉鎮建物嚴重損毀分布情況，圖中發現較為嚴重之鄉鎮有草屯鎮、南投市、名間鄉及竹山鎮，其中又以南投市及草屯鎮最為嚴重，可能因為此兩各鄉鎮之建物分布較為密集所造成。</w:t>
      </w:r>
    </w:p>
    <w:p w14:paraId="07A79F84" w14:textId="77777777" w:rsidR="00C540D7" w:rsidRDefault="00C540D7" w:rsidP="00C540D7">
      <w:pPr>
        <w:pStyle w:val="afff0"/>
      </w:pPr>
      <w:r>
        <w:rPr>
          <w:lang w:val="en-US" w:bidi="ar-SA"/>
        </w:rPr>
        <w:drawing>
          <wp:inline distT="0" distB="0" distL="0" distR="0" wp14:anchorId="31BB6DFB" wp14:editId="7E77096D">
            <wp:extent cx="5274310" cy="4338955"/>
            <wp:effectExtent l="0" t="0" r="254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寮.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4338955"/>
                    </a:xfrm>
                    <a:prstGeom prst="rect">
                      <a:avLst/>
                    </a:prstGeom>
                  </pic:spPr>
                </pic:pic>
              </a:graphicData>
            </a:graphic>
          </wp:inline>
        </w:drawing>
      </w:r>
    </w:p>
    <w:p w14:paraId="449F446D" w14:textId="391A80FB" w:rsidR="00C540D7" w:rsidRPr="00150E05" w:rsidRDefault="00C540D7" w:rsidP="00C540D7">
      <w:pPr>
        <w:pStyle w:val="afff1"/>
      </w:pPr>
      <w:bookmarkStart w:id="27" w:name="_Ref99530299"/>
      <w:bookmarkStart w:id="28" w:name="_Toc10050394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9</w:t>
      </w:r>
      <w:r>
        <w:fldChar w:fldCharType="end"/>
      </w:r>
      <w:bookmarkEnd w:id="27"/>
      <w:r w:rsidRPr="003342F9">
        <w:rPr>
          <w:rFonts w:hint="eastAsia"/>
        </w:rPr>
        <w:t>模擬車籠</w:t>
      </w:r>
      <w:proofErr w:type="gramStart"/>
      <w:r w:rsidRPr="003342F9">
        <w:rPr>
          <w:rFonts w:hint="eastAsia"/>
        </w:rPr>
        <w:t>埔</w:t>
      </w:r>
      <w:proofErr w:type="gramEnd"/>
      <w:r w:rsidRPr="003342F9">
        <w:rPr>
          <w:rFonts w:hint="eastAsia"/>
        </w:rPr>
        <w:t>斷層建物至少嚴重損毀分布圖</w:t>
      </w:r>
      <w:bookmarkEnd w:id="28"/>
    </w:p>
    <w:p w14:paraId="2D10E048" w14:textId="77777777" w:rsidR="00C540D7" w:rsidRDefault="00C540D7" w:rsidP="00BE0A1A">
      <w:pPr>
        <w:pStyle w:val="12"/>
      </w:pPr>
      <w:r>
        <w:rPr>
          <w:rFonts w:hint="eastAsia"/>
        </w:rPr>
        <w:t>人員傷亡分布</w:t>
      </w:r>
    </w:p>
    <w:p w14:paraId="7B78FAC7" w14:textId="4AB8D4FC" w:rsidR="00C540D7" w:rsidRDefault="00C540D7" w:rsidP="00C540D7">
      <w:pPr>
        <w:pStyle w:val="1f3"/>
      </w:pPr>
      <w:r>
        <w:fldChar w:fldCharType="begin"/>
      </w:r>
      <w:r>
        <w:instrText xml:space="preserve"> </w:instrText>
      </w:r>
      <w:r>
        <w:rPr>
          <w:rFonts w:hint="eastAsia"/>
        </w:rPr>
        <w:instrText>REF _Ref99530316 \h</w:instrText>
      </w:r>
      <w:r>
        <w:instrText xml:space="preserve"> </w:instrText>
      </w:r>
      <w:r>
        <w:fldChar w:fldCharType="separate"/>
      </w:r>
      <w:r w:rsidR="00CC2167">
        <w:rPr>
          <w:rFonts w:hint="eastAsia"/>
        </w:rPr>
        <w:t>圖</w:t>
      </w:r>
      <w:r w:rsidR="00CC2167">
        <w:rPr>
          <w:rFonts w:hint="eastAsia"/>
        </w:rPr>
        <w:t xml:space="preserve"> </w:t>
      </w:r>
      <w:r w:rsidR="00CC2167">
        <w:rPr>
          <w:noProof/>
        </w:rPr>
        <w:t>10</w:t>
      </w:r>
      <w:r>
        <w:fldChar w:fldCharType="end"/>
      </w:r>
      <w:r w:rsidRPr="000F1B4C">
        <w:rPr>
          <w:rFonts w:hint="eastAsia"/>
        </w:rPr>
        <w:t>為模擬車籠</w:t>
      </w:r>
      <w:proofErr w:type="gramStart"/>
      <w:r w:rsidRPr="000F1B4C">
        <w:rPr>
          <w:rFonts w:hint="eastAsia"/>
        </w:rPr>
        <w:t>埔</w:t>
      </w:r>
      <w:proofErr w:type="gramEnd"/>
      <w:r w:rsidRPr="000F1B4C">
        <w:rPr>
          <w:rFonts w:hint="eastAsia"/>
        </w:rPr>
        <w:t>斷層之白天人員傷亡分佈情況，圖中發現分析之結果以草屯鎮及南投市傷亡人數較嚴重，其結果大致與模擬建物毀損之結果相同，表示建物較多之地區，將會造成人員較嚴重之傷亡。</w:t>
      </w:r>
    </w:p>
    <w:p w14:paraId="6B398F37" w14:textId="77777777" w:rsidR="00C540D7" w:rsidRDefault="00C540D7" w:rsidP="00C540D7">
      <w:pPr>
        <w:pStyle w:val="afff0"/>
      </w:pPr>
      <w:r>
        <w:rPr>
          <w:lang w:val="en-US" w:bidi="ar-SA"/>
        </w:rPr>
        <w:lastRenderedPageBreak/>
        <w:drawing>
          <wp:inline distT="0" distB="0" distL="0" distR="0" wp14:anchorId="37B1933C" wp14:editId="326A295B">
            <wp:extent cx="5229225" cy="44481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寮.jpg"/>
                    <pic:cNvPicPr/>
                  </pic:nvPicPr>
                  <pic:blipFill>
                    <a:blip r:embed="rId19">
                      <a:extLst>
                        <a:ext uri="{28A0092B-C50C-407E-A947-70E740481C1C}">
                          <a14:useLocalDpi xmlns:a14="http://schemas.microsoft.com/office/drawing/2010/main" val="0"/>
                        </a:ext>
                      </a:extLst>
                    </a:blip>
                    <a:stretch>
                      <a:fillRect/>
                    </a:stretch>
                  </pic:blipFill>
                  <pic:spPr>
                    <a:xfrm>
                      <a:off x="0" y="0"/>
                      <a:ext cx="5229225" cy="4448175"/>
                    </a:xfrm>
                    <a:prstGeom prst="rect">
                      <a:avLst/>
                    </a:prstGeom>
                  </pic:spPr>
                </pic:pic>
              </a:graphicData>
            </a:graphic>
          </wp:inline>
        </w:drawing>
      </w:r>
    </w:p>
    <w:p w14:paraId="1A38129D" w14:textId="43C59C8D" w:rsidR="00C540D7" w:rsidRPr="00150E05" w:rsidRDefault="00C540D7" w:rsidP="00C540D7">
      <w:pPr>
        <w:pStyle w:val="afff1"/>
      </w:pPr>
      <w:bookmarkStart w:id="29" w:name="_Ref99530316"/>
      <w:bookmarkStart w:id="30" w:name="_Toc100503943"/>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10</w:t>
      </w:r>
      <w:r>
        <w:fldChar w:fldCharType="end"/>
      </w:r>
      <w:bookmarkEnd w:id="29"/>
      <w:r w:rsidRPr="003342F9">
        <w:rPr>
          <w:rFonts w:hint="eastAsia"/>
        </w:rPr>
        <w:t>模擬車籠</w:t>
      </w:r>
      <w:proofErr w:type="gramStart"/>
      <w:r w:rsidRPr="003342F9">
        <w:rPr>
          <w:rFonts w:hint="eastAsia"/>
        </w:rPr>
        <w:t>埔</w:t>
      </w:r>
      <w:proofErr w:type="gramEnd"/>
      <w:r w:rsidRPr="003342F9">
        <w:rPr>
          <w:rFonts w:hint="eastAsia"/>
        </w:rPr>
        <w:t>斷層白天人員傷亡分布圖</w:t>
      </w:r>
      <w:bookmarkEnd w:id="30"/>
    </w:p>
    <w:p w14:paraId="742EDE95" w14:textId="2A4BD650" w:rsidR="00C540D7" w:rsidRDefault="00C540D7" w:rsidP="00C540D7">
      <w:pPr>
        <w:pStyle w:val="1f3"/>
      </w:pPr>
      <w:r>
        <w:fldChar w:fldCharType="begin"/>
      </w:r>
      <w:r>
        <w:instrText xml:space="preserve"> </w:instrText>
      </w:r>
      <w:r>
        <w:rPr>
          <w:rFonts w:hint="eastAsia"/>
        </w:rPr>
        <w:instrText>REF _Ref99530328 \h</w:instrText>
      </w:r>
      <w:r>
        <w:instrText xml:space="preserve"> </w:instrText>
      </w:r>
      <w:r>
        <w:fldChar w:fldCharType="separate"/>
      </w:r>
      <w:r w:rsidR="00CC2167">
        <w:rPr>
          <w:rFonts w:hint="eastAsia"/>
        </w:rPr>
        <w:t>圖</w:t>
      </w:r>
      <w:r w:rsidR="00CC2167">
        <w:rPr>
          <w:rFonts w:hint="eastAsia"/>
        </w:rPr>
        <w:t xml:space="preserve"> </w:t>
      </w:r>
      <w:r w:rsidR="00CC2167">
        <w:rPr>
          <w:noProof/>
        </w:rPr>
        <w:t>11</w:t>
      </w:r>
      <w:r>
        <w:fldChar w:fldCharType="end"/>
      </w:r>
      <w:r w:rsidRPr="000F1B4C">
        <w:rPr>
          <w:rFonts w:hint="eastAsia"/>
        </w:rPr>
        <w:t>為模擬車籠</w:t>
      </w:r>
      <w:proofErr w:type="gramStart"/>
      <w:r w:rsidRPr="000F1B4C">
        <w:rPr>
          <w:rFonts w:hint="eastAsia"/>
        </w:rPr>
        <w:t>埔</w:t>
      </w:r>
      <w:proofErr w:type="gramEnd"/>
      <w:r w:rsidRPr="000F1B4C">
        <w:rPr>
          <w:rFonts w:hint="eastAsia"/>
        </w:rPr>
        <w:t>斷層之夜間人員傷亡分佈情況，圖中發現分析之結果以草屯鎮、南投市及竹山鎮傷亡人數較嚴重，其結果大致與模擬建物毀損之結果相同，表示建物較多之地區，將會造成人員較嚴重之傷亡。</w:t>
      </w:r>
    </w:p>
    <w:p w14:paraId="451DFA42" w14:textId="77777777" w:rsidR="00C540D7" w:rsidRDefault="00C540D7" w:rsidP="00C540D7">
      <w:pPr>
        <w:pStyle w:val="afff0"/>
      </w:pPr>
      <w:r>
        <w:rPr>
          <w:lang w:val="en-US" w:bidi="ar-SA"/>
        </w:rPr>
        <w:lastRenderedPageBreak/>
        <w:drawing>
          <wp:inline distT="0" distB="0" distL="0" distR="0" wp14:anchorId="2DC1699E" wp14:editId="6FFD98E7">
            <wp:extent cx="5210175" cy="4410075"/>
            <wp:effectExtent l="0" t="0" r="952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寮.jpg"/>
                    <pic:cNvPicPr/>
                  </pic:nvPicPr>
                  <pic:blipFill>
                    <a:blip r:embed="rId20">
                      <a:extLst>
                        <a:ext uri="{28A0092B-C50C-407E-A947-70E740481C1C}">
                          <a14:useLocalDpi xmlns:a14="http://schemas.microsoft.com/office/drawing/2010/main" val="0"/>
                        </a:ext>
                      </a:extLst>
                    </a:blip>
                    <a:stretch>
                      <a:fillRect/>
                    </a:stretch>
                  </pic:blipFill>
                  <pic:spPr>
                    <a:xfrm>
                      <a:off x="0" y="0"/>
                      <a:ext cx="5210175" cy="4410075"/>
                    </a:xfrm>
                    <a:prstGeom prst="rect">
                      <a:avLst/>
                    </a:prstGeom>
                  </pic:spPr>
                </pic:pic>
              </a:graphicData>
            </a:graphic>
          </wp:inline>
        </w:drawing>
      </w:r>
    </w:p>
    <w:p w14:paraId="2A1680D5" w14:textId="66C98CB4" w:rsidR="00C540D7" w:rsidRPr="00150E05" w:rsidRDefault="00C540D7" w:rsidP="00C540D7">
      <w:pPr>
        <w:pStyle w:val="afff1"/>
      </w:pPr>
      <w:bookmarkStart w:id="31" w:name="_Ref99530328"/>
      <w:bookmarkStart w:id="32" w:name="_Toc10050394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11</w:t>
      </w:r>
      <w:r>
        <w:fldChar w:fldCharType="end"/>
      </w:r>
      <w:bookmarkEnd w:id="31"/>
      <w:r w:rsidRPr="003342F9">
        <w:rPr>
          <w:rFonts w:hint="eastAsia"/>
        </w:rPr>
        <w:t>模擬車籠</w:t>
      </w:r>
      <w:proofErr w:type="gramStart"/>
      <w:r w:rsidRPr="003342F9">
        <w:rPr>
          <w:rFonts w:hint="eastAsia"/>
        </w:rPr>
        <w:t>埔</w:t>
      </w:r>
      <w:proofErr w:type="gramEnd"/>
      <w:r w:rsidRPr="003342F9">
        <w:rPr>
          <w:rFonts w:hint="eastAsia"/>
        </w:rPr>
        <w:t>斷層夜間人員傷亡分布圖</w:t>
      </w:r>
      <w:bookmarkEnd w:id="32"/>
    </w:p>
    <w:p w14:paraId="44A50AD7" w14:textId="77777777" w:rsidR="00C540D7" w:rsidRDefault="00C540D7" w:rsidP="00BE0A1A">
      <w:pPr>
        <w:pStyle w:val="12"/>
      </w:pPr>
      <w:r>
        <w:rPr>
          <w:rFonts w:hint="eastAsia"/>
        </w:rPr>
        <w:t>液化機率</w:t>
      </w:r>
    </w:p>
    <w:p w14:paraId="0A9DAA22" w14:textId="14CDB4C6" w:rsidR="00C540D7" w:rsidRDefault="00C540D7" w:rsidP="00C540D7">
      <w:pPr>
        <w:pStyle w:val="1f3"/>
      </w:pPr>
      <w:r>
        <w:fldChar w:fldCharType="begin"/>
      </w:r>
      <w:r>
        <w:instrText xml:space="preserve"> </w:instrText>
      </w:r>
      <w:r>
        <w:rPr>
          <w:rFonts w:hint="eastAsia"/>
        </w:rPr>
        <w:instrText>REF _Ref99530341 \h</w:instrText>
      </w:r>
      <w:r>
        <w:instrText xml:space="preserve"> </w:instrText>
      </w:r>
      <w:r>
        <w:fldChar w:fldCharType="separate"/>
      </w:r>
      <w:r w:rsidR="00CC2167">
        <w:rPr>
          <w:rFonts w:hint="eastAsia"/>
        </w:rPr>
        <w:t>圖</w:t>
      </w:r>
      <w:r w:rsidR="00CC2167">
        <w:rPr>
          <w:rFonts w:hint="eastAsia"/>
        </w:rPr>
        <w:t xml:space="preserve"> </w:t>
      </w:r>
      <w:r w:rsidR="00CC2167">
        <w:rPr>
          <w:noProof/>
        </w:rPr>
        <w:t>12</w:t>
      </w:r>
      <w:r>
        <w:fldChar w:fldCharType="end"/>
      </w:r>
      <w:r w:rsidRPr="003342F9">
        <w:rPr>
          <w:rFonts w:hint="eastAsia"/>
        </w:rPr>
        <w:t>為模擬車籠</w:t>
      </w:r>
      <w:proofErr w:type="gramStart"/>
      <w:r w:rsidRPr="003342F9">
        <w:rPr>
          <w:rFonts w:hint="eastAsia"/>
        </w:rPr>
        <w:t>埔</w:t>
      </w:r>
      <w:proofErr w:type="gramEnd"/>
      <w:r w:rsidRPr="003342F9">
        <w:rPr>
          <w:rFonts w:hint="eastAsia"/>
        </w:rPr>
        <w:t>斷層對於南投縣境內可能液化之機率，可能產生液化之機率達到</w:t>
      </w:r>
      <w:r w:rsidRPr="003342F9">
        <w:rPr>
          <w:rFonts w:hint="eastAsia"/>
        </w:rPr>
        <w:t>2~5%</w:t>
      </w:r>
      <w:r w:rsidRPr="003342F9">
        <w:rPr>
          <w:rFonts w:hint="eastAsia"/>
        </w:rPr>
        <w:t>，而主要之鄉鎮為草屯鎮及南投市，其他鄉鎮幾乎可能不產生液化現象。</w:t>
      </w:r>
    </w:p>
    <w:p w14:paraId="5D948D87" w14:textId="77777777" w:rsidR="00C540D7" w:rsidRDefault="00C540D7" w:rsidP="00C540D7">
      <w:pPr>
        <w:pStyle w:val="afff0"/>
      </w:pPr>
      <w:r>
        <w:rPr>
          <w:lang w:val="en-US" w:bidi="ar-SA"/>
        </w:rPr>
        <w:lastRenderedPageBreak/>
        <w:drawing>
          <wp:inline distT="0" distB="0" distL="0" distR="0" wp14:anchorId="6EDFD332" wp14:editId="1BB619FB">
            <wp:extent cx="5274310" cy="315150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寮.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151505"/>
                    </a:xfrm>
                    <a:prstGeom prst="rect">
                      <a:avLst/>
                    </a:prstGeom>
                  </pic:spPr>
                </pic:pic>
              </a:graphicData>
            </a:graphic>
          </wp:inline>
        </w:drawing>
      </w:r>
    </w:p>
    <w:p w14:paraId="27065035" w14:textId="689A1C7B" w:rsidR="00C540D7" w:rsidRPr="00150E05" w:rsidRDefault="00C540D7" w:rsidP="00C540D7">
      <w:pPr>
        <w:pStyle w:val="afff1"/>
      </w:pPr>
      <w:bookmarkStart w:id="33" w:name="_Ref99530341"/>
      <w:bookmarkStart w:id="34" w:name="_Toc10050394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12</w:t>
      </w:r>
      <w:r>
        <w:fldChar w:fldCharType="end"/>
      </w:r>
      <w:bookmarkEnd w:id="33"/>
      <w:r w:rsidRPr="003342F9">
        <w:rPr>
          <w:rFonts w:hint="eastAsia"/>
        </w:rPr>
        <w:t>模擬車籠</w:t>
      </w:r>
      <w:proofErr w:type="gramStart"/>
      <w:r w:rsidRPr="003342F9">
        <w:rPr>
          <w:rFonts w:hint="eastAsia"/>
        </w:rPr>
        <w:t>埔</w:t>
      </w:r>
      <w:proofErr w:type="gramEnd"/>
      <w:r w:rsidRPr="003342F9">
        <w:rPr>
          <w:rFonts w:hint="eastAsia"/>
        </w:rPr>
        <w:t>斷層對南投縣境內液化之機率</w:t>
      </w:r>
      <w:bookmarkEnd w:id="34"/>
    </w:p>
    <w:p w14:paraId="016C5FEF" w14:textId="77777777" w:rsidR="00C540D7" w:rsidRDefault="00C540D7" w:rsidP="00BE0A1A">
      <w:pPr>
        <w:pStyle w:val="12"/>
      </w:pPr>
      <w:r w:rsidRPr="000F1B4C">
        <w:rPr>
          <w:rFonts w:hint="eastAsia"/>
        </w:rPr>
        <w:t>模擬車籠</w:t>
      </w:r>
      <w:proofErr w:type="gramStart"/>
      <w:r w:rsidRPr="000F1B4C">
        <w:rPr>
          <w:rFonts w:hint="eastAsia"/>
        </w:rPr>
        <w:t>埔</w:t>
      </w:r>
      <w:proofErr w:type="gramEnd"/>
      <w:r w:rsidRPr="000F1B4C">
        <w:rPr>
          <w:rFonts w:hint="eastAsia"/>
        </w:rPr>
        <w:t>斷層發生錯動之討論</w:t>
      </w:r>
    </w:p>
    <w:p w14:paraId="35A9074D" w14:textId="77777777" w:rsidR="00C540D7" w:rsidRDefault="00C540D7" w:rsidP="00C540D7">
      <w:pPr>
        <w:pStyle w:val="1f3"/>
      </w:pPr>
      <w:r w:rsidRPr="000F1B4C">
        <w:rPr>
          <w:rFonts w:hint="eastAsia"/>
        </w:rPr>
        <w:t>透過</w:t>
      </w:r>
      <w:r w:rsidRPr="000F1B4C">
        <w:rPr>
          <w:rFonts w:hint="eastAsia"/>
        </w:rPr>
        <w:t>TELES</w:t>
      </w:r>
      <w:r w:rsidRPr="000F1B4C">
        <w:rPr>
          <w:rFonts w:hint="eastAsia"/>
        </w:rPr>
        <w:t>之模擬車籠</w:t>
      </w:r>
      <w:proofErr w:type="gramStart"/>
      <w:r w:rsidRPr="000F1B4C">
        <w:rPr>
          <w:rFonts w:hint="eastAsia"/>
        </w:rPr>
        <w:t>埔</w:t>
      </w:r>
      <w:proofErr w:type="gramEnd"/>
      <w:r w:rsidRPr="000F1B4C">
        <w:rPr>
          <w:rFonts w:hint="eastAsia"/>
        </w:rPr>
        <w:t>斷層發生錯動之結果，大致上與實際</w:t>
      </w:r>
      <w:r w:rsidRPr="000F1B4C">
        <w:rPr>
          <w:rFonts w:hint="eastAsia"/>
        </w:rPr>
        <w:t>921</w:t>
      </w:r>
      <w:r w:rsidRPr="000F1B4C">
        <w:rPr>
          <w:rFonts w:hint="eastAsia"/>
        </w:rPr>
        <w:t>地震所得到之分布範圍大致相同，由於</w:t>
      </w:r>
      <w:r w:rsidRPr="000F1B4C">
        <w:rPr>
          <w:rFonts w:hint="eastAsia"/>
        </w:rPr>
        <w:t>TELES</w:t>
      </w:r>
      <w:r w:rsidRPr="000F1B4C">
        <w:rPr>
          <w:rFonts w:hint="eastAsia"/>
        </w:rPr>
        <w:t>軟體主要提供大致上之整體之破壞嚴重與輕微之分布，對於建物倒塌與人員傷亡之數量並無法準確預估，所以在此不針對</w:t>
      </w:r>
      <w:r w:rsidRPr="000F1B4C">
        <w:rPr>
          <w:rFonts w:hint="eastAsia"/>
        </w:rPr>
        <w:t>TELES</w:t>
      </w:r>
      <w:r w:rsidRPr="000F1B4C">
        <w:rPr>
          <w:rFonts w:hint="eastAsia"/>
        </w:rPr>
        <w:t>模擬結果之數據加以討論。</w:t>
      </w:r>
    </w:p>
    <w:p w14:paraId="3089E6A6" w14:textId="77777777" w:rsidR="00C540D7" w:rsidRDefault="00C540D7" w:rsidP="00C540D7">
      <w:pPr>
        <w:pStyle w:val="11"/>
      </w:pPr>
      <w:r w:rsidRPr="003342F9">
        <w:rPr>
          <w:rFonts w:hint="eastAsia"/>
        </w:rPr>
        <w:t>大茅埔</w:t>
      </w:r>
      <w:r w:rsidRPr="003342F9">
        <w:rPr>
          <w:rFonts w:hint="eastAsia"/>
        </w:rPr>
        <w:t>-</w:t>
      </w:r>
      <w:r w:rsidRPr="003342F9">
        <w:rPr>
          <w:rFonts w:hint="eastAsia"/>
        </w:rPr>
        <w:t>雙冬斷層</w:t>
      </w:r>
    </w:p>
    <w:p w14:paraId="35622CCC" w14:textId="39E45896" w:rsidR="00C540D7" w:rsidRDefault="00C540D7" w:rsidP="00C540D7">
      <w:pPr>
        <w:pStyle w:val="afffb"/>
      </w:pPr>
      <w:r w:rsidRPr="003342F9">
        <w:rPr>
          <w:rFonts w:hint="eastAsia"/>
        </w:rPr>
        <w:t>模擬大茅埔</w:t>
      </w:r>
      <w:r w:rsidRPr="003342F9">
        <w:rPr>
          <w:rFonts w:hint="eastAsia"/>
        </w:rPr>
        <w:t>-</w:t>
      </w:r>
      <w:r w:rsidRPr="003342F9">
        <w:rPr>
          <w:rFonts w:hint="eastAsia"/>
        </w:rPr>
        <w:t>雙冬斷層之基本資料如</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3342F9">
        <w:rPr>
          <w:rFonts w:hint="eastAsia"/>
        </w:rPr>
        <w:t>，震央位置之設定主要假設大茅埔</w:t>
      </w:r>
      <w:r w:rsidRPr="003342F9">
        <w:rPr>
          <w:rFonts w:hint="eastAsia"/>
        </w:rPr>
        <w:t>-</w:t>
      </w:r>
      <w:r w:rsidRPr="003342F9">
        <w:rPr>
          <w:rFonts w:hint="eastAsia"/>
        </w:rPr>
        <w:t>雙冬斷層之傾角約</w:t>
      </w:r>
      <w:r w:rsidRPr="003342F9">
        <w:rPr>
          <w:rFonts w:hint="eastAsia"/>
        </w:rPr>
        <w:t>45</w:t>
      </w:r>
      <w:r w:rsidRPr="003342F9">
        <w:rPr>
          <w:rFonts w:hint="eastAsia"/>
        </w:rPr>
        <w:t>度，大約</w:t>
      </w:r>
      <w:proofErr w:type="gramStart"/>
      <w:r w:rsidRPr="003342F9">
        <w:rPr>
          <w:rFonts w:hint="eastAsia"/>
        </w:rPr>
        <w:t>反推所求得</w:t>
      </w:r>
      <w:proofErr w:type="gramEnd"/>
      <w:r w:rsidRPr="003342F9">
        <w:rPr>
          <w:rFonts w:hint="eastAsia"/>
        </w:rPr>
        <w:t>之震央位置如</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3342F9">
        <w:rPr>
          <w:rFonts w:hint="eastAsia"/>
        </w:rPr>
        <w:t>所示。</w:t>
      </w:r>
    </w:p>
    <w:p w14:paraId="125D5452" w14:textId="77777777" w:rsidR="00C540D7" w:rsidRDefault="00C540D7" w:rsidP="00F74C2B">
      <w:pPr>
        <w:pStyle w:val="12"/>
        <w:numPr>
          <w:ilvl w:val="7"/>
          <w:numId w:val="98"/>
        </w:numPr>
      </w:pPr>
      <w:r w:rsidRPr="000F1B4C">
        <w:rPr>
          <w:rFonts w:hint="eastAsia"/>
        </w:rPr>
        <w:t>PGA</w:t>
      </w:r>
      <w:r w:rsidRPr="000F1B4C">
        <w:rPr>
          <w:rFonts w:hint="eastAsia"/>
        </w:rPr>
        <w:t>分布</w:t>
      </w:r>
    </w:p>
    <w:p w14:paraId="217888D6" w14:textId="32B01D95" w:rsidR="00C540D7" w:rsidRDefault="00C540D7" w:rsidP="00C540D7">
      <w:pPr>
        <w:pStyle w:val="1f3"/>
      </w:pPr>
      <w:r>
        <w:fldChar w:fldCharType="begin"/>
      </w:r>
      <w:r>
        <w:instrText xml:space="preserve"> </w:instrText>
      </w:r>
      <w:r>
        <w:rPr>
          <w:rFonts w:hint="eastAsia"/>
        </w:rPr>
        <w:instrText>REF _Ref99530357 \h</w:instrText>
      </w:r>
      <w:r>
        <w:instrText xml:space="preserve"> </w:instrText>
      </w:r>
      <w:r>
        <w:fldChar w:fldCharType="separate"/>
      </w:r>
      <w:r w:rsidR="00CC2167">
        <w:rPr>
          <w:rFonts w:hint="eastAsia"/>
        </w:rPr>
        <w:t>圖</w:t>
      </w:r>
      <w:r w:rsidR="00CC2167">
        <w:rPr>
          <w:rFonts w:hint="eastAsia"/>
        </w:rPr>
        <w:t xml:space="preserve"> </w:t>
      </w:r>
      <w:r w:rsidR="00CC2167">
        <w:rPr>
          <w:noProof/>
        </w:rPr>
        <w:t>13</w:t>
      </w:r>
      <w:r>
        <w:fldChar w:fldCharType="end"/>
      </w:r>
      <w:r w:rsidRPr="00B72980">
        <w:rPr>
          <w:rFonts w:hint="eastAsia"/>
        </w:rPr>
        <w:t>為模擬大茅埔</w:t>
      </w:r>
      <w:r w:rsidRPr="00B72980">
        <w:rPr>
          <w:rFonts w:hint="eastAsia"/>
        </w:rPr>
        <w:t>-</w:t>
      </w:r>
      <w:r w:rsidRPr="00B72980">
        <w:rPr>
          <w:rFonts w:hint="eastAsia"/>
        </w:rPr>
        <w:t>雙冬斷層之</w:t>
      </w:r>
      <w:r w:rsidRPr="00B72980">
        <w:rPr>
          <w:rFonts w:hint="eastAsia"/>
        </w:rPr>
        <w:t>PGA</w:t>
      </w:r>
      <w:r w:rsidRPr="00B72980">
        <w:rPr>
          <w:rFonts w:hint="eastAsia"/>
        </w:rPr>
        <w:t>分布情形，可發現最大</w:t>
      </w:r>
      <w:r w:rsidRPr="00B72980">
        <w:rPr>
          <w:rFonts w:hint="eastAsia"/>
        </w:rPr>
        <w:t>PGA</w:t>
      </w:r>
      <w:r w:rsidRPr="00B72980">
        <w:rPr>
          <w:rFonts w:hint="eastAsia"/>
        </w:rPr>
        <w:t>達到</w:t>
      </w:r>
      <w:r w:rsidRPr="00B72980">
        <w:rPr>
          <w:rFonts w:hint="eastAsia"/>
        </w:rPr>
        <w:t>0.5~0.6g</w:t>
      </w:r>
      <w:r w:rsidRPr="00B72980">
        <w:rPr>
          <w:rFonts w:hint="eastAsia"/>
        </w:rPr>
        <w:t>，而達到</w:t>
      </w:r>
      <w:r w:rsidRPr="00B72980">
        <w:rPr>
          <w:rFonts w:hint="eastAsia"/>
        </w:rPr>
        <w:t>0.5~0.6g</w:t>
      </w:r>
      <w:r w:rsidRPr="00B72980">
        <w:rPr>
          <w:rFonts w:hint="eastAsia"/>
        </w:rPr>
        <w:t>之鄉鎮有草屯鎮、國姓鄉、中寮鄉、集集鎮、中寮鄉、水里鄉及鹿谷鄉，此鄉鎮皆位於大茅埔</w:t>
      </w:r>
      <w:r w:rsidRPr="00B72980">
        <w:rPr>
          <w:rFonts w:hint="eastAsia"/>
        </w:rPr>
        <w:t>-</w:t>
      </w:r>
      <w:r w:rsidRPr="00B72980">
        <w:rPr>
          <w:rFonts w:hint="eastAsia"/>
        </w:rPr>
        <w:t>雙冬斷層之兩側，其中斷層之左側部份</w:t>
      </w:r>
      <w:r w:rsidRPr="00B72980">
        <w:rPr>
          <w:rFonts w:hint="eastAsia"/>
        </w:rPr>
        <w:t>(</w:t>
      </w:r>
      <w:r w:rsidRPr="00B72980">
        <w:rPr>
          <w:rFonts w:hint="eastAsia"/>
        </w:rPr>
        <w:t>逆斷層之上盤</w:t>
      </w:r>
      <w:r w:rsidRPr="00B72980">
        <w:rPr>
          <w:rFonts w:hint="eastAsia"/>
        </w:rPr>
        <w:t>)PGA</w:t>
      </w:r>
      <w:r w:rsidRPr="00B72980">
        <w:rPr>
          <w:rFonts w:hint="eastAsia"/>
        </w:rPr>
        <w:t>較大。</w:t>
      </w:r>
    </w:p>
    <w:p w14:paraId="28263251" w14:textId="77777777" w:rsidR="00C540D7" w:rsidRDefault="00C540D7" w:rsidP="00C540D7">
      <w:pPr>
        <w:pStyle w:val="afff0"/>
      </w:pPr>
      <w:r>
        <w:rPr>
          <w:lang w:val="en-US" w:bidi="ar-SA"/>
        </w:rPr>
        <w:lastRenderedPageBreak/>
        <w:drawing>
          <wp:inline distT="0" distB="0" distL="0" distR="0" wp14:anchorId="340F6C8E" wp14:editId="4EC44A2B">
            <wp:extent cx="3571875" cy="29337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中寮.jpg"/>
                    <pic:cNvPicPr/>
                  </pic:nvPicPr>
                  <pic:blipFill>
                    <a:blip r:embed="rId22">
                      <a:extLst>
                        <a:ext uri="{28A0092B-C50C-407E-A947-70E740481C1C}">
                          <a14:useLocalDpi xmlns:a14="http://schemas.microsoft.com/office/drawing/2010/main" val="0"/>
                        </a:ext>
                      </a:extLst>
                    </a:blip>
                    <a:stretch>
                      <a:fillRect/>
                    </a:stretch>
                  </pic:blipFill>
                  <pic:spPr>
                    <a:xfrm>
                      <a:off x="0" y="0"/>
                      <a:ext cx="3571875" cy="2933700"/>
                    </a:xfrm>
                    <a:prstGeom prst="rect">
                      <a:avLst/>
                    </a:prstGeom>
                  </pic:spPr>
                </pic:pic>
              </a:graphicData>
            </a:graphic>
          </wp:inline>
        </w:drawing>
      </w:r>
    </w:p>
    <w:p w14:paraId="5C650638" w14:textId="0EE96952" w:rsidR="00C540D7" w:rsidRPr="00150E05" w:rsidRDefault="00C540D7" w:rsidP="00C540D7">
      <w:pPr>
        <w:pStyle w:val="afff1"/>
      </w:pPr>
      <w:bookmarkStart w:id="35" w:name="_Ref99530357"/>
      <w:bookmarkStart w:id="36" w:name="_Toc10050394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13</w:t>
      </w:r>
      <w:r>
        <w:fldChar w:fldCharType="end"/>
      </w:r>
      <w:bookmarkEnd w:id="35"/>
      <w:r w:rsidRPr="00B72980">
        <w:rPr>
          <w:rFonts w:hint="eastAsia"/>
        </w:rPr>
        <w:t>模擬大茅埔</w:t>
      </w:r>
      <w:r w:rsidRPr="00B72980">
        <w:rPr>
          <w:rFonts w:hint="eastAsia"/>
        </w:rPr>
        <w:t>-</w:t>
      </w:r>
      <w:r w:rsidRPr="00B72980">
        <w:rPr>
          <w:rFonts w:hint="eastAsia"/>
        </w:rPr>
        <w:t>雙冬斷層之</w:t>
      </w:r>
      <w:r w:rsidRPr="00B72980">
        <w:rPr>
          <w:rFonts w:hint="eastAsia"/>
        </w:rPr>
        <w:t>PGA</w:t>
      </w:r>
      <w:r w:rsidRPr="00B72980">
        <w:rPr>
          <w:rFonts w:hint="eastAsia"/>
        </w:rPr>
        <w:t>分布圖</w:t>
      </w:r>
      <w:bookmarkEnd w:id="36"/>
    </w:p>
    <w:p w14:paraId="37AD2B7C" w14:textId="77777777" w:rsidR="00C540D7" w:rsidRDefault="00C540D7" w:rsidP="00BE0A1A">
      <w:pPr>
        <w:pStyle w:val="12"/>
        <w:numPr>
          <w:ilvl w:val="7"/>
          <w:numId w:val="20"/>
        </w:numPr>
      </w:pPr>
      <w:r>
        <w:rPr>
          <w:rFonts w:hint="eastAsia"/>
        </w:rPr>
        <w:t>液化機率</w:t>
      </w:r>
    </w:p>
    <w:p w14:paraId="0969F683" w14:textId="7FC483A0" w:rsidR="00C540D7" w:rsidRDefault="00C540D7" w:rsidP="00C540D7">
      <w:pPr>
        <w:pStyle w:val="1f3"/>
      </w:pPr>
      <w:r w:rsidRPr="00B72980">
        <w:rPr>
          <w:rFonts w:hint="eastAsia"/>
        </w:rPr>
        <w:t>由</w:t>
      </w:r>
      <w:r>
        <w:fldChar w:fldCharType="begin"/>
      </w:r>
      <w:r>
        <w:instrText xml:space="preserve"> </w:instrText>
      </w:r>
      <w:r>
        <w:rPr>
          <w:rFonts w:hint="eastAsia"/>
        </w:rPr>
        <w:instrText>REF _Ref99530367 \h</w:instrText>
      </w:r>
      <w:r>
        <w:instrText xml:space="preserve"> </w:instrText>
      </w:r>
      <w:r>
        <w:fldChar w:fldCharType="separate"/>
      </w:r>
      <w:r w:rsidR="00CC2167">
        <w:rPr>
          <w:rFonts w:hint="eastAsia"/>
        </w:rPr>
        <w:t>圖</w:t>
      </w:r>
      <w:r w:rsidR="00CC2167">
        <w:rPr>
          <w:rFonts w:hint="eastAsia"/>
        </w:rPr>
        <w:t xml:space="preserve"> </w:t>
      </w:r>
      <w:r w:rsidR="00CC2167">
        <w:rPr>
          <w:noProof/>
        </w:rPr>
        <w:t>14</w:t>
      </w:r>
      <w:r>
        <w:fldChar w:fldCharType="end"/>
      </w:r>
      <w:r w:rsidRPr="00B72980">
        <w:rPr>
          <w:rFonts w:hint="eastAsia"/>
        </w:rPr>
        <w:t>模擬大茅埔</w:t>
      </w:r>
      <w:r w:rsidRPr="00B72980">
        <w:rPr>
          <w:rFonts w:hint="eastAsia"/>
        </w:rPr>
        <w:t>-</w:t>
      </w:r>
      <w:r w:rsidRPr="00B72980">
        <w:rPr>
          <w:rFonts w:hint="eastAsia"/>
        </w:rPr>
        <w:t>雙冬斷層之液化機率結果，圖中發現可能發生液化之鄉鎮為南投市及草屯鎮，此兩鄉鎮與之前模擬分析建物倒塌及人員傷亡較為不嚴重，但液化之機率卻較高，表示南投市及草屯鎮之地質條件較易形成液化。</w:t>
      </w:r>
    </w:p>
    <w:p w14:paraId="4122B77D" w14:textId="77777777" w:rsidR="00C540D7" w:rsidRDefault="00C540D7" w:rsidP="00C540D7">
      <w:pPr>
        <w:pStyle w:val="afff0"/>
      </w:pPr>
      <w:r>
        <w:rPr>
          <w:lang w:val="en-US" w:bidi="ar-SA"/>
        </w:rPr>
        <w:drawing>
          <wp:inline distT="0" distB="0" distL="0" distR="0" wp14:anchorId="5B5E3181" wp14:editId="479E128E">
            <wp:extent cx="5274310" cy="2914650"/>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中寮.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2914650"/>
                    </a:xfrm>
                    <a:prstGeom prst="rect">
                      <a:avLst/>
                    </a:prstGeom>
                  </pic:spPr>
                </pic:pic>
              </a:graphicData>
            </a:graphic>
          </wp:inline>
        </w:drawing>
      </w:r>
    </w:p>
    <w:p w14:paraId="6BE5FD37" w14:textId="52CDF314" w:rsidR="00C540D7" w:rsidRPr="00150E05" w:rsidRDefault="00C540D7" w:rsidP="00C540D7">
      <w:pPr>
        <w:pStyle w:val="afff1"/>
      </w:pPr>
      <w:bookmarkStart w:id="37" w:name="_Ref99530367"/>
      <w:bookmarkStart w:id="38" w:name="_Toc10050394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14</w:t>
      </w:r>
      <w:r>
        <w:fldChar w:fldCharType="end"/>
      </w:r>
      <w:bookmarkEnd w:id="37"/>
      <w:r w:rsidRPr="00B72980">
        <w:rPr>
          <w:rFonts w:hint="eastAsia"/>
        </w:rPr>
        <w:t>模擬大茅埔</w:t>
      </w:r>
      <w:r w:rsidRPr="00B72980">
        <w:rPr>
          <w:rFonts w:hint="eastAsia"/>
        </w:rPr>
        <w:t>-</w:t>
      </w:r>
      <w:r w:rsidRPr="00B72980">
        <w:rPr>
          <w:rFonts w:hint="eastAsia"/>
        </w:rPr>
        <w:t>雙冬斷層之液化機率分布圖</w:t>
      </w:r>
      <w:bookmarkEnd w:id="38"/>
    </w:p>
    <w:p w14:paraId="5D597EE5" w14:textId="77777777" w:rsidR="00C540D7" w:rsidRDefault="00C540D7" w:rsidP="00BE0A1A">
      <w:pPr>
        <w:pStyle w:val="12"/>
        <w:numPr>
          <w:ilvl w:val="7"/>
          <w:numId w:val="20"/>
        </w:numPr>
      </w:pPr>
      <w:r w:rsidRPr="00B72980">
        <w:rPr>
          <w:rFonts w:hint="eastAsia"/>
        </w:rPr>
        <w:t>模擬大茅埔</w:t>
      </w:r>
      <w:r w:rsidRPr="00B72980">
        <w:rPr>
          <w:rFonts w:hint="eastAsia"/>
        </w:rPr>
        <w:t>-</w:t>
      </w:r>
      <w:r w:rsidRPr="00B72980">
        <w:rPr>
          <w:rFonts w:hint="eastAsia"/>
        </w:rPr>
        <w:t>雙冬斷層之討論</w:t>
      </w:r>
    </w:p>
    <w:p w14:paraId="4D65F96C" w14:textId="77777777" w:rsidR="00C540D7" w:rsidRDefault="00C540D7" w:rsidP="00C540D7">
      <w:pPr>
        <w:pStyle w:val="1f3"/>
      </w:pPr>
      <w:r w:rsidRPr="00B72980">
        <w:rPr>
          <w:rFonts w:hint="eastAsia"/>
        </w:rPr>
        <w:t>整體之結果可大約了解，若大茅埔</w:t>
      </w:r>
      <w:r w:rsidRPr="00B72980">
        <w:rPr>
          <w:rFonts w:hint="eastAsia"/>
        </w:rPr>
        <w:t>-</w:t>
      </w:r>
      <w:r w:rsidRPr="00B72980">
        <w:rPr>
          <w:rFonts w:hint="eastAsia"/>
        </w:rPr>
        <w:t>雙冬斷層發生錯動時，建物</w:t>
      </w:r>
      <w:proofErr w:type="gramStart"/>
      <w:r w:rsidRPr="00B72980">
        <w:rPr>
          <w:rFonts w:hint="eastAsia"/>
        </w:rPr>
        <w:t>損毀較嚴重</w:t>
      </w:r>
      <w:proofErr w:type="gramEnd"/>
      <w:r w:rsidRPr="00B72980">
        <w:rPr>
          <w:rFonts w:hint="eastAsia"/>
        </w:rPr>
        <w:t>之鄉鎮可能為國姓鄉；白天人員傷亡較嚴重之鄉鎮為集</w:t>
      </w:r>
      <w:r w:rsidRPr="00B72980">
        <w:rPr>
          <w:rFonts w:hint="eastAsia"/>
        </w:rPr>
        <w:lastRenderedPageBreak/>
        <w:t>集鎮及水里鄉，容易產生液化之鄉鎮還是以南投市為最高，所以若是災害發生可能須先針對較嚴重之鄉鎮進行搶救動作。</w:t>
      </w:r>
    </w:p>
    <w:p w14:paraId="5C1E8318" w14:textId="77777777" w:rsidR="00C540D7" w:rsidRDefault="00C540D7" w:rsidP="00C540D7">
      <w:pPr>
        <w:pStyle w:val="11"/>
        <w:numPr>
          <w:ilvl w:val="6"/>
          <w:numId w:val="20"/>
        </w:numPr>
      </w:pPr>
      <w:proofErr w:type="gramStart"/>
      <w:r>
        <w:rPr>
          <w:rFonts w:hint="eastAsia"/>
        </w:rPr>
        <w:t>水里坑斷層</w:t>
      </w:r>
      <w:proofErr w:type="gramEnd"/>
    </w:p>
    <w:p w14:paraId="199807E9" w14:textId="77777777" w:rsidR="00C540D7" w:rsidRDefault="00C540D7" w:rsidP="00C540D7">
      <w:pPr>
        <w:pStyle w:val="afffb"/>
      </w:pPr>
      <w:r w:rsidRPr="00595D81">
        <w:rPr>
          <w:rFonts w:hint="eastAsia"/>
        </w:rPr>
        <w:t>由於</w:t>
      </w:r>
      <w:r w:rsidRPr="00595D81">
        <w:rPr>
          <w:rFonts w:hint="eastAsia"/>
        </w:rPr>
        <w:t>TELES</w:t>
      </w:r>
      <w:r w:rsidRPr="00595D81">
        <w:rPr>
          <w:rFonts w:hint="eastAsia"/>
        </w:rPr>
        <w:t>軟體並無</w:t>
      </w:r>
      <w:proofErr w:type="gramStart"/>
      <w:r w:rsidRPr="00595D81">
        <w:rPr>
          <w:rFonts w:hint="eastAsia"/>
        </w:rPr>
        <w:t>水里坑之</w:t>
      </w:r>
      <w:proofErr w:type="gramEnd"/>
      <w:r w:rsidRPr="00595D81">
        <w:rPr>
          <w:rFonts w:hint="eastAsia"/>
        </w:rPr>
        <w:t>資料，所以針對此斷層之模擬，透過李錫堤</w:t>
      </w:r>
      <w:r w:rsidRPr="00595D81">
        <w:rPr>
          <w:rFonts w:hint="eastAsia"/>
        </w:rPr>
        <w:t>(2002)</w:t>
      </w:r>
      <w:r w:rsidRPr="00595D81">
        <w:rPr>
          <w:rFonts w:hint="eastAsia"/>
        </w:rPr>
        <w:t>編撰活動斷層資料，大約推估</w:t>
      </w:r>
      <w:proofErr w:type="gramStart"/>
      <w:r w:rsidRPr="00595D81">
        <w:rPr>
          <w:rFonts w:hint="eastAsia"/>
        </w:rPr>
        <w:t>水里坑斷層</w:t>
      </w:r>
      <w:proofErr w:type="gramEnd"/>
      <w:r w:rsidRPr="00595D81">
        <w:rPr>
          <w:rFonts w:hint="eastAsia"/>
        </w:rPr>
        <w:t>之位置，模擬設定之基本參數如所示：</w:t>
      </w:r>
    </w:p>
    <w:p w14:paraId="78744777" w14:textId="77777777" w:rsidR="00C540D7" w:rsidRDefault="00C540D7" w:rsidP="00F74C2B">
      <w:pPr>
        <w:pStyle w:val="12"/>
        <w:numPr>
          <w:ilvl w:val="7"/>
          <w:numId w:val="97"/>
        </w:numPr>
      </w:pPr>
      <w:r w:rsidRPr="000F1B4C">
        <w:rPr>
          <w:rFonts w:hint="eastAsia"/>
        </w:rPr>
        <w:t>PGA</w:t>
      </w:r>
      <w:r w:rsidRPr="000F1B4C">
        <w:rPr>
          <w:rFonts w:hint="eastAsia"/>
        </w:rPr>
        <w:t>分布</w:t>
      </w:r>
    </w:p>
    <w:p w14:paraId="1FE6878F" w14:textId="1E2F091D" w:rsidR="00C540D7" w:rsidRDefault="00C540D7" w:rsidP="00C540D7">
      <w:pPr>
        <w:pStyle w:val="1f3"/>
      </w:pPr>
      <w:r>
        <w:fldChar w:fldCharType="begin"/>
      </w:r>
      <w:r>
        <w:instrText xml:space="preserve"> </w:instrText>
      </w:r>
      <w:r>
        <w:rPr>
          <w:rFonts w:hint="eastAsia"/>
        </w:rPr>
        <w:instrText>REF _Ref99545666 \h</w:instrText>
      </w:r>
      <w:r>
        <w:instrText xml:space="preserve"> </w:instrText>
      </w:r>
      <w:r>
        <w:fldChar w:fldCharType="separate"/>
      </w:r>
      <w:r w:rsidR="00CC2167">
        <w:rPr>
          <w:rFonts w:hint="eastAsia"/>
        </w:rPr>
        <w:t>圖</w:t>
      </w:r>
      <w:r w:rsidR="00CC2167">
        <w:rPr>
          <w:rFonts w:hint="eastAsia"/>
        </w:rPr>
        <w:t xml:space="preserve"> </w:t>
      </w:r>
      <w:r w:rsidR="00CC2167">
        <w:rPr>
          <w:noProof/>
        </w:rPr>
        <w:t>15</w:t>
      </w:r>
      <w:r>
        <w:fldChar w:fldCharType="end"/>
      </w:r>
      <w:r w:rsidRPr="00595D81">
        <w:rPr>
          <w:rFonts w:hint="eastAsia"/>
        </w:rPr>
        <w:t>模擬</w:t>
      </w:r>
      <w:proofErr w:type="gramStart"/>
      <w:r w:rsidRPr="00595D81">
        <w:rPr>
          <w:rFonts w:hint="eastAsia"/>
        </w:rPr>
        <w:t>水里坑斷層</w:t>
      </w:r>
      <w:proofErr w:type="gramEnd"/>
      <w:r w:rsidRPr="00595D81">
        <w:rPr>
          <w:rFonts w:hint="eastAsia"/>
        </w:rPr>
        <w:t>錯動所產生之</w:t>
      </w:r>
      <w:r w:rsidRPr="00595D81">
        <w:rPr>
          <w:rFonts w:hint="eastAsia"/>
        </w:rPr>
        <w:t>PGA</w:t>
      </w:r>
      <w:r w:rsidRPr="00595D81">
        <w:rPr>
          <w:rFonts w:hint="eastAsia"/>
        </w:rPr>
        <w:t>分布之情況，圖中國姓鄉、水里鄉及水里鄉之</w:t>
      </w:r>
      <w:r w:rsidRPr="00595D81">
        <w:rPr>
          <w:rFonts w:hint="eastAsia"/>
        </w:rPr>
        <w:t>PGA</w:t>
      </w:r>
      <w:r w:rsidRPr="00595D81">
        <w:rPr>
          <w:rFonts w:hint="eastAsia"/>
        </w:rPr>
        <w:t>達到</w:t>
      </w:r>
      <w:r w:rsidRPr="00595D81">
        <w:rPr>
          <w:rFonts w:hint="eastAsia"/>
        </w:rPr>
        <w:t>0.5~0.6g</w:t>
      </w:r>
      <w:r w:rsidRPr="00595D81">
        <w:rPr>
          <w:rFonts w:hint="eastAsia"/>
        </w:rPr>
        <w:t>，其中水里鄉部份鄰里有達到</w:t>
      </w:r>
      <w:r w:rsidRPr="00595D81">
        <w:rPr>
          <w:rFonts w:hint="eastAsia"/>
        </w:rPr>
        <w:t>0.6~0.7g</w:t>
      </w:r>
      <w:r w:rsidRPr="00595D81">
        <w:rPr>
          <w:rFonts w:hint="eastAsia"/>
        </w:rPr>
        <w:t>，主要以沿斷層兩測產生之</w:t>
      </w:r>
      <w:r w:rsidRPr="00595D81">
        <w:rPr>
          <w:rFonts w:hint="eastAsia"/>
        </w:rPr>
        <w:t>PGA</w:t>
      </w:r>
      <w:r w:rsidRPr="00595D81">
        <w:rPr>
          <w:rFonts w:hint="eastAsia"/>
        </w:rPr>
        <w:t>較大。</w:t>
      </w:r>
    </w:p>
    <w:p w14:paraId="69EB3F01" w14:textId="77777777" w:rsidR="00C540D7" w:rsidRDefault="00C540D7" w:rsidP="00C540D7">
      <w:pPr>
        <w:pStyle w:val="afff0"/>
      </w:pPr>
      <w:r>
        <w:rPr>
          <w:lang w:val="en-US" w:bidi="ar-SA"/>
        </w:rPr>
        <w:drawing>
          <wp:inline distT="0" distB="0" distL="0" distR="0" wp14:anchorId="163AB29F" wp14:editId="64E339DA">
            <wp:extent cx="4479988" cy="446722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寮.jpg"/>
                    <pic:cNvPicPr/>
                  </pic:nvPicPr>
                  <pic:blipFill>
                    <a:blip r:embed="rId24">
                      <a:extLst>
                        <a:ext uri="{28A0092B-C50C-407E-A947-70E740481C1C}">
                          <a14:useLocalDpi xmlns:a14="http://schemas.microsoft.com/office/drawing/2010/main" val="0"/>
                        </a:ext>
                      </a:extLst>
                    </a:blip>
                    <a:stretch>
                      <a:fillRect/>
                    </a:stretch>
                  </pic:blipFill>
                  <pic:spPr>
                    <a:xfrm>
                      <a:off x="0" y="0"/>
                      <a:ext cx="4479988" cy="4467225"/>
                    </a:xfrm>
                    <a:prstGeom prst="rect">
                      <a:avLst/>
                    </a:prstGeom>
                  </pic:spPr>
                </pic:pic>
              </a:graphicData>
            </a:graphic>
          </wp:inline>
        </w:drawing>
      </w:r>
    </w:p>
    <w:p w14:paraId="00DD0333" w14:textId="1F391B6C" w:rsidR="00C540D7" w:rsidRPr="00150E05" w:rsidRDefault="00C540D7" w:rsidP="00C540D7">
      <w:pPr>
        <w:pStyle w:val="afff1"/>
      </w:pPr>
      <w:bookmarkStart w:id="39" w:name="_Ref99545666"/>
      <w:bookmarkStart w:id="40" w:name="_Toc10050394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15</w:t>
      </w:r>
      <w:r>
        <w:fldChar w:fldCharType="end"/>
      </w:r>
      <w:bookmarkEnd w:id="39"/>
      <w:r w:rsidRPr="003342F9">
        <w:rPr>
          <w:rFonts w:hint="eastAsia"/>
        </w:rPr>
        <w:t>模擬</w:t>
      </w:r>
      <w:proofErr w:type="gramStart"/>
      <w:r>
        <w:rPr>
          <w:rFonts w:hint="eastAsia"/>
        </w:rPr>
        <w:t>水里坑</w:t>
      </w:r>
      <w:r w:rsidRPr="003342F9">
        <w:rPr>
          <w:rFonts w:hint="eastAsia"/>
        </w:rPr>
        <w:t>斷層</w:t>
      </w:r>
      <w:proofErr w:type="gramEnd"/>
      <w:r>
        <w:rPr>
          <w:rFonts w:hint="eastAsia"/>
        </w:rPr>
        <w:t>之</w:t>
      </w:r>
      <w:r w:rsidRPr="003342F9">
        <w:rPr>
          <w:rFonts w:hint="eastAsia"/>
        </w:rPr>
        <w:t>PGA</w:t>
      </w:r>
      <w:r w:rsidRPr="003342F9">
        <w:rPr>
          <w:rFonts w:hint="eastAsia"/>
        </w:rPr>
        <w:t>分布圖</w:t>
      </w:r>
      <w:bookmarkEnd w:id="40"/>
    </w:p>
    <w:p w14:paraId="39D07C57" w14:textId="77777777" w:rsidR="00C540D7" w:rsidRDefault="00C540D7" w:rsidP="00BE0A1A">
      <w:pPr>
        <w:pStyle w:val="12"/>
      </w:pPr>
      <w:r>
        <w:rPr>
          <w:rFonts w:hint="eastAsia"/>
        </w:rPr>
        <w:t>建物損毀分布</w:t>
      </w:r>
    </w:p>
    <w:p w14:paraId="0E3EF405" w14:textId="3622A5A4" w:rsidR="00C540D7" w:rsidRDefault="00C540D7" w:rsidP="00C540D7">
      <w:pPr>
        <w:pStyle w:val="1f3"/>
      </w:pPr>
      <w:r w:rsidRPr="00595D81">
        <w:rPr>
          <w:rFonts w:hint="eastAsia"/>
        </w:rPr>
        <w:t>由模擬</w:t>
      </w:r>
      <w:proofErr w:type="gramStart"/>
      <w:r w:rsidRPr="00595D81">
        <w:rPr>
          <w:rFonts w:hint="eastAsia"/>
        </w:rPr>
        <w:t>水里坑斷層</w:t>
      </w:r>
      <w:proofErr w:type="gramEnd"/>
      <w:r w:rsidRPr="00595D81">
        <w:rPr>
          <w:rFonts w:hint="eastAsia"/>
        </w:rPr>
        <w:t>錯動導致建物損毀分布情況如</w:t>
      </w:r>
      <w:r>
        <w:fldChar w:fldCharType="begin"/>
      </w:r>
      <w:r>
        <w:instrText xml:space="preserve"> </w:instrText>
      </w:r>
      <w:r>
        <w:rPr>
          <w:rFonts w:hint="eastAsia"/>
        </w:rPr>
        <w:instrText>REF _Ref99545786 \h</w:instrText>
      </w:r>
      <w:r>
        <w:instrText xml:space="preserve"> </w:instrText>
      </w:r>
      <w:r>
        <w:fldChar w:fldCharType="separate"/>
      </w:r>
      <w:r w:rsidR="00CC2167">
        <w:rPr>
          <w:rFonts w:hint="eastAsia"/>
        </w:rPr>
        <w:t>圖</w:t>
      </w:r>
      <w:r w:rsidR="00CC2167">
        <w:rPr>
          <w:rFonts w:hint="eastAsia"/>
        </w:rPr>
        <w:t xml:space="preserve"> </w:t>
      </w:r>
      <w:r w:rsidR="00CC2167">
        <w:rPr>
          <w:noProof/>
        </w:rPr>
        <w:t>16</w:t>
      </w:r>
      <w:r>
        <w:fldChar w:fldCharType="end"/>
      </w:r>
      <w:r w:rsidRPr="00595D81">
        <w:rPr>
          <w:rFonts w:hint="eastAsia"/>
        </w:rPr>
        <w:t>所示，分析圖中國姓鄉部分鄰里產生較嚴重之建物倒塌，其他鄉鎮並無嚴重之建物損毀。</w:t>
      </w:r>
    </w:p>
    <w:p w14:paraId="20241DAA" w14:textId="77777777" w:rsidR="00C540D7" w:rsidRDefault="00C540D7" w:rsidP="00C540D7">
      <w:pPr>
        <w:pStyle w:val="afff0"/>
      </w:pPr>
      <w:r>
        <w:rPr>
          <w:lang w:val="en-US" w:bidi="ar-SA"/>
        </w:rPr>
        <w:lastRenderedPageBreak/>
        <w:drawing>
          <wp:inline distT="0" distB="0" distL="0" distR="0" wp14:anchorId="7C2F53F5" wp14:editId="3EB4D032">
            <wp:extent cx="4786409" cy="4338955"/>
            <wp:effectExtent l="0" t="0" r="0"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寮.jpg"/>
                    <pic:cNvPicPr/>
                  </pic:nvPicPr>
                  <pic:blipFill>
                    <a:blip r:embed="rId25">
                      <a:extLst>
                        <a:ext uri="{28A0092B-C50C-407E-A947-70E740481C1C}">
                          <a14:useLocalDpi xmlns:a14="http://schemas.microsoft.com/office/drawing/2010/main" val="0"/>
                        </a:ext>
                      </a:extLst>
                    </a:blip>
                    <a:stretch>
                      <a:fillRect/>
                    </a:stretch>
                  </pic:blipFill>
                  <pic:spPr>
                    <a:xfrm>
                      <a:off x="0" y="0"/>
                      <a:ext cx="4786409" cy="4338955"/>
                    </a:xfrm>
                    <a:prstGeom prst="rect">
                      <a:avLst/>
                    </a:prstGeom>
                  </pic:spPr>
                </pic:pic>
              </a:graphicData>
            </a:graphic>
          </wp:inline>
        </w:drawing>
      </w:r>
    </w:p>
    <w:p w14:paraId="2492BEED" w14:textId="1C90E320" w:rsidR="00C540D7" w:rsidRPr="00150E05" w:rsidRDefault="00C540D7" w:rsidP="00C540D7">
      <w:pPr>
        <w:pStyle w:val="afff1"/>
      </w:pPr>
      <w:bookmarkStart w:id="41" w:name="_Ref99545786"/>
      <w:bookmarkStart w:id="42" w:name="_Toc10050394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16</w:t>
      </w:r>
      <w:r>
        <w:fldChar w:fldCharType="end"/>
      </w:r>
      <w:bookmarkEnd w:id="41"/>
      <w:r w:rsidRPr="00595D81">
        <w:rPr>
          <w:rFonts w:hint="eastAsia"/>
        </w:rPr>
        <w:t>模擬</w:t>
      </w:r>
      <w:proofErr w:type="gramStart"/>
      <w:r w:rsidRPr="00595D81">
        <w:rPr>
          <w:rFonts w:hint="eastAsia"/>
        </w:rPr>
        <w:t>水里坑斷層</w:t>
      </w:r>
      <w:proofErr w:type="gramEnd"/>
      <w:r w:rsidRPr="00595D81">
        <w:rPr>
          <w:rFonts w:hint="eastAsia"/>
        </w:rPr>
        <w:t>錯動建物損毀分布</w:t>
      </w:r>
      <w:bookmarkEnd w:id="42"/>
    </w:p>
    <w:p w14:paraId="2CB35E78" w14:textId="77777777" w:rsidR="00C540D7" w:rsidRDefault="00C540D7" w:rsidP="00BE0A1A">
      <w:pPr>
        <w:pStyle w:val="12"/>
      </w:pPr>
      <w:r>
        <w:rPr>
          <w:rFonts w:hint="eastAsia"/>
        </w:rPr>
        <w:t>人員傷亡分布</w:t>
      </w:r>
    </w:p>
    <w:p w14:paraId="783BE94C" w14:textId="23C43B7E" w:rsidR="00C540D7" w:rsidRDefault="00C540D7" w:rsidP="00C540D7">
      <w:pPr>
        <w:pStyle w:val="1f3"/>
      </w:pPr>
      <w:r w:rsidRPr="00595D81">
        <w:rPr>
          <w:rFonts w:hint="eastAsia"/>
        </w:rPr>
        <w:t>由</w:t>
      </w:r>
      <w:r>
        <w:fldChar w:fldCharType="begin"/>
      </w:r>
      <w:r>
        <w:instrText xml:space="preserve"> </w:instrText>
      </w:r>
      <w:r>
        <w:rPr>
          <w:rFonts w:hint="eastAsia"/>
        </w:rPr>
        <w:instrText>REF _Ref99545899 \h</w:instrText>
      </w:r>
      <w:r>
        <w:instrText xml:space="preserve"> </w:instrText>
      </w:r>
      <w:r>
        <w:fldChar w:fldCharType="separate"/>
      </w:r>
      <w:r w:rsidR="00CC2167">
        <w:rPr>
          <w:rFonts w:hint="eastAsia"/>
        </w:rPr>
        <w:t>圖</w:t>
      </w:r>
      <w:r w:rsidR="00CC2167">
        <w:rPr>
          <w:rFonts w:hint="eastAsia"/>
        </w:rPr>
        <w:t xml:space="preserve"> </w:t>
      </w:r>
      <w:r w:rsidR="00CC2167">
        <w:rPr>
          <w:noProof/>
        </w:rPr>
        <w:t>17</w:t>
      </w:r>
      <w:r>
        <w:fldChar w:fldCharType="end"/>
      </w:r>
      <w:r w:rsidRPr="00595D81">
        <w:rPr>
          <w:rFonts w:hint="eastAsia"/>
        </w:rPr>
        <w:t>為假設</w:t>
      </w:r>
      <w:proofErr w:type="gramStart"/>
      <w:r w:rsidRPr="00595D81">
        <w:rPr>
          <w:rFonts w:hint="eastAsia"/>
        </w:rPr>
        <w:t>水里坑斷層</w:t>
      </w:r>
      <w:proofErr w:type="gramEnd"/>
      <w:r w:rsidRPr="00595D81">
        <w:rPr>
          <w:rFonts w:hint="eastAsia"/>
        </w:rPr>
        <w:t>錯動之白天人員傷亡分布情況，其中水里鄉及水里鄉之部份鄰里有較嚴重之人員傷亡，其他鄉鎮並無嚴重之人員傷亡發生。</w:t>
      </w:r>
    </w:p>
    <w:p w14:paraId="2D72024B" w14:textId="77777777" w:rsidR="00C540D7" w:rsidRDefault="00C540D7" w:rsidP="00C540D7">
      <w:pPr>
        <w:pStyle w:val="afff0"/>
      </w:pPr>
      <w:r>
        <w:rPr>
          <w:lang w:val="en-US" w:bidi="ar-SA"/>
        </w:rPr>
        <w:lastRenderedPageBreak/>
        <w:drawing>
          <wp:inline distT="0" distB="0" distL="0" distR="0" wp14:anchorId="39A3E11C" wp14:editId="5EFFCBEE">
            <wp:extent cx="4718192" cy="4448175"/>
            <wp:effectExtent l="0" t="0" r="635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寮.jpg"/>
                    <pic:cNvPicPr/>
                  </pic:nvPicPr>
                  <pic:blipFill>
                    <a:blip r:embed="rId26">
                      <a:extLst>
                        <a:ext uri="{28A0092B-C50C-407E-A947-70E740481C1C}">
                          <a14:useLocalDpi xmlns:a14="http://schemas.microsoft.com/office/drawing/2010/main" val="0"/>
                        </a:ext>
                      </a:extLst>
                    </a:blip>
                    <a:stretch>
                      <a:fillRect/>
                    </a:stretch>
                  </pic:blipFill>
                  <pic:spPr>
                    <a:xfrm>
                      <a:off x="0" y="0"/>
                      <a:ext cx="4718192" cy="4448175"/>
                    </a:xfrm>
                    <a:prstGeom prst="rect">
                      <a:avLst/>
                    </a:prstGeom>
                  </pic:spPr>
                </pic:pic>
              </a:graphicData>
            </a:graphic>
          </wp:inline>
        </w:drawing>
      </w:r>
    </w:p>
    <w:p w14:paraId="09CED07D" w14:textId="49A2CF1C" w:rsidR="00C540D7" w:rsidRPr="00150E05" w:rsidRDefault="00C540D7" w:rsidP="00C540D7">
      <w:pPr>
        <w:pStyle w:val="afff1"/>
      </w:pPr>
      <w:bookmarkStart w:id="43" w:name="_Ref99545899"/>
      <w:bookmarkStart w:id="44" w:name="_Toc10050395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17</w:t>
      </w:r>
      <w:r>
        <w:fldChar w:fldCharType="end"/>
      </w:r>
      <w:bookmarkEnd w:id="43"/>
      <w:r w:rsidRPr="00595D81">
        <w:rPr>
          <w:rFonts w:hint="eastAsia"/>
        </w:rPr>
        <w:t>模擬</w:t>
      </w:r>
      <w:proofErr w:type="gramStart"/>
      <w:r w:rsidRPr="00595D81">
        <w:rPr>
          <w:rFonts w:hint="eastAsia"/>
        </w:rPr>
        <w:t>水里坑斷層</w:t>
      </w:r>
      <w:proofErr w:type="gramEnd"/>
      <w:r w:rsidRPr="00595D81">
        <w:rPr>
          <w:rFonts w:hint="eastAsia"/>
        </w:rPr>
        <w:t>錯動之人員傷亡分布圖</w:t>
      </w:r>
      <w:bookmarkEnd w:id="44"/>
    </w:p>
    <w:p w14:paraId="5E210BB2" w14:textId="38C8EAF1" w:rsidR="00C540D7" w:rsidRDefault="00C540D7" w:rsidP="00C540D7">
      <w:pPr>
        <w:pStyle w:val="1f3"/>
      </w:pPr>
      <w:r w:rsidRPr="00595D81">
        <w:rPr>
          <w:rFonts w:hint="eastAsia"/>
        </w:rPr>
        <w:t>由</w:t>
      </w:r>
      <w:r>
        <w:fldChar w:fldCharType="begin"/>
      </w:r>
      <w:r>
        <w:instrText xml:space="preserve"> </w:instrText>
      </w:r>
      <w:r>
        <w:rPr>
          <w:rFonts w:hint="eastAsia"/>
        </w:rPr>
        <w:instrText>REF _Ref99545984 \h</w:instrText>
      </w:r>
      <w:r>
        <w:instrText xml:space="preserve"> </w:instrText>
      </w:r>
      <w:r>
        <w:fldChar w:fldCharType="separate"/>
      </w:r>
      <w:r w:rsidR="00CC2167">
        <w:rPr>
          <w:rFonts w:hint="eastAsia"/>
        </w:rPr>
        <w:t>圖</w:t>
      </w:r>
      <w:r w:rsidR="00CC2167">
        <w:rPr>
          <w:rFonts w:hint="eastAsia"/>
        </w:rPr>
        <w:t xml:space="preserve"> </w:t>
      </w:r>
      <w:r w:rsidR="00CC2167">
        <w:rPr>
          <w:noProof/>
        </w:rPr>
        <w:t>18</w:t>
      </w:r>
      <w:r>
        <w:fldChar w:fldCharType="end"/>
      </w:r>
      <w:r w:rsidRPr="00595D81">
        <w:rPr>
          <w:rFonts w:hint="eastAsia"/>
        </w:rPr>
        <w:t>為假設</w:t>
      </w:r>
      <w:proofErr w:type="gramStart"/>
      <w:r w:rsidRPr="00595D81">
        <w:rPr>
          <w:rFonts w:hint="eastAsia"/>
        </w:rPr>
        <w:t>水里坑斷層</w:t>
      </w:r>
      <w:proofErr w:type="gramEnd"/>
      <w:r w:rsidRPr="00595D81">
        <w:rPr>
          <w:rFonts w:hint="eastAsia"/>
        </w:rPr>
        <w:t>錯動之夜間人員傷亡分布情況，其中水里鄉及水里鄉之部份鄰里有較嚴重之人員傷亡，其他鄉鎮並無嚴重之人員傷亡發生。</w:t>
      </w:r>
    </w:p>
    <w:p w14:paraId="34CAA606" w14:textId="77777777" w:rsidR="00C540D7" w:rsidRDefault="00C540D7" w:rsidP="00C540D7">
      <w:pPr>
        <w:pStyle w:val="afff0"/>
      </w:pPr>
      <w:r>
        <w:rPr>
          <w:lang w:val="en-US" w:bidi="ar-SA"/>
        </w:rPr>
        <w:lastRenderedPageBreak/>
        <w:drawing>
          <wp:inline distT="0" distB="0" distL="0" distR="0" wp14:anchorId="163F64B9" wp14:editId="1907B8F8">
            <wp:extent cx="4646713" cy="4410075"/>
            <wp:effectExtent l="0" t="0" r="190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寮.jpg"/>
                    <pic:cNvPicPr/>
                  </pic:nvPicPr>
                  <pic:blipFill>
                    <a:blip r:embed="rId27">
                      <a:extLst>
                        <a:ext uri="{28A0092B-C50C-407E-A947-70E740481C1C}">
                          <a14:useLocalDpi xmlns:a14="http://schemas.microsoft.com/office/drawing/2010/main" val="0"/>
                        </a:ext>
                      </a:extLst>
                    </a:blip>
                    <a:stretch>
                      <a:fillRect/>
                    </a:stretch>
                  </pic:blipFill>
                  <pic:spPr>
                    <a:xfrm>
                      <a:off x="0" y="0"/>
                      <a:ext cx="4646713" cy="4410075"/>
                    </a:xfrm>
                    <a:prstGeom prst="rect">
                      <a:avLst/>
                    </a:prstGeom>
                  </pic:spPr>
                </pic:pic>
              </a:graphicData>
            </a:graphic>
          </wp:inline>
        </w:drawing>
      </w:r>
    </w:p>
    <w:p w14:paraId="5D4FFF68" w14:textId="0D158729" w:rsidR="00C540D7" w:rsidRPr="00150E05" w:rsidRDefault="00C540D7" w:rsidP="00C540D7">
      <w:pPr>
        <w:pStyle w:val="afff1"/>
      </w:pPr>
      <w:bookmarkStart w:id="45" w:name="_Ref99545984"/>
      <w:bookmarkStart w:id="46" w:name="_Toc10050395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18</w:t>
      </w:r>
      <w:r>
        <w:fldChar w:fldCharType="end"/>
      </w:r>
      <w:bookmarkEnd w:id="45"/>
      <w:r w:rsidRPr="00595D81">
        <w:rPr>
          <w:rFonts w:hint="eastAsia"/>
        </w:rPr>
        <w:t>模擬</w:t>
      </w:r>
      <w:proofErr w:type="gramStart"/>
      <w:r w:rsidRPr="00595D81">
        <w:rPr>
          <w:rFonts w:hint="eastAsia"/>
        </w:rPr>
        <w:t>水里坑斷層</w:t>
      </w:r>
      <w:proofErr w:type="gramEnd"/>
      <w:r w:rsidRPr="00595D81">
        <w:rPr>
          <w:rFonts w:hint="eastAsia"/>
        </w:rPr>
        <w:t>錯動之夜間人員傷亡分布圖</w:t>
      </w:r>
      <w:bookmarkEnd w:id="46"/>
    </w:p>
    <w:p w14:paraId="4321971F" w14:textId="77777777" w:rsidR="00C540D7" w:rsidRDefault="00C540D7" w:rsidP="00BE0A1A">
      <w:pPr>
        <w:pStyle w:val="12"/>
      </w:pPr>
      <w:r>
        <w:rPr>
          <w:rFonts w:hint="eastAsia"/>
        </w:rPr>
        <w:t>液化機率</w:t>
      </w:r>
    </w:p>
    <w:p w14:paraId="7AAF5228" w14:textId="2F3E81CF" w:rsidR="00C540D7" w:rsidRDefault="00C540D7" w:rsidP="00C540D7">
      <w:pPr>
        <w:pStyle w:val="1f3"/>
      </w:pPr>
      <w:r w:rsidRPr="00595D81">
        <w:rPr>
          <w:rFonts w:hint="eastAsia"/>
        </w:rPr>
        <w:t>液化機率之分布情況如</w:t>
      </w:r>
      <w:r>
        <w:fldChar w:fldCharType="begin"/>
      </w:r>
      <w:r>
        <w:instrText xml:space="preserve"> </w:instrText>
      </w:r>
      <w:r>
        <w:rPr>
          <w:rFonts w:hint="eastAsia"/>
        </w:rPr>
        <w:instrText>REF _Ref99546120 \h</w:instrText>
      </w:r>
      <w:r>
        <w:instrText xml:space="preserve"> </w:instrText>
      </w:r>
      <w:r>
        <w:fldChar w:fldCharType="separate"/>
      </w:r>
      <w:r w:rsidR="00CC2167">
        <w:rPr>
          <w:rFonts w:hint="eastAsia"/>
        </w:rPr>
        <w:t>圖</w:t>
      </w:r>
      <w:r w:rsidR="00CC2167">
        <w:rPr>
          <w:rFonts w:hint="eastAsia"/>
        </w:rPr>
        <w:t xml:space="preserve"> </w:t>
      </w:r>
      <w:r w:rsidR="00CC2167">
        <w:rPr>
          <w:noProof/>
        </w:rPr>
        <w:t>19</w:t>
      </w:r>
      <w:r>
        <w:fldChar w:fldCharType="end"/>
      </w:r>
      <w:r w:rsidRPr="00595D81">
        <w:rPr>
          <w:rFonts w:hint="eastAsia"/>
        </w:rPr>
        <w:t>，圖中產生液化之鄉鎮只有南投市之少數鄰里有較高之產生液化機率，其他鄉鎮幾乎都不會產生液化現象。</w:t>
      </w:r>
    </w:p>
    <w:p w14:paraId="32EFB6D4" w14:textId="77777777" w:rsidR="00C540D7" w:rsidRDefault="00C540D7" w:rsidP="00C540D7">
      <w:pPr>
        <w:pStyle w:val="afff0"/>
      </w:pPr>
      <w:r>
        <w:rPr>
          <w:lang w:val="en-US" w:bidi="ar-SA"/>
        </w:rPr>
        <w:drawing>
          <wp:inline distT="0" distB="0" distL="0" distR="0" wp14:anchorId="584FB891" wp14:editId="05686E8B">
            <wp:extent cx="5274310" cy="2740980"/>
            <wp:effectExtent l="0" t="0" r="2540" b="254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寮.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740980"/>
                    </a:xfrm>
                    <a:prstGeom prst="rect">
                      <a:avLst/>
                    </a:prstGeom>
                  </pic:spPr>
                </pic:pic>
              </a:graphicData>
            </a:graphic>
          </wp:inline>
        </w:drawing>
      </w:r>
    </w:p>
    <w:p w14:paraId="3145A4E1" w14:textId="06C8A438" w:rsidR="00C540D7" w:rsidRPr="00150E05" w:rsidRDefault="00C540D7" w:rsidP="00C540D7">
      <w:pPr>
        <w:pStyle w:val="afff1"/>
      </w:pPr>
      <w:bookmarkStart w:id="47" w:name="_Ref99546120"/>
      <w:bookmarkStart w:id="48" w:name="_Toc10050395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19</w:t>
      </w:r>
      <w:r>
        <w:fldChar w:fldCharType="end"/>
      </w:r>
      <w:bookmarkEnd w:id="47"/>
      <w:r w:rsidRPr="00595D81">
        <w:rPr>
          <w:rFonts w:hint="eastAsia"/>
        </w:rPr>
        <w:t>模擬</w:t>
      </w:r>
      <w:proofErr w:type="gramStart"/>
      <w:r w:rsidRPr="00595D81">
        <w:rPr>
          <w:rFonts w:hint="eastAsia"/>
        </w:rPr>
        <w:t>水里坑斷層</w:t>
      </w:r>
      <w:proofErr w:type="gramEnd"/>
      <w:r w:rsidRPr="00595D81">
        <w:rPr>
          <w:rFonts w:hint="eastAsia"/>
        </w:rPr>
        <w:t>錯動液化機率分布圖</w:t>
      </w:r>
      <w:bookmarkEnd w:id="48"/>
    </w:p>
    <w:p w14:paraId="586426CF" w14:textId="77777777" w:rsidR="00C540D7" w:rsidRDefault="00C540D7" w:rsidP="00BE0A1A">
      <w:pPr>
        <w:pStyle w:val="12"/>
      </w:pPr>
      <w:r w:rsidRPr="000F1B4C">
        <w:rPr>
          <w:rFonts w:hint="eastAsia"/>
        </w:rPr>
        <w:lastRenderedPageBreak/>
        <w:t>模擬</w:t>
      </w:r>
      <w:proofErr w:type="gramStart"/>
      <w:r>
        <w:rPr>
          <w:rFonts w:hint="eastAsia"/>
        </w:rPr>
        <w:t>水里坑</w:t>
      </w:r>
      <w:r w:rsidRPr="000F1B4C">
        <w:rPr>
          <w:rFonts w:hint="eastAsia"/>
        </w:rPr>
        <w:t>斷層</w:t>
      </w:r>
      <w:proofErr w:type="gramEnd"/>
      <w:r w:rsidRPr="000F1B4C">
        <w:rPr>
          <w:rFonts w:hint="eastAsia"/>
        </w:rPr>
        <w:t>發生錯動之討論</w:t>
      </w:r>
    </w:p>
    <w:p w14:paraId="1531C2FF" w14:textId="77777777" w:rsidR="00C540D7" w:rsidRDefault="00C540D7" w:rsidP="00C540D7">
      <w:pPr>
        <w:pStyle w:val="1f3"/>
      </w:pPr>
      <w:r w:rsidRPr="00595D81">
        <w:rPr>
          <w:rFonts w:hint="eastAsia"/>
        </w:rPr>
        <w:t>透過</w:t>
      </w:r>
      <w:r w:rsidRPr="00595D81">
        <w:rPr>
          <w:rFonts w:hint="eastAsia"/>
        </w:rPr>
        <w:t>TELES</w:t>
      </w:r>
      <w:r w:rsidRPr="00595D81">
        <w:rPr>
          <w:rFonts w:hint="eastAsia"/>
        </w:rPr>
        <w:t>模擬</w:t>
      </w:r>
      <w:proofErr w:type="gramStart"/>
      <w:r w:rsidRPr="00595D81">
        <w:rPr>
          <w:rFonts w:hint="eastAsia"/>
        </w:rPr>
        <w:t>水里坑斷層</w:t>
      </w:r>
      <w:proofErr w:type="gramEnd"/>
      <w:r w:rsidRPr="00595D81">
        <w:rPr>
          <w:rFonts w:hint="eastAsia"/>
        </w:rPr>
        <w:t>錯動之結果，可發現國姓鄉、水里鄉及水里鄉之</w:t>
      </w:r>
      <w:r w:rsidRPr="00595D81">
        <w:rPr>
          <w:rFonts w:hint="eastAsia"/>
        </w:rPr>
        <w:t>PGA</w:t>
      </w:r>
      <w:r w:rsidRPr="00595D81">
        <w:rPr>
          <w:rFonts w:hint="eastAsia"/>
        </w:rPr>
        <w:t>達到</w:t>
      </w:r>
      <w:r w:rsidRPr="00595D81">
        <w:rPr>
          <w:rFonts w:hint="eastAsia"/>
        </w:rPr>
        <w:t>0.5~0.6g</w:t>
      </w:r>
      <w:r w:rsidRPr="00595D81">
        <w:rPr>
          <w:rFonts w:hint="eastAsia"/>
        </w:rPr>
        <w:t>，而若是實際上發生地震，則可能將會對於日月潭</w:t>
      </w:r>
      <w:proofErr w:type="gramStart"/>
      <w:r w:rsidRPr="00595D81">
        <w:rPr>
          <w:rFonts w:hint="eastAsia"/>
        </w:rPr>
        <w:t>造成潰壩之</w:t>
      </w:r>
      <w:proofErr w:type="gramEnd"/>
      <w:r w:rsidRPr="00595D81">
        <w:rPr>
          <w:rFonts w:hint="eastAsia"/>
        </w:rPr>
        <w:t>危機，</w:t>
      </w:r>
      <w:proofErr w:type="gramStart"/>
      <w:r w:rsidRPr="00595D81">
        <w:rPr>
          <w:rFonts w:hint="eastAsia"/>
        </w:rPr>
        <w:t>一</w:t>
      </w:r>
      <w:proofErr w:type="gramEnd"/>
      <w:r w:rsidRPr="00595D81">
        <w:rPr>
          <w:rFonts w:hint="eastAsia"/>
        </w:rPr>
        <w:t>但產生</w:t>
      </w:r>
      <w:proofErr w:type="gramStart"/>
      <w:r w:rsidRPr="00595D81">
        <w:rPr>
          <w:rFonts w:hint="eastAsia"/>
        </w:rPr>
        <w:t>潰壩，</w:t>
      </w:r>
      <w:proofErr w:type="gramEnd"/>
      <w:r w:rsidRPr="00595D81">
        <w:rPr>
          <w:rFonts w:hint="eastAsia"/>
        </w:rPr>
        <w:t>附近之鄉鎮可能將有淹水之災害發生。</w:t>
      </w:r>
    </w:p>
    <w:p w14:paraId="3112646A" w14:textId="77777777" w:rsidR="00C540D7" w:rsidRDefault="00C540D7" w:rsidP="00C540D7">
      <w:pPr>
        <w:pStyle w:val="11"/>
        <w:numPr>
          <w:ilvl w:val="6"/>
          <w:numId w:val="20"/>
        </w:numPr>
      </w:pPr>
      <w:r>
        <w:rPr>
          <w:rFonts w:hint="eastAsia"/>
        </w:rPr>
        <w:t>陳有蘭溪斷層</w:t>
      </w:r>
    </w:p>
    <w:p w14:paraId="29A2FDB1" w14:textId="4067E48C" w:rsidR="00C540D7" w:rsidRDefault="00C540D7" w:rsidP="00C540D7">
      <w:pPr>
        <w:pStyle w:val="afffb"/>
      </w:pPr>
      <w:r w:rsidRPr="00595D81">
        <w:rPr>
          <w:rFonts w:hint="eastAsia"/>
        </w:rPr>
        <w:t>由於陳有蘭溪斷層與水坑斷層幾乎相連接在一起，且</w:t>
      </w:r>
      <w:r w:rsidRPr="00595D81">
        <w:rPr>
          <w:rFonts w:hint="eastAsia"/>
        </w:rPr>
        <w:t>TELES</w:t>
      </w:r>
      <w:r w:rsidRPr="00595D81">
        <w:rPr>
          <w:rFonts w:hint="eastAsia"/>
        </w:rPr>
        <w:t>軟體內並無資料，所以模擬之參數設定值參考李錫堤</w:t>
      </w:r>
      <w:r w:rsidRPr="00595D81">
        <w:rPr>
          <w:rFonts w:hint="eastAsia"/>
        </w:rPr>
        <w:t>(2002)</w:t>
      </w:r>
      <w:r w:rsidRPr="00595D81">
        <w:rPr>
          <w:rFonts w:hint="eastAsia"/>
        </w:rPr>
        <w:t>編撰活動斷層資料，詳細之設定參數值如</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595D81">
        <w:rPr>
          <w:rFonts w:hint="eastAsia"/>
        </w:rPr>
        <w:t>所示：</w:t>
      </w:r>
    </w:p>
    <w:p w14:paraId="6CEB3834" w14:textId="77777777" w:rsidR="00C540D7" w:rsidRDefault="00C540D7" w:rsidP="00F74C2B">
      <w:pPr>
        <w:pStyle w:val="12"/>
        <w:numPr>
          <w:ilvl w:val="7"/>
          <w:numId w:val="100"/>
        </w:numPr>
      </w:pPr>
      <w:r w:rsidRPr="000F1B4C">
        <w:rPr>
          <w:rFonts w:hint="eastAsia"/>
        </w:rPr>
        <w:t>PGA</w:t>
      </w:r>
      <w:r w:rsidRPr="000F1B4C">
        <w:rPr>
          <w:rFonts w:hint="eastAsia"/>
        </w:rPr>
        <w:t>分布</w:t>
      </w:r>
    </w:p>
    <w:p w14:paraId="16D818FB" w14:textId="7972C8CC" w:rsidR="00C540D7" w:rsidRDefault="00C540D7" w:rsidP="00C540D7">
      <w:pPr>
        <w:pStyle w:val="1f3"/>
      </w:pPr>
      <w:r w:rsidRPr="00595D81">
        <w:rPr>
          <w:rFonts w:hint="eastAsia"/>
        </w:rPr>
        <w:t>模擬陳有蘭溪斷層錯動時，南投縣各鄉鎮之</w:t>
      </w:r>
      <w:r w:rsidRPr="00595D81">
        <w:rPr>
          <w:rFonts w:hint="eastAsia"/>
        </w:rPr>
        <w:t>PGA</w:t>
      </w:r>
      <w:r w:rsidRPr="00595D81">
        <w:rPr>
          <w:rFonts w:hint="eastAsia"/>
        </w:rPr>
        <w:t>分布如</w:t>
      </w:r>
      <w:r>
        <w:fldChar w:fldCharType="begin"/>
      </w:r>
      <w:r>
        <w:instrText xml:space="preserve"> </w:instrText>
      </w:r>
      <w:r>
        <w:rPr>
          <w:rFonts w:hint="eastAsia"/>
        </w:rPr>
        <w:instrText>REF _Ref99546203 \h</w:instrText>
      </w:r>
      <w:r>
        <w:instrText xml:space="preserve"> </w:instrText>
      </w:r>
      <w:r>
        <w:fldChar w:fldCharType="separate"/>
      </w:r>
      <w:r w:rsidR="00CC2167">
        <w:rPr>
          <w:rFonts w:hint="eastAsia"/>
        </w:rPr>
        <w:t>圖</w:t>
      </w:r>
      <w:r w:rsidR="00CC2167">
        <w:rPr>
          <w:rFonts w:hint="eastAsia"/>
        </w:rPr>
        <w:t xml:space="preserve"> </w:t>
      </w:r>
      <w:r w:rsidR="00CC2167">
        <w:rPr>
          <w:noProof/>
        </w:rPr>
        <w:t>20</w:t>
      </w:r>
      <w:r>
        <w:fldChar w:fldCharType="end"/>
      </w:r>
      <w:r w:rsidRPr="00595D81">
        <w:rPr>
          <w:rFonts w:hint="eastAsia"/>
        </w:rPr>
        <w:t>所示，水里鄉部份鄰里產生之</w:t>
      </w:r>
      <w:r w:rsidRPr="00595D81">
        <w:rPr>
          <w:rFonts w:hint="eastAsia"/>
        </w:rPr>
        <w:t>PGA</w:t>
      </w:r>
      <w:r w:rsidRPr="00595D81">
        <w:rPr>
          <w:rFonts w:hint="eastAsia"/>
        </w:rPr>
        <w:t>達</w:t>
      </w:r>
      <w:r w:rsidRPr="00595D81">
        <w:rPr>
          <w:rFonts w:hint="eastAsia"/>
        </w:rPr>
        <w:t>0.6~0.7g</w:t>
      </w:r>
      <w:r w:rsidRPr="00595D81">
        <w:rPr>
          <w:rFonts w:hint="eastAsia"/>
        </w:rPr>
        <w:t>，而水里鄉及信義鄉則有達到</w:t>
      </w:r>
      <w:r w:rsidRPr="00595D81">
        <w:rPr>
          <w:rFonts w:hint="eastAsia"/>
        </w:rPr>
        <w:t>0.5~0.6g</w:t>
      </w:r>
      <w:r w:rsidRPr="00595D81">
        <w:rPr>
          <w:rFonts w:hint="eastAsia"/>
        </w:rPr>
        <w:t>，其他鄉鎮則都較小。</w:t>
      </w:r>
    </w:p>
    <w:p w14:paraId="7B4312D9" w14:textId="77777777" w:rsidR="00C540D7" w:rsidRDefault="00C540D7" w:rsidP="00C540D7">
      <w:pPr>
        <w:pStyle w:val="afff0"/>
      </w:pPr>
      <w:r>
        <w:rPr>
          <w:lang w:val="en-US" w:bidi="ar-SA"/>
        </w:rPr>
        <w:drawing>
          <wp:inline distT="0" distB="0" distL="0" distR="0" wp14:anchorId="12657223" wp14:editId="58D85F90">
            <wp:extent cx="4416747" cy="4467225"/>
            <wp:effectExtent l="0" t="0" r="317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寮.jpg"/>
                    <pic:cNvPicPr/>
                  </pic:nvPicPr>
                  <pic:blipFill>
                    <a:blip r:embed="rId29">
                      <a:extLst>
                        <a:ext uri="{28A0092B-C50C-407E-A947-70E740481C1C}">
                          <a14:useLocalDpi xmlns:a14="http://schemas.microsoft.com/office/drawing/2010/main" val="0"/>
                        </a:ext>
                      </a:extLst>
                    </a:blip>
                    <a:stretch>
                      <a:fillRect/>
                    </a:stretch>
                  </pic:blipFill>
                  <pic:spPr>
                    <a:xfrm>
                      <a:off x="0" y="0"/>
                      <a:ext cx="4416747" cy="4467225"/>
                    </a:xfrm>
                    <a:prstGeom prst="rect">
                      <a:avLst/>
                    </a:prstGeom>
                  </pic:spPr>
                </pic:pic>
              </a:graphicData>
            </a:graphic>
          </wp:inline>
        </w:drawing>
      </w:r>
    </w:p>
    <w:p w14:paraId="5736FB7A" w14:textId="63271F5A" w:rsidR="00C540D7" w:rsidRPr="00150E05" w:rsidRDefault="00C540D7" w:rsidP="00C540D7">
      <w:pPr>
        <w:pStyle w:val="afff1"/>
      </w:pPr>
      <w:bookmarkStart w:id="49" w:name="_Ref99546203"/>
      <w:bookmarkStart w:id="50" w:name="_Toc100503953"/>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20</w:t>
      </w:r>
      <w:r>
        <w:fldChar w:fldCharType="end"/>
      </w:r>
      <w:bookmarkEnd w:id="49"/>
      <w:r w:rsidRPr="003342F9">
        <w:rPr>
          <w:rFonts w:hint="eastAsia"/>
        </w:rPr>
        <w:t>模擬</w:t>
      </w:r>
      <w:r>
        <w:rPr>
          <w:rFonts w:hint="eastAsia"/>
        </w:rPr>
        <w:t>陳有蘭溪</w:t>
      </w:r>
      <w:r w:rsidRPr="003342F9">
        <w:rPr>
          <w:rFonts w:hint="eastAsia"/>
        </w:rPr>
        <w:t>斷層</w:t>
      </w:r>
      <w:r w:rsidRPr="003342F9">
        <w:rPr>
          <w:rFonts w:hint="eastAsia"/>
        </w:rPr>
        <w:t>PGA</w:t>
      </w:r>
      <w:r w:rsidRPr="003342F9">
        <w:rPr>
          <w:rFonts w:hint="eastAsia"/>
        </w:rPr>
        <w:t>分布圖</w:t>
      </w:r>
      <w:bookmarkEnd w:id="50"/>
    </w:p>
    <w:p w14:paraId="735A5FD8" w14:textId="77777777" w:rsidR="00C540D7" w:rsidRDefault="00C540D7" w:rsidP="00BE0A1A">
      <w:pPr>
        <w:pStyle w:val="12"/>
      </w:pPr>
      <w:r>
        <w:rPr>
          <w:rFonts w:hint="eastAsia"/>
        </w:rPr>
        <w:t>建物損毀分布</w:t>
      </w:r>
    </w:p>
    <w:p w14:paraId="6D1BCA37" w14:textId="532C253E" w:rsidR="00C540D7" w:rsidRDefault="00C540D7" w:rsidP="00C540D7">
      <w:pPr>
        <w:pStyle w:val="1f3"/>
      </w:pPr>
      <w:r>
        <w:lastRenderedPageBreak/>
        <w:fldChar w:fldCharType="begin"/>
      </w:r>
      <w:r>
        <w:instrText xml:space="preserve"> </w:instrText>
      </w:r>
      <w:r>
        <w:rPr>
          <w:rFonts w:hint="eastAsia"/>
        </w:rPr>
        <w:instrText>REF _Ref99546295 \h</w:instrText>
      </w:r>
      <w:r>
        <w:instrText xml:space="preserve"> </w:instrText>
      </w:r>
      <w:r>
        <w:fldChar w:fldCharType="separate"/>
      </w:r>
      <w:r w:rsidR="00CC2167">
        <w:rPr>
          <w:rFonts w:hint="eastAsia"/>
        </w:rPr>
        <w:t>圖</w:t>
      </w:r>
      <w:r w:rsidR="00CC2167">
        <w:rPr>
          <w:rFonts w:hint="eastAsia"/>
        </w:rPr>
        <w:t xml:space="preserve"> </w:t>
      </w:r>
      <w:r w:rsidR="00CC2167">
        <w:rPr>
          <w:noProof/>
        </w:rPr>
        <w:t>21</w:t>
      </w:r>
      <w:r>
        <w:fldChar w:fldCharType="end"/>
      </w:r>
      <w:r w:rsidRPr="00595D81">
        <w:rPr>
          <w:rFonts w:hint="eastAsia"/>
        </w:rPr>
        <w:t>為模擬陳有蘭溪斷層錯動導致建物損毀之分布情況，受損較為嚴重之鄉鎮為水里鄉，其他鄉鎮並無</w:t>
      </w:r>
      <w:proofErr w:type="gramStart"/>
      <w:r w:rsidRPr="00595D81">
        <w:rPr>
          <w:rFonts w:hint="eastAsia"/>
        </w:rPr>
        <w:t>明顯之損毀</w:t>
      </w:r>
      <w:proofErr w:type="gramEnd"/>
      <w:r w:rsidRPr="00595D81">
        <w:rPr>
          <w:rFonts w:hint="eastAsia"/>
        </w:rPr>
        <w:t>。</w:t>
      </w:r>
    </w:p>
    <w:p w14:paraId="5E299DC9" w14:textId="77777777" w:rsidR="00C540D7" w:rsidRDefault="00C540D7" w:rsidP="00C540D7">
      <w:pPr>
        <w:pStyle w:val="afff0"/>
      </w:pPr>
      <w:r>
        <w:rPr>
          <w:lang w:val="en-US" w:bidi="ar-SA"/>
        </w:rPr>
        <w:drawing>
          <wp:inline distT="0" distB="0" distL="0" distR="0" wp14:anchorId="7FD6EFA6" wp14:editId="73B4B96C">
            <wp:extent cx="4542718" cy="433895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寮.jpg"/>
                    <pic:cNvPicPr/>
                  </pic:nvPicPr>
                  <pic:blipFill>
                    <a:blip r:embed="rId30">
                      <a:extLst>
                        <a:ext uri="{28A0092B-C50C-407E-A947-70E740481C1C}">
                          <a14:useLocalDpi xmlns:a14="http://schemas.microsoft.com/office/drawing/2010/main" val="0"/>
                        </a:ext>
                      </a:extLst>
                    </a:blip>
                    <a:stretch>
                      <a:fillRect/>
                    </a:stretch>
                  </pic:blipFill>
                  <pic:spPr>
                    <a:xfrm>
                      <a:off x="0" y="0"/>
                      <a:ext cx="4542718" cy="4338955"/>
                    </a:xfrm>
                    <a:prstGeom prst="rect">
                      <a:avLst/>
                    </a:prstGeom>
                  </pic:spPr>
                </pic:pic>
              </a:graphicData>
            </a:graphic>
          </wp:inline>
        </w:drawing>
      </w:r>
    </w:p>
    <w:p w14:paraId="7D9700F5" w14:textId="5D5467C7" w:rsidR="00C540D7" w:rsidRPr="00150E05" w:rsidRDefault="00C540D7" w:rsidP="00C540D7">
      <w:pPr>
        <w:pStyle w:val="afff1"/>
      </w:pPr>
      <w:bookmarkStart w:id="51" w:name="_Ref99546295"/>
      <w:bookmarkStart w:id="52" w:name="_Toc10050395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21</w:t>
      </w:r>
      <w:r>
        <w:fldChar w:fldCharType="end"/>
      </w:r>
      <w:bookmarkEnd w:id="51"/>
      <w:r w:rsidRPr="00595D81">
        <w:rPr>
          <w:rFonts w:hint="eastAsia"/>
        </w:rPr>
        <w:t>模擬陳有蘭溪斷層錯動之建物損毀分布圖</w:t>
      </w:r>
      <w:bookmarkEnd w:id="52"/>
    </w:p>
    <w:p w14:paraId="250CA826" w14:textId="77777777" w:rsidR="00C540D7" w:rsidRDefault="00C540D7" w:rsidP="00BE0A1A">
      <w:pPr>
        <w:pStyle w:val="12"/>
      </w:pPr>
      <w:r>
        <w:rPr>
          <w:rFonts w:hint="eastAsia"/>
        </w:rPr>
        <w:t>人員傷亡分布</w:t>
      </w:r>
    </w:p>
    <w:p w14:paraId="719B7811" w14:textId="2E76233A" w:rsidR="00C540D7" w:rsidRDefault="00C540D7" w:rsidP="00C540D7">
      <w:pPr>
        <w:pStyle w:val="1f3"/>
      </w:pPr>
      <w:r w:rsidRPr="00595D81">
        <w:rPr>
          <w:rFonts w:hint="eastAsia"/>
        </w:rPr>
        <w:t>對於白天人員傷亡之分布情況如</w:t>
      </w:r>
      <w:r>
        <w:fldChar w:fldCharType="begin"/>
      </w:r>
      <w:r>
        <w:instrText xml:space="preserve"> </w:instrText>
      </w:r>
      <w:r>
        <w:rPr>
          <w:rFonts w:hint="eastAsia"/>
        </w:rPr>
        <w:instrText>REF _Ref99546369 \h</w:instrText>
      </w:r>
      <w:r>
        <w:instrText xml:space="preserve"> </w:instrText>
      </w:r>
      <w:r>
        <w:fldChar w:fldCharType="separate"/>
      </w:r>
      <w:r w:rsidR="00CC2167">
        <w:rPr>
          <w:rFonts w:hint="eastAsia"/>
        </w:rPr>
        <w:t>圖</w:t>
      </w:r>
      <w:r w:rsidR="00CC2167">
        <w:rPr>
          <w:rFonts w:hint="eastAsia"/>
        </w:rPr>
        <w:t xml:space="preserve"> </w:t>
      </w:r>
      <w:r w:rsidR="00CC2167">
        <w:rPr>
          <w:noProof/>
        </w:rPr>
        <w:t>22</w:t>
      </w:r>
      <w:r>
        <w:fldChar w:fldCharType="end"/>
      </w:r>
      <w:r w:rsidRPr="00595D81">
        <w:rPr>
          <w:rFonts w:hint="eastAsia"/>
        </w:rPr>
        <w:t>所示，只有水里鄉之部份鄰里較嚴重之人員傷亡，其他鄉鎮並無產生人員傷亡之情況。</w:t>
      </w:r>
    </w:p>
    <w:p w14:paraId="745A2234" w14:textId="77777777" w:rsidR="00C540D7" w:rsidRDefault="00C540D7" w:rsidP="00C540D7">
      <w:pPr>
        <w:pStyle w:val="afff0"/>
      </w:pPr>
      <w:r>
        <w:rPr>
          <w:lang w:val="en-US" w:bidi="ar-SA"/>
        </w:rPr>
        <w:lastRenderedPageBreak/>
        <w:drawing>
          <wp:inline distT="0" distB="0" distL="0" distR="0" wp14:anchorId="773A69D4" wp14:editId="16FAE520">
            <wp:extent cx="4701081" cy="4448175"/>
            <wp:effectExtent l="0" t="0" r="444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寮.jpg"/>
                    <pic:cNvPicPr/>
                  </pic:nvPicPr>
                  <pic:blipFill>
                    <a:blip r:embed="rId31">
                      <a:extLst>
                        <a:ext uri="{28A0092B-C50C-407E-A947-70E740481C1C}">
                          <a14:useLocalDpi xmlns:a14="http://schemas.microsoft.com/office/drawing/2010/main" val="0"/>
                        </a:ext>
                      </a:extLst>
                    </a:blip>
                    <a:stretch>
                      <a:fillRect/>
                    </a:stretch>
                  </pic:blipFill>
                  <pic:spPr>
                    <a:xfrm>
                      <a:off x="0" y="0"/>
                      <a:ext cx="4701081" cy="4448175"/>
                    </a:xfrm>
                    <a:prstGeom prst="rect">
                      <a:avLst/>
                    </a:prstGeom>
                  </pic:spPr>
                </pic:pic>
              </a:graphicData>
            </a:graphic>
          </wp:inline>
        </w:drawing>
      </w:r>
    </w:p>
    <w:p w14:paraId="40DF12D0" w14:textId="55F301C6" w:rsidR="00C540D7" w:rsidRPr="00150E05" w:rsidRDefault="00C540D7" w:rsidP="00C540D7">
      <w:pPr>
        <w:pStyle w:val="afff1"/>
      </w:pPr>
      <w:bookmarkStart w:id="53" w:name="_Ref99546369"/>
      <w:bookmarkStart w:id="54" w:name="_Toc10050395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22</w:t>
      </w:r>
      <w:r>
        <w:fldChar w:fldCharType="end"/>
      </w:r>
      <w:bookmarkEnd w:id="53"/>
      <w:r w:rsidRPr="00595D81">
        <w:rPr>
          <w:rFonts w:hint="eastAsia"/>
        </w:rPr>
        <w:t>模擬陳有蘭溪斷層錯動白天人員傷亡分布圖</w:t>
      </w:r>
      <w:bookmarkEnd w:id="54"/>
    </w:p>
    <w:p w14:paraId="48E17B05" w14:textId="2947AB3A" w:rsidR="00C540D7" w:rsidRDefault="00C540D7" w:rsidP="00C540D7">
      <w:pPr>
        <w:pStyle w:val="1f3"/>
      </w:pPr>
      <w:r w:rsidRPr="00595D81">
        <w:rPr>
          <w:rFonts w:hint="eastAsia"/>
        </w:rPr>
        <w:t>對於夜間人員傷亡之分布情況如</w:t>
      </w:r>
      <w:r>
        <w:fldChar w:fldCharType="begin"/>
      </w:r>
      <w:r>
        <w:instrText xml:space="preserve"> </w:instrText>
      </w:r>
      <w:r>
        <w:rPr>
          <w:rFonts w:hint="eastAsia"/>
        </w:rPr>
        <w:instrText>REF _Ref99546446 \h</w:instrText>
      </w:r>
      <w:r>
        <w:instrText xml:space="preserve"> </w:instrText>
      </w:r>
      <w:r>
        <w:fldChar w:fldCharType="separate"/>
      </w:r>
      <w:r w:rsidR="00CC2167">
        <w:rPr>
          <w:rFonts w:hint="eastAsia"/>
        </w:rPr>
        <w:t>圖</w:t>
      </w:r>
      <w:r w:rsidR="00CC2167">
        <w:rPr>
          <w:rFonts w:hint="eastAsia"/>
        </w:rPr>
        <w:t xml:space="preserve"> </w:t>
      </w:r>
      <w:r w:rsidR="00CC2167">
        <w:rPr>
          <w:noProof/>
        </w:rPr>
        <w:t>23</w:t>
      </w:r>
      <w:r>
        <w:fldChar w:fldCharType="end"/>
      </w:r>
      <w:r w:rsidRPr="00595D81">
        <w:rPr>
          <w:rFonts w:hint="eastAsia"/>
        </w:rPr>
        <w:t>所示，只有水里鄉之部份鄰里較嚴重之人員傷亡，其他鄉鎮並無產生人員傷亡之情況。</w:t>
      </w:r>
    </w:p>
    <w:p w14:paraId="0D395745" w14:textId="77777777" w:rsidR="00C540D7" w:rsidRDefault="00C540D7" w:rsidP="00C540D7">
      <w:pPr>
        <w:pStyle w:val="afff0"/>
      </w:pPr>
      <w:r>
        <w:rPr>
          <w:lang w:val="en-US" w:bidi="ar-SA"/>
        </w:rPr>
        <w:lastRenderedPageBreak/>
        <w:drawing>
          <wp:inline distT="0" distB="0" distL="0" distR="0" wp14:anchorId="3234C0E3" wp14:editId="2CD88A26">
            <wp:extent cx="4611185" cy="441007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寮.jpg"/>
                    <pic:cNvPicPr/>
                  </pic:nvPicPr>
                  <pic:blipFill>
                    <a:blip r:embed="rId32">
                      <a:extLst>
                        <a:ext uri="{28A0092B-C50C-407E-A947-70E740481C1C}">
                          <a14:useLocalDpi xmlns:a14="http://schemas.microsoft.com/office/drawing/2010/main" val="0"/>
                        </a:ext>
                      </a:extLst>
                    </a:blip>
                    <a:stretch>
                      <a:fillRect/>
                    </a:stretch>
                  </pic:blipFill>
                  <pic:spPr>
                    <a:xfrm>
                      <a:off x="0" y="0"/>
                      <a:ext cx="4611185" cy="4410075"/>
                    </a:xfrm>
                    <a:prstGeom prst="rect">
                      <a:avLst/>
                    </a:prstGeom>
                  </pic:spPr>
                </pic:pic>
              </a:graphicData>
            </a:graphic>
          </wp:inline>
        </w:drawing>
      </w:r>
    </w:p>
    <w:p w14:paraId="6BD5AD7B" w14:textId="03ED86EA" w:rsidR="00C540D7" w:rsidRPr="00150E05" w:rsidRDefault="00C540D7" w:rsidP="00C540D7">
      <w:pPr>
        <w:pStyle w:val="afff1"/>
      </w:pPr>
      <w:bookmarkStart w:id="55" w:name="_Ref99546446"/>
      <w:bookmarkStart w:id="56" w:name="_Toc10050395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23</w:t>
      </w:r>
      <w:r>
        <w:fldChar w:fldCharType="end"/>
      </w:r>
      <w:bookmarkEnd w:id="55"/>
      <w:r w:rsidRPr="00595D81">
        <w:rPr>
          <w:rFonts w:hint="eastAsia"/>
        </w:rPr>
        <w:t>模擬陳有蘭溪斷層錯動夜間人員傷亡分布圖</w:t>
      </w:r>
      <w:bookmarkEnd w:id="56"/>
    </w:p>
    <w:p w14:paraId="1EA7FE6C" w14:textId="77777777" w:rsidR="00C540D7" w:rsidRDefault="00C540D7" w:rsidP="00BE0A1A">
      <w:pPr>
        <w:pStyle w:val="12"/>
      </w:pPr>
      <w:r>
        <w:rPr>
          <w:rFonts w:hint="eastAsia"/>
        </w:rPr>
        <w:t>液化機率</w:t>
      </w:r>
    </w:p>
    <w:p w14:paraId="2DD844E2" w14:textId="77A3A15D" w:rsidR="00C540D7" w:rsidRDefault="00C540D7" w:rsidP="00C540D7">
      <w:pPr>
        <w:pStyle w:val="1f3"/>
      </w:pPr>
      <w:r w:rsidRPr="00595D81">
        <w:rPr>
          <w:rFonts w:hint="eastAsia"/>
        </w:rPr>
        <w:t>模擬陳有蘭溪斷層</w:t>
      </w:r>
      <w:proofErr w:type="gramStart"/>
      <w:r w:rsidRPr="00595D81">
        <w:rPr>
          <w:rFonts w:hint="eastAsia"/>
        </w:rPr>
        <w:t>錯動各鄉鎮</w:t>
      </w:r>
      <w:proofErr w:type="gramEnd"/>
      <w:r w:rsidRPr="00595D81">
        <w:rPr>
          <w:rFonts w:hint="eastAsia"/>
        </w:rPr>
        <w:t>產生液化之機率分布如</w:t>
      </w:r>
      <w:r>
        <w:fldChar w:fldCharType="begin"/>
      </w:r>
      <w:r>
        <w:instrText xml:space="preserve"> </w:instrText>
      </w:r>
      <w:r>
        <w:rPr>
          <w:rFonts w:hint="eastAsia"/>
        </w:rPr>
        <w:instrText>REF _Ref99546545 \h</w:instrText>
      </w:r>
      <w:r>
        <w:instrText xml:space="preserve"> </w:instrText>
      </w:r>
      <w:r>
        <w:fldChar w:fldCharType="separate"/>
      </w:r>
      <w:r w:rsidR="00CC2167">
        <w:rPr>
          <w:rFonts w:hint="eastAsia"/>
        </w:rPr>
        <w:t>圖</w:t>
      </w:r>
      <w:r w:rsidR="00CC2167">
        <w:rPr>
          <w:rFonts w:hint="eastAsia"/>
        </w:rPr>
        <w:t xml:space="preserve"> </w:t>
      </w:r>
      <w:r w:rsidR="00CC2167">
        <w:rPr>
          <w:noProof/>
        </w:rPr>
        <w:t>24</w:t>
      </w:r>
      <w:r>
        <w:fldChar w:fldCharType="end"/>
      </w:r>
      <w:r w:rsidRPr="00595D81">
        <w:rPr>
          <w:rFonts w:hint="eastAsia"/>
        </w:rPr>
        <w:t>，主要還是南投市部份鄰里有較高之液化機率，但整體而言，產生液化之機率是相當的低。</w:t>
      </w:r>
    </w:p>
    <w:p w14:paraId="5CD76F29" w14:textId="77777777" w:rsidR="00C540D7" w:rsidRDefault="00C540D7" w:rsidP="00C540D7">
      <w:pPr>
        <w:pStyle w:val="afff0"/>
      </w:pPr>
      <w:r>
        <w:rPr>
          <w:lang w:val="en-US" w:bidi="ar-SA"/>
        </w:rPr>
        <w:drawing>
          <wp:inline distT="0" distB="0" distL="0" distR="0" wp14:anchorId="0A38AACD" wp14:editId="3AFD2987">
            <wp:extent cx="5274310" cy="2738182"/>
            <wp:effectExtent l="0" t="0" r="2540" b="508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寮.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2738182"/>
                    </a:xfrm>
                    <a:prstGeom prst="rect">
                      <a:avLst/>
                    </a:prstGeom>
                  </pic:spPr>
                </pic:pic>
              </a:graphicData>
            </a:graphic>
          </wp:inline>
        </w:drawing>
      </w:r>
    </w:p>
    <w:p w14:paraId="4FD068A9" w14:textId="41CFFBD5" w:rsidR="00C540D7" w:rsidRPr="00150E05" w:rsidRDefault="00C540D7" w:rsidP="00C540D7">
      <w:pPr>
        <w:pStyle w:val="afff1"/>
      </w:pPr>
      <w:bookmarkStart w:id="57" w:name="_Ref99546545"/>
      <w:bookmarkStart w:id="58" w:name="_Toc10050395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24</w:t>
      </w:r>
      <w:r>
        <w:fldChar w:fldCharType="end"/>
      </w:r>
      <w:bookmarkEnd w:id="57"/>
      <w:r w:rsidRPr="00595D81">
        <w:rPr>
          <w:rFonts w:hint="eastAsia"/>
        </w:rPr>
        <w:t>模擬陳有蘭溪斷層錯動液化機率</w:t>
      </w:r>
      <w:bookmarkEnd w:id="58"/>
    </w:p>
    <w:p w14:paraId="442B1807" w14:textId="77777777" w:rsidR="00C540D7" w:rsidRDefault="00C540D7" w:rsidP="00BE0A1A">
      <w:pPr>
        <w:pStyle w:val="12"/>
      </w:pPr>
      <w:r w:rsidRPr="000F1B4C">
        <w:rPr>
          <w:rFonts w:hint="eastAsia"/>
        </w:rPr>
        <w:lastRenderedPageBreak/>
        <w:t>模擬</w:t>
      </w:r>
      <w:r>
        <w:rPr>
          <w:rFonts w:hint="eastAsia"/>
        </w:rPr>
        <w:t>陳有蘭溪</w:t>
      </w:r>
      <w:r w:rsidRPr="000F1B4C">
        <w:rPr>
          <w:rFonts w:hint="eastAsia"/>
        </w:rPr>
        <w:t>斷層發生錯動之討論</w:t>
      </w:r>
    </w:p>
    <w:p w14:paraId="44459252" w14:textId="77777777" w:rsidR="00C540D7" w:rsidRDefault="00C540D7" w:rsidP="00C540D7">
      <w:pPr>
        <w:pStyle w:val="1f3"/>
      </w:pPr>
      <w:r w:rsidRPr="00595D81">
        <w:rPr>
          <w:rFonts w:hint="eastAsia"/>
        </w:rPr>
        <w:t>透過分析結果可了解，若陳有蘭溪斷層發生錯動時，對於南投縣境內影響較嚴重鄉鎮可能為水里鄉及水里鄉兩鄉鎮，與水里坑斷層模擬結果相似，所以可能導致</w:t>
      </w:r>
      <w:proofErr w:type="gramStart"/>
      <w:r w:rsidRPr="00595D81">
        <w:rPr>
          <w:rFonts w:hint="eastAsia"/>
        </w:rPr>
        <w:t>日月潭潰壩之</w:t>
      </w:r>
      <w:proofErr w:type="gramEnd"/>
      <w:r w:rsidRPr="00595D81">
        <w:rPr>
          <w:rFonts w:hint="eastAsia"/>
        </w:rPr>
        <w:t>危險，必須針對此問題加以討論與分析。</w:t>
      </w:r>
    </w:p>
    <w:p w14:paraId="1141A96D" w14:textId="77777777" w:rsidR="00C540D7" w:rsidRDefault="00C540D7" w:rsidP="00C540D7">
      <w:pPr>
        <w:pStyle w:val="a7"/>
      </w:pPr>
      <w:r>
        <w:rPr>
          <w:rFonts w:hint="eastAsia"/>
        </w:rPr>
        <w:t>森林火災災害潛勢分析</w:t>
      </w:r>
    </w:p>
    <w:p w14:paraId="1F0D72DF" w14:textId="2CEE0870" w:rsidR="00C540D7" w:rsidRDefault="00C540D7" w:rsidP="00C540D7">
      <w:pPr>
        <w:pStyle w:val="af8"/>
      </w:pPr>
      <w:bookmarkStart w:id="59" w:name="_Ref99530593"/>
      <w:r w:rsidRPr="003F4E28">
        <w:rPr>
          <w:rFonts w:hint="eastAsia"/>
        </w:rPr>
        <w:t>森林具有國土保安及改善鄉民生活環境之功能，以往森林所產生知枝葉可供</w:t>
      </w:r>
      <w:proofErr w:type="gramStart"/>
      <w:r w:rsidRPr="003F4E28">
        <w:rPr>
          <w:rFonts w:hint="eastAsia"/>
        </w:rPr>
        <w:t>作薪炭材之</w:t>
      </w:r>
      <w:proofErr w:type="gramEnd"/>
      <w:r w:rsidRPr="003F4E28">
        <w:rPr>
          <w:rFonts w:hint="eastAsia"/>
        </w:rPr>
        <w:t>用，減少林地燃料之堆積，</w:t>
      </w:r>
      <w:proofErr w:type="gramStart"/>
      <w:r w:rsidRPr="003F4E28">
        <w:rPr>
          <w:rFonts w:hint="eastAsia"/>
        </w:rPr>
        <w:t>近幾年來隨著</w:t>
      </w:r>
      <w:proofErr w:type="gramEnd"/>
      <w:r w:rsidRPr="003F4E28">
        <w:rPr>
          <w:rFonts w:hint="eastAsia"/>
        </w:rPr>
        <w:t>經濟發展天然氣使用</w:t>
      </w:r>
      <w:proofErr w:type="gramStart"/>
      <w:r w:rsidRPr="003F4E28">
        <w:rPr>
          <w:rFonts w:hint="eastAsia"/>
        </w:rPr>
        <w:t>普及，</w:t>
      </w:r>
      <w:proofErr w:type="gramEnd"/>
      <w:r w:rsidRPr="003F4E28">
        <w:rPr>
          <w:rFonts w:hint="eastAsia"/>
        </w:rPr>
        <w:t>林下枝葉</w:t>
      </w:r>
      <w:proofErr w:type="gramStart"/>
      <w:r w:rsidRPr="003F4E28">
        <w:rPr>
          <w:rFonts w:hint="eastAsia"/>
        </w:rPr>
        <w:t>層越積越厚</w:t>
      </w:r>
      <w:proofErr w:type="gramEnd"/>
      <w:r w:rsidRPr="003F4E28">
        <w:rPr>
          <w:rFonts w:hint="eastAsia"/>
        </w:rPr>
        <w:t>，加上民眾於森林內從事之活動頻繁，導致林火災害亦日漸頻繁。南投地區的林火情況有明顯的季節性，並以</w:t>
      </w:r>
      <w:proofErr w:type="gramStart"/>
      <w:r w:rsidRPr="003F4E28">
        <w:rPr>
          <w:rFonts w:hint="eastAsia"/>
        </w:rPr>
        <w:t>地表火為主要</w:t>
      </w:r>
      <w:proofErr w:type="gramEnd"/>
      <w:r w:rsidRPr="003F4E28">
        <w:rPr>
          <w:rFonts w:hint="eastAsia"/>
        </w:rPr>
        <w:t>發生的林火類型，顯示所燃燒者大多為地表的輕質燃料。於人為因子上幾乎全部的森林火災皆由人為所引起，以吸煙不慎所</w:t>
      </w:r>
      <w:proofErr w:type="gramStart"/>
      <w:r w:rsidRPr="003F4E28">
        <w:rPr>
          <w:rFonts w:hint="eastAsia"/>
        </w:rPr>
        <w:t>佔</w:t>
      </w:r>
      <w:proofErr w:type="gramEnd"/>
      <w:r w:rsidRPr="003F4E28">
        <w:rPr>
          <w:rFonts w:hint="eastAsia"/>
        </w:rPr>
        <w:t>比例為最高。南投縣內林地以林務局南投林區管理處所管轄林班地面積最多，其次是出租公有林與國立台灣大學實驗管理處所</w:t>
      </w:r>
      <w:proofErr w:type="gramStart"/>
      <w:r w:rsidRPr="003F4E28">
        <w:rPr>
          <w:rFonts w:hint="eastAsia"/>
        </w:rPr>
        <w:t>轄</w:t>
      </w:r>
      <w:proofErr w:type="gramEnd"/>
      <w:r w:rsidRPr="003F4E28">
        <w:rPr>
          <w:rFonts w:hint="eastAsia"/>
        </w:rPr>
        <w:t>林地及原住民保留地，中興大學惠蓀林場及林業試驗所蓮花池研究中心</w:t>
      </w:r>
      <w:proofErr w:type="gramStart"/>
      <w:r w:rsidRPr="003F4E28">
        <w:rPr>
          <w:rFonts w:hint="eastAsia"/>
        </w:rPr>
        <w:t>佔</w:t>
      </w:r>
      <w:proofErr w:type="gramEnd"/>
      <w:r w:rsidRPr="003F4E28">
        <w:rPr>
          <w:rFonts w:hint="eastAsia"/>
        </w:rPr>
        <w:t>少數，林地分佈狀況詳如</w:t>
      </w:r>
      <w:r>
        <w:fldChar w:fldCharType="begin"/>
      </w:r>
      <w:r>
        <w:instrText xml:space="preserve"> </w:instrText>
      </w:r>
      <w:r>
        <w:rPr>
          <w:rFonts w:hint="eastAsia"/>
        </w:rPr>
        <w:instrText>REF _Ref99543777 \h</w:instrText>
      </w:r>
      <w:r>
        <w:instrText xml:space="preserve"> </w:instrText>
      </w:r>
      <w:r>
        <w:fldChar w:fldCharType="separate"/>
      </w:r>
      <w:r w:rsidR="00CC2167">
        <w:rPr>
          <w:rFonts w:hint="eastAsia"/>
        </w:rPr>
        <w:t>表</w:t>
      </w:r>
      <w:r w:rsidR="00CC2167">
        <w:rPr>
          <w:rFonts w:hint="eastAsia"/>
        </w:rPr>
        <w:t xml:space="preserve"> </w:t>
      </w:r>
      <w:r w:rsidR="00CC2167">
        <w:rPr>
          <w:noProof/>
        </w:rPr>
        <w:t>5</w:t>
      </w:r>
      <w:r>
        <w:fldChar w:fldCharType="end"/>
      </w:r>
      <w:r w:rsidRPr="003F4E28">
        <w:rPr>
          <w:rFonts w:hint="eastAsia"/>
        </w:rPr>
        <w:t>、森林蓄積量如</w:t>
      </w:r>
      <w:r w:rsidR="007C575C">
        <w:fldChar w:fldCharType="begin"/>
      </w:r>
      <w:r w:rsidR="007C575C">
        <w:instrText xml:space="preserve"> </w:instrText>
      </w:r>
      <w:r w:rsidR="007C575C">
        <w:rPr>
          <w:rFonts w:hint="eastAsia"/>
        </w:rPr>
        <w:instrText>REF _Ref100507980 \h</w:instrText>
      </w:r>
      <w:r w:rsidR="007C575C">
        <w:instrText xml:space="preserve"> </w:instrText>
      </w:r>
      <w:r w:rsidR="007C575C">
        <w:fldChar w:fldCharType="separate"/>
      </w:r>
      <w:r w:rsidR="00CC2167">
        <w:rPr>
          <w:rFonts w:hint="eastAsia"/>
        </w:rPr>
        <w:t>表</w:t>
      </w:r>
      <w:r w:rsidR="00CC2167">
        <w:rPr>
          <w:rFonts w:hint="eastAsia"/>
        </w:rPr>
        <w:t xml:space="preserve"> </w:t>
      </w:r>
      <w:r w:rsidR="00CC2167">
        <w:rPr>
          <w:noProof/>
        </w:rPr>
        <w:t>6</w:t>
      </w:r>
      <w:r w:rsidR="007C575C">
        <w:fldChar w:fldCharType="end"/>
      </w:r>
      <w:r w:rsidRPr="003F4E28">
        <w:rPr>
          <w:rFonts w:hint="eastAsia"/>
        </w:rPr>
        <w:t>。</w:t>
      </w:r>
    </w:p>
    <w:p w14:paraId="61FC984C" w14:textId="4A2578F5" w:rsidR="00C540D7" w:rsidRDefault="00C540D7" w:rsidP="00C540D7">
      <w:pPr>
        <w:pStyle w:val="afff3"/>
        <w:spacing w:before="180" w:after="180"/>
      </w:pPr>
      <w:bookmarkStart w:id="60" w:name="_Ref99543777"/>
      <w:bookmarkStart w:id="61" w:name="_Toc10050396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5</w:t>
      </w:r>
      <w:r>
        <w:fldChar w:fldCharType="end"/>
      </w:r>
      <w:bookmarkEnd w:id="59"/>
      <w:bookmarkEnd w:id="60"/>
      <w:r>
        <w:t xml:space="preserve"> </w:t>
      </w:r>
      <w:r w:rsidRPr="006625D2">
        <w:rPr>
          <w:rFonts w:hint="eastAsia"/>
        </w:rPr>
        <w:t>南投縣林地分佈狀況表</w:t>
      </w:r>
      <w:bookmarkEnd w:id="61"/>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275"/>
        <w:gridCol w:w="3686"/>
      </w:tblGrid>
      <w:tr w:rsidR="00C540D7" w:rsidRPr="007C6318" w14:paraId="371B8A9C" w14:textId="77777777" w:rsidTr="00A40DF7">
        <w:trPr>
          <w:jc w:val="center"/>
        </w:trPr>
        <w:tc>
          <w:tcPr>
            <w:tcW w:w="1758" w:type="pct"/>
            <w:shd w:val="clear" w:color="auto" w:fill="auto"/>
            <w:vAlign w:val="center"/>
          </w:tcPr>
          <w:p w14:paraId="326B79CC" w14:textId="77777777" w:rsidR="00C540D7" w:rsidRPr="0095608C" w:rsidRDefault="00C540D7" w:rsidP="0095608C">
            <w:pPr>
              <w:pStyle w:val="affffb"/>
              <w:jc w:val="center"/>
              <w:rPr>
                <w:b/>
                <w:bCs/>
              </w:rPr>
            </w:pPr>
            <w:r w:rsidRPr="0095608C">
              <w:rPr>
                <w:b/>
                <w:bCs/>
              </w:rPr>
              <w:t>機構名稱</w:t>
            </w:r>
          </w:p>
        </w:tc>
        <w:tc>
          <w:tcPr>
            <w:tcW w:w="833" w:type="pct"/>
            <w:shd w:val="clear" w:color="auto" w:fill="auto"/>
            <w:vAlign w:val="center"/>
          </w:tcPr>
          <w:p w14:paraId="602C46F2" w14:textId="77777777" w:rsidR="00C540D7" w:rsidRPr="0095608C" w:rsidRDefault="00C540D7" w:rsidP="0095608C">
            <w:pPr>
              <w:pStyle w:val="affffb"/>
              <w:jc w:val="center"/>
              <w:rPr>
                <w:b/>
                <w:bCs/>
              </w:rPr>
            </w:pPr>
            <w:r w:rsidRPr="0095608C">
              <w:rPr>
                <w:b/>
                <w:bCs/>
              </w:rPr>
              <w:t>林地面積（公頃）</w:t>
            </w:r>
          </w:p>
        </w:tc>
        <w:tc>
          <w:tcPr>
            <w:tcW w:w="2409" w:type="pct"/>
            <w:shd w:val="clear" w:color="auto" w:fill="auto"/>
            <w:vAlign w:val="center"/>
          </w:tcPr>
          <w:p w14:paraId="1DAAA8D4" w14:textId="77777777" w:rsidR="00C540D7" w:rsidRPr="0095608C" w:rsidRDefault="00C540D7" w:rsidP="0095608C">
            <w:pPr>
              <w:pStyle w:val="affffb"/>
              <w:jc w:val="center"/>
              <w:rPr>
                <w:b/>
                <w:bCs/>
              </w:rPr>
            </w:pPr>
            <w:r w:rsidRPr="0095608C">
              <w:rPr>
                <w:b/>
                <w:bCs/>
              </w:rPr>
              <w:t>土地名稱</w:t>
            </w:r>
          </w:p>
        </w:tc>
      </w:tr>
      <w:tr w:rsidR="00C540D7" w:rsidRPr="007C6318" w14:paraId="4C0C7A61" w14:textId="77777777" w:rsidTr="00A40DF7">
        <w:trPr>
          <w:jc w:val="center"/>
        </w:trPr>
        <w:tc>
          <w:tcPr>
            <w:tcW w:w="1758" w:type="pct"/>
            <w:shd w:val="clear" w:color="auto" w:fill="auto"/>
            <w:vAlign w:val="center"/>
          </w:tcPr>
          <w:p w14:paraId="36A141FD" w14:textId="77777777" w:rsidR="00C540D7" w:rsidRPr="007C6318" w:rsidRDefault="00C540D7" w:rsidP="00DE6BBF">
            <w:pPr>
              <w:pStyle w:val="affffb"/>
            </w:pPr>
            <w:r w:rsidRPr="007C6318">
              <w:t>南投林區管理處</w:t>
            </w:r>
          </w:p>
        </w:tc>
        <w:tc>
          <w:tcPr>
            <w:tcW w:w="833" w:type="pct"/>
            <w:shd w:val="clear" w:color="auto" w:fill="auto"/>
          </w:tcPr>
          <w:p w14:paraId="636D4D0B" w14:textId="77777777" w:rsidR="00C540D7" w:rsidRPr="007C6318" w:rsidRDefault="00C540D7" w:rsidP="0095608C">
            <w:pPr>
              <w:pStyle w:val="affffb"/>
              <w:jc w:val="right"/>
            </w:pPr>
            <w:r w:rsidRPr="007C6318">
              <w:t>193,298</w:t>
            </w:r>
          </w:p>
        </w:tc>
        <w:tc>
          <w:tcPr>
            <w:tcW w:w="2409" w:type="pct"/>
            <w:shd w:val="clear" w:color="auto" w:fill="auto"/>
          </w:tcPr>
          <w:p w14:paraId="7331796F" w14:textId="77777777" w:rsidR="00C540D7" w:rsidRPr="007C6318" w:rsidRDefault="00C540D7" w:rsidP="00DE6BBF">
            <w:pPr>
              <w:pStyle w:val="affffb"/>
            </w:pPr>
            <w:r w:rsidRPr="007C6318">
              <w:t>國有林班地</w:t>
            </w:r>
          </w:p>
        </w:tc>
      </w:tr>
      <w:tr w:rsidR="00C540D7" w:rsidRPr="007C6318" w14:paraId="1824B2DB" w14:textId="77777777" w:rsidTr="00A40DF7">
        <w:trPr>
          <w:jc w:val="center"/>
        </w:trPr>
        <w:tc>
          <w:tcPr>
            <w:tcW w:w="1758" w:type="pct"/>
            <w:shd w:val="clear" w:color="auto" w:fill="auto"/>
            <w:vAlign w:val="center"/>
          </w:tcPr>
          <w:p w14:paraId="15BFBA2D" w14:textId="77777777" w:rsidR="00C540D7" w:rsidRPr="007C6318" w:rsidRDefault="00C540D7" w:rsidP="00DE6BBF">
            <w:pPr>
              <w:pStyle w:val="affffb"/>
            </w:pPr>
            <w:r w:rsidRPr="007C6318">
              <w:t>台灣大學實驗管理處</w:t>
            </w:r>
          </w:p>
        </w:tc>
        <w:tc>
          <w:tcPr>
            <w:tcW w:w="833" w:type="pct"/>
            <w:shd w:val="clear" w:color="auto" w:fill="auto"/>
          </w:tcPr>
          <w:p w14:paraId="77560924" w14:textId="77777777" w:rsidR="00C540D7" w:rsidRPr="007C6318" w:rsidRDefault="00C540D7" w:rsidP="0095608C">
            <w:pPr>
              <w:pStyle w:val="affffb"/>
              <w:jc w:val="right"/>
            </w:pPr>
            <w:r w:rsidRPr="007C6318">
              <w:t>33,522</w:t>
            </w:r>
          </w:p>
        </w:tc>
        <w:tc>
          <w:tcPr>
            <w:tcW w:w="2409" w:type="pct"/>
            <w:shd w:val="clear" w:color="auto" w:fill="auto"/>
          </w:tcPr>
          <w:p w14:paraId="3AA99E25" w14:textId="77777777" w:rsidR="00C540D7" w:rsidRPr="007C6318" w:rsidRDefault="00C540D7" w:rsidP="00DE6BBF">
            <w:pPr>
              <w:pStyle w:val="affffb"/>
            </w:pPr>
            <w:r w:rsidRPr="007C6318">
              <w:t>學術用地</w:t>
            </w:r>
          </w:p>
        </w:tc>
      </w:tr>
      <w:tr w:rsidR="00C540D7" w:rsidRPr="007C6318" w14:paraId="0055FA31" w14:textId="77777777" w:rsidTr="00A40DF7">
        <w:trPr>
          <w:jc w:val="center"/>
        </w:trPr>
        <w:tc>
          <w:tcPr>
            <w:tcW w:w="1758" w:type="pct"/>
            <w:shd w:val="clear" w:color="auto" w:fill="auto"/>
            <w:vAlign w:val="center"/>
          </w:tcPr>
          <w:p w14:paraId="52EE44FD" w14:textId="77777777" w:rsidR="00C540D7" w:rsidRPr="007C6318" w:rsidRDefault="00C540D7" w:rsidP="00DE6BBF">
            <w:pPr>
              <w:pStyle w:val="affffb"/>
            </w:pPr>
            <w:r w:rsidRPr="007C6318">
              <w:t>中興大學實驗林管理處</w:t>
            </w:r>
          </w:p>
        </w:tc>
        <w:tc>
          <w:tcPr>
            <w:tcW w:w="833" w:type="pct"/>
            <w:shd w:val="clear" w:color="auto" w:fill="auto"/>
          </w:tcPr>
          <w:p w14:paraId="19D9780D" w14:textId="77777777" w:rsidR="00C540D7" w:rsidRPr="007C6318" w:rsidRDefault="00C540D7" w:rsidP="0095608C">
            <w:pPr>
              <w:pStyle w:val="affffb"/>
              <w:jc w:val="right"/>
            </w:pPr>
            <w:r w:rsidRPr="007C6318">
              <w:t>7,434</w:t>
            </w:r>
          </w:p>
        </w:tc>
        <w:tc>
          <w:tcPr>
            <w:tcW w:w="2409" w:type="pct"/>
            <w:shd w:val="clear" w:color="auto" w:fill="auto"/>
          </w:tcPr>
          <w:p w14:paraId="46DF51E8" w14:textId="77777777" w:rsidR="00C540D7" w:rsidRPr="007C6318" w:rsidRDefault="00C540D7" w:rsidP="00DE6BBF">
            <w:pPr>
              <w:pStyle w:val="affffb"/>
            </w:pPr>
            <w:r w:rsidRPr="007C6318">
              <w:t>學術用地</w:t>
            </w:r>
          </w:p>
        </w:tc>
      </w:tr>
      <w:tr w:rsidR="00C540D7" w:rsidRPr="007C6318" w14:paraId="089981A8" w14:textId="77777777" w:rsidTr="00A40DF7">
        <w:trPr>
          <w:jc w:val="center"/>
        </w:trPr>
        <w:tc>
          <w:tcPr>
            <w:tcW w:w="1758" w:type="pct"/>
            <w:shd w:val="clear" w:color="auto" w:fill="auto"/>
            <w:vAlign w:val="center"/>
          </w:tcPr>
          <w:p w14:paraId="7D6BD328" w14:textId="77777777" w:rsidR="00C540D7" w:rsidRPr="007C6318" w:rsidRDefault="00C540D7" w:rsidP="00DE6BBF">
            <w:pPr>
              <w:pStyle w:val="affffb"/>
            </w:pPr>
            <w:r w:rsidRPr="007C6318">
              <w:t>林試所蓮華池分所</w:t>
            </w:r>
          </w:p>
        </w:tc>
        <w:tc>
          <w:tcPr>
            <w:tcW w:w="833" w:type="pct"/>
            <w:shd w:val="clear" w:color="auto" w:fill="auto"/>
          </w:tcPr>
          <w:p w14:paraId="2C90AFED" w14:textId="77777777" w:rsidR="00C540D7" w:rsidRPr="007C6318" w:rsidRDefault="00C540D7" w:rsidP="0095608C">
            <w:pPr>
              <w:pStyle w:val="affffb"/>
              <w:jc w:val="right"/>
            </w:pPr>
            <w:r w:rsidRPr="007C6318">
              <w:t>417</w:t>
            </w:r>
          </w:p>
        </w:tc>
        <w:tc>
          <w:tcPr>
            <w:tcW w:w="2409" w:type="pct"/>
            <w:shd w:val="clear" w:color="auto" w:fill="auto"/>
          </w:tcPr>
          <w:p w14:paraId="45B9EBD7" w14:textId="77777777" w:rsidR="00C540D7" w:rsidRPr="007C6318" w:rsidRDefault="00C540D7" w:rsidP="00DE6BBF">
            <w:pPr>
              <w:pStyle w:val="affffb"/>
            </w:pPr>
            <w:r w:rsidRPr="007C6318">
              <w:t>試驗用地</w:t>
            </w:r>
          </w:p>
        </w:tc>
      </w:tr>
      <w:tr w:rsidR="00C540D7" w:rsidRPr="007C6318" w14:paraId="6F667DA0" w14:textId="77777777" w:rsidTr="00A40DF7">
        <w:trPr>
          <w:jc w:val="center"/>
        </w:trPr>
        <w:tc>
          <w:tcPr>
            <w:tcW w:w="1758" w:type="pct"/>
            <w:shd w:val="clear" w:color="auto" w:fill="auto"/>
            <w:vAlign w:val="center"/>
          </w:tcPr>
          <w:p w14:paraId="040FC8C0" w14:textId="77777777" w:rsidR="00C540D7" w:rsidRPr="007C6318" w:rsidRDefault="00C540D7" w:rsidP="00DE6BBF">
            <w:pPr>
              <w:pStyle w:val="affffb"/>
            </w:pPr>
            <w:r w:rsidRPr="007C6318">
              <w:t>南投縣政府</w:t>
            </w:r>
          </w:p>
        </w:tc>
        <w:tc>
          <w:tcPr>
            <w:tcW w:w="833" w:type="pct"/>
            <w:shd w:val="clear" w:color="auto" w:fill="auto"/>
          </w:tcPr>
          <w:p w14:paraId="6C95227F" w14:textId="77777777" w:rsidR="00C540D7" w:rsidRPr="007C6318" w:rsidRDefault="00C540D7" w:rsidP="0095608C">
            <w:pPr>
              <w:pStyle w:val="affffb"/>
              <w:jc w:val="right"/>
            </w:pPr>
            <w:r w:rsidRPr="007C6318">
              <w:t>30,000</w:t>
            </w:r>
          </w:p>
        </w:tc>
        <w:tc>
          <w:tcPr>
            <w:tcW w:w="2409" w:type="pct"/>
            <w:shd w:val="clear" w:color="auto" w:fill="auto"/>
          </w:tcPr>
          <w:p w14:paraId="30595D8B" w14:textId="77777777" w:rsidR="00C540D7" w:rsidRPr="007C6318" w:rsidRDefault="00C540D7" w:rsidP="00DE6BBF">
            <w:pPr>
              <w:pStyle w:val="affffb"/>
            </w:pPr>
            <w:r w:rsidRPr="007C6318">
              <w:t>原住民保留地</w:t>
            </w:r>
          </w:p>
        </w:tc>
      </w:tr>
      <w:tr w:rsidR="00C540D7" w:rsidRPr="007C6318" w14:paraId="7C12D4AF" w14:textId="77777777" w:rsidTr="00A40DF7">
        <w:trPr>
          <w:jc w:val="center"/>
        </w:trPr>
        <w:tc>
          <w:tcPr>
            <w:tcW w:w="1758" w:type="pct"/>
            <w:shd w:val="clear" w:color="auto" w:fill="auto"/>
            <w:vAlign w:val="center"/>
          </w:tcPr>
          <w:p w14:paraId="49EE650D" w14:textId="77777777" w:rsidR="00C540D7" w:rsidRPr="007C6318" w:rsidRDefault="00C540D7" w:rsidP="00DE6BBF">
            <w:pPr>
              <w:pStyle w:val="affffb"/>
            </w:pPr>
          </w:p>
        </w:tc>
        <w:tc>
          <w:tcPr>
            <w:tcW w:w="833" w:type="pct"/>
            <w:shd w:val="clear" w:color="auto" w:fill="auto"/>
          </w:tcPr>
          <w:p w14:paraId="59A77C5D" w14:textId="77777777" w:rsidR="00C540D7" w:rsidRPr="007C6318" w:rsidRDefault="00C540D7" w:rsidP="0095608C">
            <w:pPr>
              <w:pStyle w:val="affffb"/>
              <w:jc w:val="right"/>
            </w:pPr>
            <w:r w:rsidRPr="007C6318">
              <w:t>27,458</w:t>
            </w:r>
          </w:p>
        </w:tc>
        <w:tc>
          <w:tcPr>
            <w:tcW w:w="2409" w:type="pct"/>
            <w:shd w:val="clear" w:color="auto" w:fill="auto"/>
          </w:tcPr>
          <w:p w14:paraId="095AD10F" w14:textId="77777777" w:rsidR="00C540D7" w:rsidRPr="007C6318" w:rsidRDefault="00C540D7" w:rsidP="00DE6BBF">
            <w:pPr>
              <w:pStyle w:val="affffb"/>
            </w:pPr>
            <w:r w:rsidRPr="007C6318">
              <w:t>國有原野及林班解除地、保安林</w:t>
            </w:r>
          </w:p>
        </w:tc>
      </w:tr>
      <w:tr w:rsidR="00C540D7" w:rsidRPr="007C6318" w14:paraId="4DBA28B5" w14:textId="77777777" w:rsidTr="00A40DF7">
        <w:trPr>
          <w:jc w:val="center"/>
        </w:trPr>
        <w:tc>
          <w:tcPr>
            <w:tcW w:w="1758" w:type="pct"/>
            <w:shd w:val="clear" w:color="auto" w:fill="auto"/>
            <w:vAlign w:val="center"/>
          </w:tcPr>
          <w:p w14:paraId="79762C2A" w14:textId="77777777" w:rsidR="00C540D7" w:rsidRPr="007C6318" w:rsidRDefault="00C540D7" w:rsidP="00DE6BBF">
            <w:pPr>
              <w:pStyle w:val="affffb"/>
            </w:pPr>
          </w:p>
        </w:tc>
        <w:tc>
          <w:tcPr>
            <w:tcW w:w="833" w:type="pct"/>
            <w:shd w:val="clear" w:color="auto" w:fill="auto"/>
          </w:tcPr>
          <w:p w14:paraId="45894B5B" w14:textId="77777777" w:rsidR="00C540D7" w:rsidRPr="007C6318" w:rsidRDefault="00C540D7" w:rsidP="0095608C">
            <w:pPr>
              <w:pStyle w:val="affffb"/>
              <w:jc w:val="right"/>
            </w:pPr>
            <w:r w:rsidRPr="007C6318">
              <w:t>5,105</w:t>
            </w:r>
          </w:p>
        </w:tc>
        <w:tc>
          <w:tcPr>
            <w:tcW w:w="2409" w:type="pct"/>
            <w:shd w:val="clear" w:color="auto" w:fill="auto"/>
          </w:tcPr>
          <w:p w14:paraId="3F1CC4E4" w14:textId="77777777" w:rsidR="00C540D7" w:rsidRPr="007C6318" w:rsidRDefault="00C540D7" w:rsidP="00DE6BBF">
            <w:pPr>
              <w:pStyle w:val="affffb"/>
            </w:pPr>
            <w:r w:rsidRPr="007C6318">
              <w:t>公有林</w:t>
            </w:r>
          </w:p>
        </w:tc>
      </w:tr>
      <w:tr w:rsidR="00C540D7" w:rsidRPr="007C6318" w14:paraId="71362DB4" w14:textId="77777777" w:rsidTr="00A40DF7">
        <w:trPr>
          <w:jc w:val="center"/>
        </w:trPr>
        <w:tc>
          <w:tcPr>
            <w:tcW w:w="1758" w:type="pct"/>
            <w:shd w:val="clear" w:color="auto" w:fill="auto"/>
            <w:vAlign w:val="center"/>
          </w:tcPr>
          <w:p w14:paraId="79B88556" w14:textId="77777777" w:rsidR="00C540D7" w:rsidRPr="007C6318" w:rsidRDefault="00C540D7" w:rsidP="00DE6BBF">
            <w:pPr>
              <w:pStyle w:val="affffb"/>
            </w:pPr>
          </w:p>
        </w:tc>
        <w:tc>
          <w:tcPr>
            <w:tcW w:w="833" w:type="pct"/>
            <w:shd w:val="clear" w:color="auto" w:fill="auto"/>
          </w:tcPr>
          <w:p w14:paraId="36E02F6D" w14:textId="77777777" w:rsidR="00C540D7" w:rsidRPr="007C6318" w:rsidRDefault="00C540D7" w:rsidP="0095608C">
            <w:pPr>
              <w:pStyle w:val="affffb"/>
              <w:jc w:val="right"/>
            </w:pPr>
            <w:r w:rsidRPr="007C6318">
              <w:t>11,363</w:t>
            </w:r>
          </w:p>
        </w:tc>
        <w:tc>
          <w:tcPr>
            <w:tcW w:w="2409" w:type="pct"/>
            <w:shd w:val="clear" w:color="auto" w:fill="auto"/>
          </w:tcPr>
          <w:p w14:paraId="518833C0" w14:textId="77777777" w:rsidR="00C540D7" w:rsidRPr="007C6318" w:rsidRDefault="00C540D7" w:rsidP="00DE6BBF">
            <w:pPr>
              <w:pStyle w:val="affffb"/>
            </w:pPr>
            <w:r w:rsidRPr="007C6318">
              <w:t>私有林</w:t>
            </w:r>
          </w:p>
        </w:tc>
      </w:tr>
      <w:tr w:rsidR="00C540D7" w:rsidRPr="007C6318" w14:paraId="0166E6ED" w14:textId="77777777" w:rsidTr="00A40DF7">
        <w:trPr>
          <w:jc w:val="center"/>
        </w:trPr>
        <w:tc>
          <w:tcPr>
            <w:tcW w:w="1758" w:type="pct"/>
            <w:shd w:val="clear" w:color="auto" w:fill="auto"/>
            <w:vAlign w:val="center"/>
          </w:tcPr>
          <w:p w14:paraId="4684543E" w14:textId="77777777" w:rsidR="00C540D7" w:rsidRPr="007C6318" w:rsidRDefault="00C540D7" w:rsidP="00DE6BBF">
            <w:pPr>
              <w:pStyle w:val="affffb"/>
            </w:pPr>
            <w:r w:rsidRPr="007C6318">
              <w:t>合計</w:t>
            </w:r>
          </w:p>
        </w:tc>
        <w:tc>
          <w:tcPr>
            <w:tcW w:w="833" w:type="pct"/>
            <w:shd w:val="clear" w:color="auto" w:fill="auto"/>
          </w:tcPr>
          <w:p w14:paraId="5DA0A01E" w14:textId="77777777" w:rsidR="00C540D7" w:rsidRPr="007C6318" w:rsidRDefault="00C540D7" w:rsidP="0095608C">
            <w:pPr>
              <w:pStyle w:val="affffb"/>
              <w:jc w:val="right"/>
            </w:pPr>
            <w:r w:rsidRPr="007C6318">
              <w:t>315,995</w:t>
            </w:r>
          </w:p>
        </w:tc>
        <w:tc>
          <w:tcPr>
            <w:tcW w:w="2409" w:type="pct"/>
            <w:shd w:val="clear" w:color="auto" w:fill="auto"/>
          </w:tcPr>
          <w:p w14:paraId="762B97AE" w14:textId="77777777" w:rsidR="00C540D7" w:rsidRPr="007C6318" w:rsidRDefault="00C540D7" w:rsidP="00DE6BBF">
            <w:pPr>
              <w:pStyle w:val="affffb"/>
            </w:pPr>
          </w:p>
        </w:tc>
      </w:tr>
    </w:tbl>
    <w:p w14:paraId="0C78C2F2" w14:textId="77777777" w:rsidR="00A40DF7" w:rsidRDefault="00A40DF7" w:rsidP="00C540D7">
      <w:pPr>
        <w:pStyle w:val="afff3"/>
        <w:spacing w:before="180" w:after="180"/>
      </w:pPr>
      <w:bookmarkStart w:id="62" w:name="_Ref99530599"/>
      <w:bookmarkStart w:id="63" w:name="_Toc100503964"/>
    </w:p>
    <w:p w14:paraId="70F2F6FD" w14:textId="77777777" w:rsidR="00A40DF7" w:rsidRDefault="00A40DF7">
      <w:pPr>
        <w:widowControl/>
        <w:rPr>
          <w:rFonts w:cs="Times New Roman"/>
          <w:b/>
          <w:kern w:val="0"/>
          <w:szCs w:val="20"/>
          <w:lang w:val="zh-TW" w:bidi="zh-TW"/>
        </w:rPr>
      </w:pPr>
      <w:r>
        <w:br w:type="page"/>
      </w:r>
    </w:p>
    <w:p w14:paraId="63B5B72F" w14:textId="25AE96B1" w:rsidR="00C540D7" w:rsidRDefault="00C540D7" w:rsidP="00C540D7">
      <w:pPr>
        <w:pStyle w:val="afff3"/>
        <w:spacing w:before="180" w:after="180"/>
      </w:pPr>
      <w:bookmarkStart w:id="64" w:name="_Ref100507980"/>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6</w:t>
      </w:r>
      <w:r>
        <w:fldChar w:fldCharType="end"/>
      </w:r>
      <w:bookmarkEnd w:id="62"/>
      <w:bookmarkEnd w:id="64"/>
      <w:r>
        <w:t xml:space="preserve"> </w:t>
      </w:r>
      <w:r w:rsidRPr="006625D2">
        <w:rPr>
          <w:rFonts w:hint="eastAsia"/>
        </w:rPr>
        <w:t>南投縣森林之蓄積量表</w:t>
      </w:r>
      <w:bookmarkEnd w:id="63"/>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01"/>
        <w:gridCol w:w="1056"/>
        <w:gridCol w:w="1177"/>
        <w:gridCol w:w="876"/>
        <w:gridCol w:w="1296"/>
        <w:gridCol w:w="1056"/>
      </w:tblGrid>
      <w:tr w:rsidR="00C540D7" w:rsidRPr="007C6318" w14:paraId="05D1E758" w14:textId="77777777" w:rsidTr="0095608C">
        <w:trPr>
          <w:tblHeader/>
          <w:jc w:val="center"/>
        </w:trPr>
        <w:tc>
          <w:tcPr>
            <w:tcW w:w="1132" w:type="pct"/>
            <w:shd w:val="clear" w:color="auto" w:fill="auto"/>
            <w:vAlign w:val="center"/>
          </w:tcPr>
          <w:p w14:paraId="4D4182E8" w14:textId="77777777" w:rsidR="00C540D7" w:rsidRPr="0095608C" w:rsidRDefault="00C540D7" w:rsidP="0095608C">
            <w:pPr>
              <w:pStyle w:val="affffb"/>
              <w:jc w:val="center"/>
              <w:rPr>
                <w:b/>
                <w:bCs/>
              </w:rPr>
            </w:pPr>
            <w:r w:rsidRPr="0095608C">
              <w:rPr>
                <w:b/>
                <w:bCs/>
              </w:rPr>
              <w:t>機構名稱</w:t>
            </w:r>
          </w:p>
        </w:tc>
        <w:tc>
          <w:tcPr>
            <w:tcW w:w="744" w:type="pct"/>
            <w:shd w:val="clear" w:color="auto" w:fill="auto"/>
            <w:vAlign w:val="center"/>
          </w:tcPr>
          <w:p w14:paraId="6547D4BF" w14:textId="77777777" w:rsidR="00C540D7" w:rsidRPr="0095608C" w:rsidRDefault="00C540D7" w:rsidP="0095608C">
            <w:pPr>
              <w:pStyle w:val="affffb"/>
              <w:jc w:val="center"/>
              <w:rPr>
                <w:b/>
                <w:bCs/>
              </w:rPr>
            </w:pPr>
            <w:r w:rsidRPr="0095608C">
              <w:rPr>
                <w:b/>
                <w:bCs/>
              </w:rPr>
              <w:t>針葉樹</w:t>
            </w:r>
            <w:proofErr w:type="gramStart"/>
            <w:r w:rsidRPr="0095608C">
              <w:rPr>
                <w:b/>
                <w:bCs/>
              </w:rPr>
              <w:t>林</w:t>
            </w:r>
            <w:r w:rsidRPr="0095608C">
              <w:rPr>
                <w:b/>
                <w:bCs/>
              </w:rPr>
              <w:t>(</w:t>
            </w:r>
            <w:r w:rsidRPr="0095608C">
              <w:rPr>
                <w:b/>
                <w:bCs/>
              </w:rPr>
              <w:t>棵</w:t>
            </w:r>
            <w:r w:rsidRPr="0095608C">
              <w:rPr>
                <w:b/>
                <w:bCs/>
              </w:rPr>
              <w:t>)</w:t>
            </w:r>
            <w:proofErr w:type="gramEnd"/>
          </w:p>
        </w:tc>
        <w:tc>
          <w:tcPr>
            <w:tcW w:w="604" w:type="pct"/>
            <w:shd w:val="clear" w:color="auto" w:fill="auto"/>
            <w:vAlign w:val="center"/>
          </w:tcPr>
          <w:p w14:paraId="5D8C8322" w14:textId="1AF7CF3B" w:rsidR="00C540D7" w:rsidRPr="0095608C" w:rsidRDefault="00C540D7" w:rsidP="0095608C">
            <w:pPr>
              <w:pStyle w:val="affffb"/>
              <w:jc w:val="center"/>
              <w:rPr>
                <w:b/>
                <w:bCs/>
              </w:rPr>
            </w:pPr>
            <w:r w:rsidRPr="0095608C">
              <w:rPr>
                <w:b/>
                <w:bCs/>
              </w:rPr>
              <w:t>闊葉樹</w:t>
            </w:r>
            <w:proofErr w:type="gramStart"/>
            <w:r w:rsidRPr="0095608C">
              <w:rPr>
                <w:b/>
                <w:bCs/>
              </w:rPr>
              <w:t>林</w:t>
            </w:r>
            <w:r w:rsidRPr="0095608C">
              <w:rPr>
                <w:b/>
                <w:bCs/>
              </w:rPr>
              <w:t>(</w:t>
            </w:r>
            <w:r w:rsidRPr="0095608C">
              <w:rPr>
                <w:b/>
                <w:bCs/>
              </w:rPr>
              <w:t>棵</w:t>
            </w:r>
            <w:r w:rsidRPr="0095608C">
              <w:rPr>
                <w:b/>
                <w:bCs/>
              </w:rPr>
              <w:t>)</w:t>
            </w:r>
            <w:proofErr w:type="gramEnd"/>
          </w:p>
        </w:tc>
        <w:tc>
          <w:tcPr>
            <w:tcW w:w="673" w:type="pct"/>
            <w:shd w:val="clear" w:color="auto" w:fill="auto"/>
            <w:vAlign w:val="center"/>
          </w:tcPr>
          <w:p w14:paraId="728F9314" w14:textId="77777777" w:rsidR="00C540D7" w:rsidRPr="0095608C" w:rsidRDefault="00C540D7" w:rsidP="0095608C">
            <w:pPr>
              <w:pStyle w:val="affffb"/>
              <w:jc w:val="center"/>
              <w:rPr>
                <w:b/>
                <w:bCs/>
              </w:rPr>
            </w:pPr>
            <w:r w:rsidRPr="0095608C">
              <w:rPr>
                <w:b/>
                <w:bCs/>
              </w:rPr>
              <w:t>合計</w:t>
            </w:r>
          </w:p>
        </w:tc>
        <w:tc>
          <w:tcPr>
            <w:tcW w:w="501" w:type="pct"/>
            <w:shd w:val="clear" w:color="auto" w:fill="auto"/>
            <w:vAlign w:val="center"/>
          </w:tcPr>
          <w:p w14:paraId="090A5D68" w14:textId="77777777" w:rsidR="00C540D7" w:rsidRPr="0095608C" w:rsidRDefault="00C540D7" w:rsidP="0095608C">
            <w:pPr>
              <w:pStyle w:val="affffb"/>
              <w:jc w:val="center"/>
              <w:rPr>
                <w:b/>
                <w:bCs/>
              </w:rPr>
            </w:pPr>
            <w:r w:rsidRPr="0095608C">
              <w:rPr>
                <w:b/>
                <w:bCs/>
              </w:rPr>
              <w:t>百分率</w:t>
            </w:r>
            <w:r w:rsidRPr="0095608C">
              <w:rPr>
                <w:b/>
                <w:bCs/>
              </w:rPr>
              <w:t>(%)</w:t>
            </w:r>
          </w:p>
        </w:tc>
        <w:tc>
          <w:tcPr>
            <w:tcW w:w="741" w:type="pct"/>
            <w:shd w:val="clear" w:color="auto" w:fill="auto"/>
            <w:vAlign w:val="center"/>
          </w:tcPr>
          <w:p w14:paraId="6DAE0B10" w14:textId="77777777" w:rsidR="00C540D7" w:rsidRPr="0095608C" w:rsidRDefault="00C540D7" w:rsidP="0095608C">
            <w:pPr>
              <w:pStyle w:val="affffb"/>
              <w:jc w:val="center"/>
              <w:rPr>
                <w:b/>
                <w:bCs/>
              </w:rPr>
            </w:pPr>
            <w:r w:rsidRPr="0095608C">
              <w:rPr>
                <w:b/>
                <w:bCs/>
              </w:rPr>
              <w:t>竹林</w:t>
            </w:r>
            <w:r w:rsidRPr="0095608C">
              <w:rPr>
                <w:b/>
                <w:bCs/>
              </w:rPr>
              <w:t>(</w:t>
            </w:r>
            <w:r w:rsidRPr="0095608C">
              <w:rPr>
                <w:b/>
                <w:bCs/>
              </w:rPr>
              <w:t>支</w:t>
            </w:r>
            <w:r w:rsidRPr="0095608C">
              <w:rPr>
                <w:b/>
                <w:bCs/>
              </w:rPr>
              <w:t>)</w:t>
            </w:r>
          </w:p>
        </w:tc>
        <w:tc>
          <w:tcPr>
            <w:tcW w:w="604" w:type="pct"/>
            <w:shd w:val="clear" w:color="auto" w:fill="auto"/>
            <w:vAlign w:val="center"/>
          </w:tcPr>
          <w:p w14:paraId="48EB4C10" w14:textId="77777777" w:rsidR="00C540D7" w:rsidRPr="0095608C" w:rsidRDefault="00C540D7" w:rsidP="0095608C">
            <w:pPr>
              <w:pStyle w:val="affffb"/>
              <w:jc w:val="center"/>
              <w:rPr>
                <w:b/>
                <w:bCs/>
              </w:rPr>
            </w:pPr>
            <w:r w:rsidRPr="0095608C">
              <w:rPr>
                <w:b/>
                <w:bCs/>
              </w:rPr>
              <w:t>竹林</w:t>
            </w:r>
            <w:r w:rsidRPr="0095608C">
              <w:rPr>
                <w:b/>
                <w:bCs/>
              </w:rPr>
              <w:t>(</w:t>
            </w:r>
            <w:r w:rsidRPr="0095608C">
              <w:rPr>
                <w:b/>
                <w:bCs/>
              </w:rPr>
              <w:t>叢</w:t>
            </w:r>
            <w:r w:rsidRPr="0095608C">
              <w:rPr>
                <w:b/>
                <w:bCs/>
              </w:rPr>
              <w:t>)</w:t>
            </w:r>
          </w:p>
        </w:tc>
      </w:tr>
      <w:tr w:rsidR="00C540D7" w:rsidRPr="007C6318" w14:paraId="1705D8EA" w14:textId="77777777" w:rsidTr="0095608C">
        <w:trPr>
          <w:tblHeader/>
          <w:jc w:val="center"/>
        </w:trPr>
        <w:tc>
          <w:tcPr>
            <w:tcW w:w="1132" w:type="pct"/>
            <w:shd w:val="clear" w:color="auto" w:fill="auto"/>
            <w:vAlign w:val="center"/>
          </w:tcPr>
          <w:p w14:paraId="60A4D32A" w14:textId="77777777" w:rsidR="00C540D7" w:rsidRPr="007C6318" w:rsidRDefault="00C540D7" w:rsidP="0095608C">
            <w:pPr>
              <w:pStyle w:val="affffb"/>
              <w:jc w:val="both"/>
            </w:pPr>
            <w:r w:rsidRPr="007C6318">
              <w:t>南投林區管理處</w:t>
            </w:r>
          </w:p>
        </w:tc>
        <w:tc>
          <w:tcPr>
            <w:tcW w:w="744" w:type="pct"/>
            <w:shd w:val="clear" w:color="auto" w:fill="auto"/>
          </w:tcPr>
          <w:p w14:paraId="2E45D4F1" w14:textId="77777777" w:rsidR="00C540D7" w:rsidRPr="007C6318" w:rsidRDefault="00C540D7" w:rsidP="00DE6BBF">
            <w:pPr>
              <w:pStyle w:val="affffb"/>
            </w:pPr>
            <w:r w:rsidRPr="007C6318">
              <w:t>16333375</w:t>
            </w:r>
          </w:p>
        </w:tc>
        <w:tc>
          <w:tcPr>
            <w:tcW w:w="604" w:type="pct"/>
            <w:shd w:val="clear" w:color="auto" w:fill="auto"/>
          </w:tcPr>
          <w:p w14:paraId="4806DD7E" w14:textId="77777777" w:rsidR="00C540D7" w:rsidRPr="007C6318" w:rsidRDefault="00C540D7" w:rsidP="00DE6BBF">
            <w:pPr>
              <w:pStyle w:val="affffb"/>
            </w:pPr>
            <w:r w:rsidRPr="007C6318">
              <w:t>7200045</w:t>
            </w:r>
          </w:p>
        </w:tc>
        <w:tc>
          <w:tcPr>
            <w:tcW w:w="673" w:type="pct"/>
            <w:shd w:val="clear" w:color="auto" w:fill="auto"/>
          </w:tcPr>
          <w:p w14:paraId="4A6C109A" w14:textId="77777777" w:rsidR="00C540D7" w:rsidRPr="007C6318" w:rsidRDefault="00C540D7" w:rsidP="00DE6BBF">
            <w:pPr>
              <w:pStyle w:val="affffb"/>
            </w:pPr>
            <w:r w:rsidRPr="007C6318">
              <w:t>23533420</w:t>
            </w:r>
          </w:p>
        </w:tc>
        <w:tc>
          <w:tcPr>
            <w:tcW w:w="501" w:type="pct"/>
            <w:shd w:val="clear" w:color="auto" w:fill="auto"/>
            <w:vAlign w:val="center"/>
          </w:tcPr>
          <w:p w14:paraId="2EC5B804" w14:textId="77777777" w:rsidR="00C540D7" w:rsidRPr="007C6318" w:rsidRDefault="00C540D7" w:rsidP="0095608C">
            <w:pPr>
              <w:pStyle w:val="affffb"/>
              <w:jc w:val="center"/>
            </w:pPr>
            <w:r w:rsidRPr="007C6318">
              <w:t>86.52</w:t>
            </w:r>
          </w:p>
        </w:tc>
        <w:tc>
          <w:tcPr>
            <w:tcW w:w="741" w:type="pct"/>
            <w:shd w:val="clear" w:color="auto" w:fill="auto"/>
          </w:tcPr>
          <w:p w14:paraId="723143A6" w14:textId="77777777" w:rsidR="00C540D7" w:rsidRPr="007C6318" w:rsidRDefault="00C540D7" w:rsidP="00DE6BBF">
            <w:pPr>
              <w:pStyle w:val="affffb"/>
            </w:pPr>
            <w:r w:rsidRPr="007C6318">
              <w:t>42899137</w:t>
            </w:r>
          </w:p>
        </w:tc>
        <w:tc>
          <w:tcPr>
            <w:tcW w:w="604" w:type="pct"/>
            <w:shd w:val="clear" w:color="auto" w:fill="auto"/>
          </w:tcPr>
          <w:p w14:paraId="66FD1B1B" w14:textId="77777777" w:rsidR="00C540D7" w:rsidRPr="007C6318" w:rsidRDefault="00C540D7" w:rsidP="00DE6BBF">
            <w:pPr>
              <w:pStyle w:val="affffb"/>
            </w:pPr>
            <w:r w:rsidRPr="007C6318">
              <w:t>2079642</w:t>
            </w:r>
          </w:p>
        </w:tc>
      </w:tr>
      <w:tr w:rsidR="00C540D7" w:rsidRPr="007C6318" w14:paraId="3065E6F9" w14:textId="77777777" w:rsidTr="0095608C">
        <w:trPr>
          <w:tblHeader/>
          <w:jc w:val="center"/>
        </w:trPr>
        <w:tc>
          <w:tcPr>
            <w:tcW w:w="1132" w:type="pct"/>
            <w:shd w:val="clear" w:color="auto" w:fill="auto"/>
            <w:vAlign w:val="center"/>
          </w:tcPr>
          <w:p w14:paraId="565F5762" w14:textId="77777777" w:rsidR="00C540D7" w:rsidRPr="007C6318" w:rsidRDefault="00C540D7" w:rsidP="0095608C">
            <w:pPr>
              <w:pStyle w:val="affffb"/>
              <w:jc w:val="both"/>
            </w:pPr>
            <w:r w:rsidRPr="007C6318">
              <w:t>台大實驗林管理處</w:t>
            </w:r>
          </w:p>
        </w:tc>
        <w:tc>
          <w:tcPr>
            <w:tcW w:w="744" w:type="pct"/>
            <w:shd w:val="clear" w:color="auto" w:fill="auto"/>
          </w:tcPr>
          <w:p w14:paraId="22A8244B" w14:textId="77777777" w:rsidR="00C540D7" w:rsidRPr="007C6318" w:rsidRDefault="00C540D7" w:rsidP="00DE6BBF">
            <w:pPr>
              <w:pStyle w:val="affffb"/>
            </w:pPr>
            <w:r w:rsidRPr="007C6318">
              <w:t>1310267</w:t>
            </w:r>
          </w:p>
        </w:tc>
        <w:tc>
          <w:tcPr>
            <w:tcW w:w="604" w:type="pct"/>
            <w:shd w:val="clear" w:color="auto" w:fill="auto"/>
          </w:tcPr>
          <w:p w14:paraId="278514FC" w14:textId="77777777" w:rsidR="00C540D7" w:rsidRPr="007C6318" w:rsidRDefault="00C540D7" w:rsidP="00DE6BBF">
            <w:pPr>
              <w:pStyle w:val="affffb"/>
            </w:pPr>
            <w:r w:rsidRPr="007C6318">
              <w:t>388859</w:t>
            </w:r>
          </w:p>
        </w:tc>
        <w:tc>
          <w:tcPr>
            <w:tcW w:w="673" w:type="pct"/>
            <w:shd w:val="clear" w:color="auto" w:fill="auto"/>
          </w:tcPr>
          <w:p w14:paraId="3782C2D1" w14:textId="77777777" w:rsidR="00C540D7" w:rsidRPr="007C6318" w:rsidRDefault="00C540D7" w:rsidP="00DE6BBF">
            <w:pPr>
              <w:pStyle w:val="affffb"/>
            </w:pPr>
            <w:r w:rsidRPr="007C6318">
              <w:t>1699126</w:t>
            </w:r>
          </w:p>
        </w:tc>
        <w:tc>
          <w:tcPr>
            <w:tcW w:w="501" w:type="pct"/>
            <w:shd w:val="clear" w:color="auto" w:fill="auto"/>
            <w:vAlign w:val="center"/>
          </w:tcPr>
          <w:p w14:paraId="2E789967" w14:textId="77777777" w:rsidR="00C540D7" w:rsidRPr="007C6318" w:rsidRDefault="00C540D7" w:rsidP="0095608C">
            <w:pPr>
              <w:pStyle w:val="affffb"/>
              <w:jc w:val="center"/>
            </w:pPr>
            <w:r w:rsidRPr="007C6318">
              <w:t>6.24</w:t>
            </w:r>
          </w:p>
        </w:tc>
        <w:tc>
          <w:tcPr>
            <w:tcW w:w="741" w:type="pct"/>
            <w:shd w:val="clear" w:color="auto" w:fill="auto"/>
          </w:tcPr>
          <w:p w14:paraId="63A1D736" w14:textId="77777777" w:rsidR="00C540D7" w:rsidRPr="007C6318" w:rsidRDefault="00C540D7" w:rsidP="00DE6BBF">
            <w:pPr>
              <w:pStyle w:val="affffb"/>
            </w:pPr>
            <w:r w:rsidRPr="007C6318">
              <w:t>-</w:t>
            </w:r>
          </w:p>
        </w:tc>
        <w:tc>
          <w:tcPr>
            <w:tcW w:w="604" w:type="pct"/>
            <w:shd w:val="clear" w:color="auto" w:fill="auto"/>
          </w:tcPr>
          <w:p w14:paraId="52CA27CE" w14:textId="77777777" w:rsidR="00C540D7" w:rsidRPr="007C6318" w:rsidRDefault="00C540D7" w:rsidP="00DE6BBF">
            <w:pPr>
              <w:pStyle w:val="affffb"/>
            </w:pPr>
            <w:r w:rsidRPr="007C6318">
              <w:t>-</w:t>
            </w:r>
          </w:p>
        </w:tc>
      </w:tr>
      <w:tr w:rsidR="00C540D7" w:rsidRPr="007C6318" w14:paraId="20556B55" w14:textId="77777777" w:rsidTr="0095608C">
        <w:trPr>
          <w:tblHeader/>
          <w:jc w:val="center"/>
        </w:trPr>
        <w:tc>
          <w:tcPr>
            <w:tcW w:w="1132" w:type="pct"/>
            <w:shd w:val="clear" w:color="auto" w:fill="auto"/>
            <w:vAlign w:val="center"/>
          </w:tcPr>
          <w:p w14:paraId="505AAFD4" w14:textId="77777777" w:rsidR="00C540D7" w:rsidRPr="007C6318" w:rsidRDefault="00C540D7" w:rsidP="0095608C">
            <w:pPr>
              <w:pStyle w:val="affffb"/>
              <w:jc w:val="both"/>
            </w:pPr>
            <w:r w:rsidRPr="007C6318">
              <w:t>中興大學惠蓀林場</w:t>
            </w:r>
          </w:p>
        </w:tc>
        <w:tc>
          <w:tcPr>
            <w:tcW w:w="744" w:type="pct"/>
            <w:shd w:val="clear" w:color="auto" w:fill="auto"/>
          </w:tcPr>
          <w:p w14:paraId="42183BE5" w14:textId="77777777" w:rsidR="00C540D7" w:rsidRPr="007C6318" w:rsidRDefault="00C540D7" w:rsidP="00DE6BBF">
            <w:pPr>
              <w:pStyle w:val="affffb"/>
            </w:pPr>
            <w:r w:rsidRPr="007C6318">
              <w:t>139283</w:t>
            </w:r>
          </w:p>
        </w:tc>
        <w:tc>
          <w:tcPr>
            <w:tcW w:w="604" w:type="pct"/>
            <w:shd w:val="clear" w:color="auto" w:fill="auto"/>
          </w:tcPr>
          <w:p w14:paraId="36BE9EE7" w14:textId="77777777" w:rsidR="00C540D7" w:rsidRPr="007C6318" w:rsidRDefault="00C540D7" w:rsidP="00DE6BBF">
            <w:pPr>
              <w:pStyle w:val="affffb"/>
            </w:pPr>
            <w:r w:rsidRPr="007C6318">
              <w:t>1449337</w:t>
            </w:r>
          </w:p>
        </w:tc>
        <w:tc>
          <w:tcPr>
            <w:tcW w:w="673" w:type="pct"/>
            <w:shd w:val="clear" w:color="auto" w:fill="auto"/>
          </w:tcPr>
          <w:p w14:paraId="49E2CE2C" w14:textId="77777777" w:rsidR="00C540D7" w:rsidRPr="007C6318" w:rsidRDefault="00C540D7" w:rsidP="00DE6BBF">
            <w:pPr>
              <w:pStyle w:val="affffb"/>
            </w:pPr>
            <w:r w:rsidRPr="007C6318">
              <w:t>1588620</w:t>
            </w:r>
          </w:p>
        </w:tc>
        <w:tc>
          <w:tcPr>
            <w:tcW w:w="501" w:type="pct"/>
            <w:shd w:val="clear" w:color="auto" w:fill="auto"/>
            <w:vAlign w:val="center"/>
          </w:tcPr>
          <w:p w14:paraId="1D0C480D" w14:textId="77777777" w:rsidR="00C540D7" w:rsidRPr="007C6318" w:rsidRDefault="00C540D7" w:rsidP="0095608C">
            <w:pPr>
              <w:pStyle w:val="affffb"/>
              <w:jc w:val="center"/>
            </w:pPr>
            <w:r w:rsidRPr="007C6318">
              <w:t>5.84</w:t>
            </w:r>
          </w:p>
        </w:tc>
        <w:tc>
          <w:tcPr>
            <w:tcW w:w="741" w:type="pct"/>
            <w:shd w:val="clear" w:color="auto" w:fill="auto"/>
          </w:tcPr>
          <w:p w14:paraId="7B34DAEF" w14:textId="77777777" w:rsidR="00C540D7" w:rsidRPr="007C6318" w:rsidRDefault="00C540D7" w:rsidP="00DE6BBF">
            <w:pPr>
              <w:pStyle w:val="affffb"/>
            </w:pPr>
            <w:r w:rsidRPr="007C6318">
              <w:t>-</w:t>
            </w:r>
          </w:p>
        </w:tc>
        <w:tc>
          <w:tcPr>
            <w:tcW w:w="604" w:type="pct"/>
            <w:shd w:val="clear" w:color="auto" w:fill="auto"/>
          </w:tcPr>
          <w:p w14:paraId="35BFF637" w14:textId="77777777" w:rsidR="00C540D7" w:rsidRPr="007C6318" w:rsidRDefault="00C540D7" w:rsidP="00DE6BBF">
            <w:pPr>
              <w:pStyle w:val="affffb"/>
            </w:pPr>
            <w:r w:rsidRPr="007C6318">
              <w:t>-</w:t>
            </w:r>
          </w:p>
        </w:tc>
      </w:tr>
      <w:tr w:rsidR="00C540D7" w:rsidRPr="007C6318" w14:paraId="706761CC" w14:textId="77777777" w:rsidTr="0095608C">
        <w:trPr>
          <w:tblHeader/>
          <w:jc w:val="center"/>
        </w:trPr>
        <w:tc>
          <w:tcPr>
            <w:tcW w:w="1132" w:type="pct"/>
            <w:shd w:val="clear" w:color="auto" w:fill="auto"/>
            <w:vAlign w:val="center"/>
          </w:tcPr>
          <w:p w14:paraId="08035D12" w14:textId="77777777" w:rsidR="00C540D7" w:rsidRPr="007C6318" w:rsidRDefault="00C540D7" w:rsidP="0095608C">
            <w:pPr>
              <w:pStyle w:val="affffb"/>
              <w:jc w:val="both"/>
            </w:pPr>
            <w:r w:rsidRPr="007C6318">
              <w:t>公私有林</w:t>
            </w:r>
          </w:p>
        </w:tc>
        <w:tc>
          <w:tcPr>
            <w:tcW w:w="744" w:type="pct"/>
            <w:shd w:val="clear" w:color="auto" w:fill="auto"/>
          </w:tcPr>
          <w:p w14:paraId="04163011" w14:textId="77777777" w:rsidR="00C540D7" w:rsidRPr="007C6318" w:rsidRDefault="00C540D7" w:rsidP="00DE6BBF">
            <w:pPr>
              <w:pStyle w:val="affffb"/>
            </w:pPr>
            <w:r w:rsidRPr="007C6318">
              <w:t>236278</w:t>
            </w:r>
          </w:p>
        </w:tc>
        <w:tc>
          <w:tcPr>
            <w:tcW w:w="604" w:type="pct"/>
            <w:shd w:val="clear" w:color="auto" w:fill="auto"/>
          </w:tcPr>
          <w:p w14:paraId="623EBC50" w14:textId="77777777" w:rsidR="00C540D7" w:rsidRPr="007C6318" w:rsidRDefault="00C540D7" w:rsidP="00DE6BBF">
            <w:pPr>
              <w:pStyle w:val="affffb"/>
            </w:pPr>
            <w:r w:rsidRPr="007C6318">
              <w:t>144270</w:t>
            </w:r>
          </w:p>
        </w:tc>
        <w:tc>
          <w:tcPr>
            <w:tcW w:w="673" w:type="pct"/>
            <w:shd w:val="clear" w:color="auto" w:fill="auto"/>
          </w:tcPr>
          <w:p w14:paraId="1BCB357C" w14:textId="77777777" w:rsidR="00C540D7" w:rsidRPr="007C6318" w:rsidRDefault="00C540D7" w:rsidP="00DE6BBF">
            <w:pPr>
              <w:pStyle w:val="affffb"/>
            </w:pPr>
            <w:r w:rsidRPr="007C6318">
              <w:t>380548</w:t>
            </w:r>
          </w:p>
        </w:tc>
        <w:tc>
          <w:tcPr>
            <w:tcW w:w="501" w:type="pct"/>
            <w:shd w:val="clear" w:color="auto" w:fill="auto"/>
            <w:vAlign w:val="center"/>
          </w:tcPr>
          <w:p w14:paraId="5DCFA984" w14:textId="77777777" w:rsidR="00C540D7" w:rsidRPr="007C6318" w:rsidRDefault="00C540D7" w:rsidP="0095608C">
            <w:pPr>
              <w:pStyle w:val="affffb"/>
              <w:jc w:val="center"/>
            </w:pPr>
            <w:r w:rsidRPr="007C6318">
              <w:t>1.40</w:t>
            </w:r>
          </w:p>
        </w:tc>
        <w:tc>
          <w:tcPr>
            <w:tcW w:w="741" w:type="pct"/>
            <w:shd w:val="clear" w:color="auto" w:fill="auto"/>
          </w:tcPr>
          <w:p w14:paraId="02A71422" w14:textId="77777777" w:rsidR="00C540D7" w:rsidRPr="007C6318" w:rsidRDefault="00C540D7" w:rsidP="00DE6BBF">
            <w:pPr>
              <w:pStyle w:val="affffb"/>
            </w:pPr>
            <w:r w:rsidRPr="007C6318">
              <w:t>110043785</w:t>
            </w:r>
          </w:p>
        </w:tc>
        <w:tc>
          <w:tcPr>
            <w:tcW w:w="604" w:type="pct"/>
            <w:shd w:val="clear" w:color="auto" w:fill="auto"/>
          </w:tcPr>
          <w:p w14:paraId="5EBC1465" w14:textId="77777777" w:rsidR="00C540D7" w:rsidRPr="007C6318" w:rsidRDefault="00C540D7" w:rsidP="00DE6BBF">
            <w:pPr>
              <w:pStyle w:val="affffb"/>
            </w:pPr>
            <w:r w:rsidRPr="007C6318">
              <w:t>659567</w:t>
            </w:r>
          </w:p>
        </w:tc>
      </w:tr>
      <w:tr w:rsidR="00C540D7" w:rsidRPr="007C6318" w14:paraId="64B4C7BD" w14:textId="77777777" w:rsidTr="0095608C">
        <w:trPr>
          <w:tblHeader/>
          <w:jc w:val="center"/>
        </w:trPr>
        <w:tc>
          <w:tcPr>
            <w:tcW w:w="1132" w:type="pct"/>
            <w:shd w:val="clear" w:color="auto" w:fill="auto"/>
            <w:vAlign w:val="center"/>
          </w:tcPr>
          <w:p w14:paraId="491FD0A9" w14:textId="77777777" w:rsidR="00C540D7" w:rsidRPr="007C6318" w:rsidRDefault="00C540D7" w:rsidP="0095608C">
            <w:pPr>
              <w:pStyle w:val="affffb"/>
              <w:jc w:val="center"/>
            </w:pPr>
            <w:r w:rsidRPr="007C6318">
              <w:t>合計</w:t>
            </w:r>
          </w:p>
        </w:tc>
        <w:tc>
          <w:tcPr>
            <w:tcW w:w="744" w:type="pct"/>
            <w:shd w:val="clear" w:color="auto" w:fill="auto"/>
          </w:tcPr>
          <w:p w14:paraId="6494BF7B" w14:textId="77777777" w:rsidR="00C540D7" w:rsidRPr="007C6318" w:rsidRDefault="00C540D7" w:rsidP="00DE6BBF">
            <w:pPr>
              <w:pStyle w:val="affffb"/>
            </w:pPr>
            <w:r w:rsidRPr="007C6318">
              <w:t>18019203</w:t>
            </w:r>
          </w:p>
        </w:tc>
        <w:tc>
          <w:tcPr>
            <w:tcW w:w="604" w:type="pct"/>
            <w:shd w:val="clear" w:color="auto" w:fill="auto"/>
          </w:tcPr>
          <w:p w14:paraId="3982B497" w14:textId="77777777" w:rsidR="00C540D7" w:rsidRPr="007C6318" w:rsidRDefault="00C540D7" w:rsidP="00DE6BBF">
            <w:pPr>
              <w:pStyle w:val="affffb"/>
            </w:pPr>
            <w:r w:rsidRPr="007C6318">
              <w:t>9182511</w:t>
            </w:r>
          </w:p>
        </w:tc>
        <w:tc>
          <w:tcPr>
            <w:tcW w:w="673" w:type="pct"/>
            <w:shd w:val="clear" w:color="auto" w:fill="auto"/>
          </w:tcPr>
          <w:p w14:paraId="6656D5B3" w14:textId="77777777" w:rsidR="00C540D7" w:rsidRPr="007C6318" w:rsidRDefault="00C540D7" w:rsidP="00DE6BBF">
            <w:pPr>
              <w:pStyle w:val="affffb"/>
            </w:pPr>
            <w:r w:rsidRPr="007C6318">
              <w:t>27201714</w:t>
            </w:r>
          </w:p>
        </w:tc>
        <w:tc>
          <w:tcPr>
            <w:tcW w:w="501" w:type="pct"/>
            <w:shd w:val="clear" w:color="auto" w:fill="auto"/>
            <w:vAlign w:val="center"/>
          </w:tcPr>
          <w:p w14:paraId="2C5133DB" w14:textId="2FD5C6FA" w:rsidR="00C540D7" w:rsidRPr="007C6318" w:rsidRDefault="00C540D7" w:rsidP="0095608C">
            <w:pPr>
              <w:pStyle w:val="affffb"/>
              <w:jc w:val="center"/>
            </w:pPr>
            <w:r w:rsidRPr="007C6318">
              <w:t>100</w:t>
            </w:r>
          </w:p>
        </w:tc>
        <w:tc>
          <w:tcPr>
            <w:tcW w:w="741" w:type="pct"/>
            <w:shd w:val="clear" w:color="auto" w:fill="auto"/>
          </w:tcPr>
          <w:p w14:paraId="423F2DC1" w14:textId="77777777" w:rsidR="00C540D7" w:rsidRPr="007C6318" w:rsidRDefault="00C540D7" w:rsidP="00DE6BBF">
            <w:pPr>
              <w:pStyle w:val="affffb"/>
            </w:pPr>
            <w:r w:rsidRPr="007C6318">
              <w:t>152942922</w:t>
            </w:r>
          </w:p>
        </w:tc>
        <w:tc>
          <w:tcPr>
            <w:tcW w:w="604" w:type="pct"/>
            <w:shd w:val="clear" w:color="auto" w:fill="auto"/>
          </w:tcPr>
          <w:p w14:paraId="0CCB0CC0" w14:textId="77777777" w:rsidR="00C540D7" w:rsidRPr="007C6318" w:rsidRDefault="00C540D7" w:rsidP="00DE6BBF">
            <w:pPr>
              <w:pStyle w:val="affffb"/>
            </w:pPr>
            <w:r w:rsidRPr="007C6318">
              <w:t>2739209</w:t>
            </w:r>
          </w:p>
        </w:tc>
      </w:tr>
    </w:tbl>
    <w:p w14:paraId="065F7B06" w14:textId="77777777" w:rsidR="00C540D7" w:rsidRDefault="00C540D7" w:rsidP="00C540D7">
      <w:pPr>
        <w:pStyle w:val="a7"/>
      </w:pPr>
      <w:r w:rsidRPr="00BF4136">
        <w:rPr>
          <w:rFonts w:hint="eastAsia"/>
        </w:rPr>
        <w:t>重大火災與爆炸</w:t>
      </w:r>
      <w:r>
        <w:rPr>
          <w:rFonts w:hint="eastAsia"/>
        </w:rPr>
        <w:t>災害潛勢分析</w:t>
      </w:r>
    </w:p>
    <w:p w14:paraId="17FF5519" w14:textId="1E64C575" w:rsidR="00C540D7" w:rsidRDefault="00C540D7" w:rsidP="00C540D7">
      <w:pPr>
        <w:pStyle w:val="af8"/>
      </w:pPr>
      <w:r w:rsidRPr="006D69BF">
        <w:rPr>
          <w:rFonts w:hint="eastAsia"/>
        </w:rPr>
        <w:t>本鄉因交通運輸需求，沿台</w:t>
      </w:r>
      <w:r w:rsidRPr="006D69BF">
        <w:rPr>
          <w:rFonts w:hint="eastAsia"/>
        </w:rPr>
        <w:t>16</w:t>
      </w:r>
      <w:r w:rsidRPr="006D69BF">
        <w:rPr>
          <w:rFonts w:hint="eastAsia"/>
        </w:rPr>
        <w:t>及台</w:t>
      </w:r>
      <w:r w:rsidRPr="006D69BF">
        <w:rPr>
          <w:rFonts w:hint="eastAsia"/>
        </w:rPr>
        <w:t>21</w:t>
      </w:r>
      <w:r w:rsidRPr="006D69BF">
        <w:rPr>
          <w:rFonts w:hint="eastAsia"/>
        </w:rPr>
        <w:t>以運送油罐車至加油站列為重大火災及爆炸潛勢要防範對象。</w:t>
      </w:r>
    </w:p>
    <w:p w14:paraId="3970513C" w14:textId="77777777" w:rsidR="00C540D7" w:rsidRDefault="00C540D7" w:rsidP="00C540D7">
      <w:pPr>
        <w:pStyle w:val="a7"/>
      </w:pPr>
      <w:r w:rsidRPr="00BF4136">
        <w:rPr>
          <w:rFonts w:hint="eastAsia"/>
        </w:rPr>
        <w:t>重大陸上交通事故</w:t>
      </w:r>
      <w:r>
        <w:rPr>
          <w:rFonts w:hint="eastAsia"/>
        </w:rPr>
        <w:t>災害潛勢分析</w:t>
      </w:r>
    </w:p>
    <w:p w14:paraId="24E94AA2" w14:textId="77777777" w:rsidR="00C540D7" w:rsidRDefault="00C540D7" w:rsidP="00C540D7">
      <w:pPr>
        <w:pStyle w:val="af8"/>
      </w:pPr>
      <w:r w:rsidRPr="006D69BF">
        <w:rPr>
          <w:rFonts w:hint="eastAsia"/>
        </w:rPr>
        <w:t>由於工商業日益發達，交通便捷，加上生活環境變遷，國人旅遊休閒活動日趨熱絡，對交通之需求量暴增，同時增加轄區內交通事故發生之機率。尤其沿台</w:t>
      </w:r>
      <w:r w:rsidRPr="006D69BF">
        <w:rPr>
          <w:rFonts w:hint="eastAsia"/>
        </w:rPr>
        <w:t>16</w:t>
      </w:r>
      <w:r w:rsidRPr="006D69BF">
        <w:rPr>
          <w:rFonts w:hint="eastAsia"/>
        </w:rPr>
        <w:t>線及</w:t>
      </w:r>
      <w:r w:rsidRPr="006D69BF">
        <w:rPr>
          <w:rFonts w:hint="eastAsia"/>
        </w:rPr>
        <w:t>21</w:t>
      </w:r>
      <w:r w:rsidRPr="006D69BF">
        <w:rPr>
          <w:rFonts w:hint="eastAsia"/>
        </w:rPr>
        <w:t>線之主要幹道，每到假日便因遊客車流大增而出現塞車問題，加上大批砂石車在省道上奔走，增加本縣交通事故潛勢。</w:t>
      </w:r>
    </w:p>
    <w:p w14:paraId="24E0E88B" w14:textId="77777777" w:rsidR="00C540D7" w:rsidRDefault="00C540D7" w:rsidP="00C540D7">
      <w:pPr>
        <w:pStyle w:val="a7"/>
      </w:pPr>
      <w:r>
        <w:rPr>
          <w:rFonts w:hint="eastAsia"/>
        </w:rPr>
        <w:t>空難災害潛勢分析</w:t>
      </w:r>
    </w:p>
    <w:p w14:paraId="6345DF1B" w14:textId="77777777" w:rsidR="00C540D7" w:rsidRDefault="00C540D7" w:rsidP="00C540D7">
      <w:pPr>
        <w:pStyle w:val="af8"/>
      </w:pPr>
      <w:r w:rsidRPr="00BF4136">
        <w:rPr>
          <w:rFonts w:hint="eastAsia"/>
        </w:rPr>
        <w:t>本鄉境內無機場設立，因地形、地貌關係，影響層面較廣，南投縣山區曾發生數次軍機</w:t>
      </w:r>
      <w:proofErr w:type="gramStart"/>
      <w:r w:rsidRPr="00BF4136">
        <w:rPr>
          <w:rFonts w:hint="eastAsia"/>
        </w:rPr>
        <w:t>墬</w:t>
      </w:r>
      <w:proofErr w:type="gramEnd"/>
      <w:r w:rsidRPr="00BF4136">
        <w:rPr>
          <w:rFonts w:hint="eastAsia"/>
        </w:rPr>
        <w:t>落事件，所幸並無重大傷亡發生。但空難事件可能造成旅客及居民生命、財產極大損失，同時亦可能擴及房屋、道路、橋樑、電力、瓦斯、水管及電信等設施損毀。發生於山林時，更可能引起森林大火。</w:t>
      </w:r>
    </w:p>
    <w:p w14:paraId="0A8CFB02" w14:textId="77777777" w:rsidR="00C540D7" w:rsidRDefault="00C540D7" w:rsidP="00C540D7">
      <w:pPr>
        <w:pStyle w:val="a7"/>
      </w:pPr>
      <w:r>
        <w:rPr>
          <w:rFonts w:hint="eastAsia"/>
        </w:rPr>
        <w:t>輻射災害潛勢分析</w:t>
      </w:r>
    </w:p>
    <w:p w14:paraId="5D863A4A" w14:textId="77777777" w:rsidR="00C540D7" w:rsidRDefault="00C540D7" w:rsidP="00C540D7">
      <w:pPr>
        <w:pStyle w:val="af8"/>
      </w:pPr>
      <w:r w:rsidRPr="00BF4136">
        <w:rPr>
          <w:rFonts w:hint="eastAsia"/>
        </w:rPr>
        <w:t>隨著科技的進步和經濟的發展，輻射的應用日益廣泛，包括核子反應器設施及</w:t>
      </w:r>
      <w:proofErr w:type="gramStart"/>
      <w:r w:rsidRPr="00BF4136">
        <w:rPr>
          <w:rFonts w:hint="eastAsia"/>
        </w:rPr>
        <w:t>醫</w:t>
      </w:r>
      <w:proofErr w:type="gramEnd"/>
      <w:r w:rsidRPr="00BF4136">
        <w:rPr>
          <w:rFonts w:hint="eastAsia"/>
        </w:rPr>
        <w:t>、農、工業等方面，都直接或間接使用到輻射，由於不當的使用、人為疏失、設備機件故障或輻射彈爆炸時，無可避免地造成人體的傷害與環境的污染；尤其是輻射彈不僅殺傷人員，而且對周圍建築物、工廠設備等的破壞範圍也很大，所造成的嚴重放射性污染，更是難以處置，而由於輻射之專業較為艱澀難懂，長期以來，由於民眾接觸輻射相關資訊的機會較少，所以對輻射產生不必要的恐慌。所以相關輻射物質之運送、貯存及使用等過程中，可能由於人為疏忽或設備不足或意外等原因，可能導致意外事故對於人體健康、物品安全或環境等均可能</w:t>
      </w:r>
      <w:r w:rsidRPr="00BF4136">
        <w:rPr>
          <w:rFonts w:hint="eastAsia"/>
        </w:rPr>
        <w:lastRenderedPageBreak/>
        <w:t>造成重大衝突災害。</w:t>
      </w:r>
    </w:p>
    <w:p w14:paraId="01771C6D" w14:textId="77777777" w:rsidR="00C540D7" w:rsidRDefault="00C540D7" w:rsidP="00C540D7">
      <w:pPr>
        <w:pStyle w:val="a7"/>
      </w:pPr>
      <w:r w:rsidRPr="00BF4136">
        <w:rPr>
          <w:rFonts w:hint="eastAsia"/>
        </w:rPr>
        <w:t>公用氣體與油料管線、輸電線路</w:t>
      </w:r>
      <w:r>
        <w:rPr>
          <w:rFonts w:hint="eastAsia"/>
        </w:rPr>
        <w:t>災害潛勢分析</w:t>
      </w:r>
    </w:p>
    <w:p w14:paraId="518A3885" w14:textId="77777777" w:rsidR="00C540D7" w:rsidRDefault="00C540D7" w:rsidP="00C540D7">
      <w:pPr>
        <w:pStyle w:val="af8"/>
      </w:pPr>
      <w:r w:rsidRPr="00D41D12">
        <w:rPr>
          <w:rFonts w:hint="eastAsia"/>
        </w:rPr>
        <w:t>主要高壓電線設備由台電以集集、</w:t>
      </w:r>
      <w:proofErr w:type="gramStart"/>
      <w:r w:rsidRPr="00D41D12">
        <w:rPr>
          <w:rFonts w:hint="eastAsia"/>
        </w:rPr>
        <w:t>水里經丹大林</w:t>
      </w:r>
      <w:proofErr w:type="gramEnd"/>
      <w:r w:rsidRPr="00D41D12">
        <w:rPr>
          <w:rFonts w:hint="eastAsia"/>
        </w:rPr>
        <w:t>道至花蓮光復之高壓輸電設備。且依據災害防救法施行細則第二條第三款所列公用氣體與油料管線災害，係指公用氣體燃料事業或石油業之管線，因事故發生，造成安全危害或環境污染者；同條第四款所列輸電線路災害，係指輸電之線路或設備受損，無法正常供輸電力，造成災害者。</w:t>
      </w:r>
    </w:p>
    <w:p w14:paraId="3EA725A0" w14:textId="77777777" w:rsidR="00C540D7" w:rsidRDefault="00C540D7" w:rsidP="00C540D7">
      <w:pPr>
        <w:pStyle w:val="a7"/>
      </w:pPr>
      <w:proofErr w:type="gramStart"/>
      <w:r w:rsidRPr="00BF4136">
        <w:rPr>
          <w:rFonts w:hint="eastAsia"/>
        </w:rPr>
        <w:t>寒害</w:t>
      </w:r>
      <w:proofErr w:type="gramEnd"/>
      <w:r w:rsidRPr="00BF4136">
        <w:rPr>
          <w:rFonts w:hint="eastAsia"/>
        </w:rPr>
        <w:t>、旱害</w:t>
      </w:r>
      <w:r>
        <w:rPr>
          <w:rFonts w:hint="eastAsia"/>
        </w:rPr>
        <w:t>災害潛勢分析</w:t>
      </w:r>
    </w:p>
    <w:p w14:paraId="2D5B523A" w14:textId="77777777" w:rsidR="00C540D7" w:rsidRDefault="00C540D7" w:rsidP="00C540D7">
      <w:pPr>
        <w:pStyle w:val="af8"/>
      </w:pPr>
      <w:r w:rsidRPr="006D69BF">
        <w:rPr>
          <w:rFonts w:hint="eastAsia"/>
        </w:rPr>
        <w:t>每年十二月至翌年二月的冬季</w:t>
      </w:r>
      <w:proofErr w:type="gramStart"/>
      <w:r w:rsidRPr="006D69BF">
        <w:rPr>
          <w:rFonts w:hint="eastAsia"/>
        </w:rPr>
        <w:t>期間，</w:t>
      </w:r>
      <w:proofErr w:type="gramEnd"/>
      <w:r w:rsidRPr="006D69BF">
        <w:rPr>
          <w:rFonts w:hint="eastAsia"/>
        </w:rPr>
        <w:t>當強烈極地冷氣團南下，南投山區氣溫將明顯下降。若屬於</w:t>
      </w:r>
      <w:proofErr w:type="gramStart"/>
      <w:r w:rsidRPr="006D69BF">
        <w:rPr>
          <w:rFonts w:hint="eastAsia"/>
        </w:rPr>
        <w:t>乾冷之</w:t>
      </w:r>
      <w:proofErr w:type="gramEnd"/>
      <w:r w:rsidRPr="006D69BF">
        <w:rPr>
          <w:rFonts w:hint="eastAsia"/>
        </w:rPr>
        <w:t>天氣型態，由於輻射冷卻強烈，極</w:t>
      </w:r>
      <w:proofErr w:type="gramStart"/>
      <w:r w:rsidRPr="006D69BF">
        <w:rPr>
          <w:rFonts w:hint="eastAsia"/>
        </w:rPr>
        <w:t>易發生寒害</w:t>
      </w:r>
      <w:proofErr w:type="gramEnd"/>
      <w:r w:rsidRPr="006D69BF">
        <w:rPr>
          <w:rFonts w:hint="eastAsia"/>
        </w:rPr>
        <w:t>，尤其對熱帶及亞熱帶作物會有生理異常現象，產生落花、落果，葉片呈</w:t>
      </w:r>
      <w:proofErr w:type="gramStart"/>
      <w:r w:rsidRPr="006D69BF">
        <w:rPr>
          <w:rFonts w:hint="eastAsia"/>
        </w:rPr>
        <w:t>水浸狀</w:t>
      </w:r>
      <w:proofErr w:type="gramEnd"/>
      <w:r w:rsidRPr="006D69BF">
        <w:rPr>
          <w:rFonts w:hint="eastAsia"/>
        </w:rPr>
        <w:t>、局部壞疽，嚴重者黃化脫落，致產品品質及產量下降。熱帶魚種有</w:t>
      </w:r>
      <w:proofErr w:type="gramStart"/>
      <w:r w:rsidRPr="006D69BF">
        <w:rPr>
          <w:rFonts w:hint="eastAsia"/>
        </w:rPr>
        <w:t>凍斃虞</w:t>
      </w:r>
      <w:proofErr w:type="gramEnd"/>
      <w:r w:rsidRPr="006D69BF">
        <w:rPr>
          <w:rFonts w:hint="eastAsia"/>
        </w:rPr>
        <w:t>，家畜禽類各類呼吸器官疾病容易發生，嚴重者導致死亡，造成各項農漁畜產品損失。</w:t>
      </w:r>
    </w:p>
    <w:p w14:paraId="236E5284" w14:textId="77777777" w:rsidR="00C540D7" w:rsidRPr="00BF4136" w:rsidRDefault="00C540D7" w:rsidP="00C540D7">
      <w:pPr>
        <w:pStyle w:val="af8"/>
      </w:pPr>
      <w:r w:rsidRPr="006D69BF">
        <w:rPr>
          <w:rFonts w:hint="eastAsia"/>
        </w:rPr>
        <w:t>旱災災害係指降雨量、河川水量、地下水、水庫蓄水等水文水量減少時，因缺水對生物、環境、社會、民生及產業造成直接與間接影響所帶來之損失。直接影響如危及生物生命，農糧產量減少，森林、綠地範圍縮減，環境水質、空氣、衛生惡化，消防風險提高等，間接影響如糧食減少、物價上揚、產業收入或薪資所得降低、生活品質降低等。</w:t>
      </w:r>
    </w:p>
    <w:p w14:paraId="3912937B" w14:textId="77777777" w:rsidR="00D713A6" w:rsidRDefault="004E0149" w:rsidP="00E12869">
      <w:pPr>
        <w:pStyle w:val="a5"/>
      </w:pPr>
      <w:bookmarkStart w:id="65" w:name="_Toc100503894"/>
      <w:r>
        <w:rPr>
          <w:rFonts w:hint="eastAsia"/>
        </w:rPr>
        <w:t>災害防救</w:t>
      </w:r>
      <w:r w:rsidR="004A79F5">
        <w:rPr>
          <w:rFonts w:hint="eastAsia"/>
        </w:rPr>
        <w:t>機制</w:t>
      </w:r>
      <w:bookmarkEnd w:id="65"/>
    </w:p>
    <w:p w14:paraId="18B0B525" w14:textId="77777777" w:rsidR="000D4591" w:rsidRDefault="0048327C" w:rsidP="0047646A">
      <w:pPr>
        <w:pStyle w:val="a6"/>
        <w:numPr>
          <w:ilvl w:val="3"/>
          <w:numId w:val="21"/>
        </w:numPr>
      </w:pPr>
      <w:r>
        <w:rPr>
          <w:rFonts w:hint="eastAsia"/>
        </w:rPr>
        <w:t>災害防救會報</w:t>
      </w:r>
    </w:p>
    <w:p w14:paraId="4E220FA7" w14:textId="1F2BD42B" w:rsidR="004A79F5" w:rsidRDefault="004A79F5" w:rsidP="004A79F5">
      <w:pPr>
        <w:pStyle w:val="af6"/>
        <w:rPr>
          <w:lang w:eastAsia="zh-TW"/>
        </w:rPr>
      </w:pPr>
      <w:r>
        <w:rPr>
          <w:rFonts w:hint="eastAsia"/>
          <w:lang w:eastAsia="zh-TW"/>
        </w:rPr>
        <w:t>為有效推動災害防救工作，特依據災害防救法第</w:t>
      </w:r>
      <w:r>
        <w:rPr>
          <w:rFonts w:hint="eastAsia"/>
          <w:lang w:eastAsia="zh-TW"/>
        </w:rPr>
        <w:t>10</w:t>
      </w:r>
      <w:r>
        <w:rPr>
          <w:rFonts w:hint="eastAsia"/>
          <w:lang w:eastAsia="zh-TW"/>
        </w:rPr>
        <w:t>條規定，設置本所災害防救會報，並依法定訂</w:t>
      </w:r>
      <w:r w:rsidRPr="004A79F5">
        <w:rPr>
          <w:rFonts w:hint="eastAsia"/>
          <w:color w:val="FF0000"/>
          <w:lang w:eastAsia="zh-TW"/>
        </w:rPr>
        <w:t>本</w:t>
      </w:r>
      <w:r w:rsidR="00163B07">
        <w:rPr>
          <w:rFonts w:hint="eastAsia"/>
          <w:color w:val="FF0000"/>
          <w:lang w:eastAsia="zh-TW"/>
        </w:rPr>
        <w:t>鄉</w:t>
      </w:r>
      <w:r>
        <w:rPr>
          <w:rFonts w:hint="eastAsia"/>
          <w:lang w:eastAsia="zh-TW"/>
        </w:rPr>
        <w:t>災害防救會報設置要點。</w:t>
      </w:r>
      <w:r w:rsidRPr="004A79F5">
        <w:rPr>
          <w:rFonts w:hint="eastAsia"/>
          <w:color w:val="FF0000"/>
          <w:lang w:eastAsia="zh-TW"/>
        </w:rPr>
        <w:t>本</w:t>
      </w:r>
      <w:r w:rsidR="00163B07">
        <w:rPr>
          <w:rFonts w:hint="eastAsia"/>
          <w:color w:val="FF0000"/>
          <w:lang w:eastAsia="zh-TW"/>
        </w:rPr>
        <w:t>鄉</w:t>
      </w:r>
      <w:r>
        <w:rPr>
          <w:rFonts w:hint="eastAsia"/>
          <w:lang w:eastAsia="zh-TW"/>
        </w:rPr>
        <w:t>災害防救會報每年由召集人定期召開會議一次，其任務包含：</w:t>
      </w:r>
    </w:p>
    <w:p w14:paraId="0BBF50E3" w14:textId="069CD01A" w:rsidR="004A79F5" w:rsidRDefault="004A79F5" w:rsidP="00F74C2B">
      <w:pPr>
        <w:pStyle w:val="16"/>
        <w:numPr>
          <w:ilvl w:val="0"/>
          <w:numId w:val="45"/>
        </w:numPr>
      </w:pPr>
      <w:r>
        <w:rPr>
          <w:rFonts w:hint="eastAsia"/>
        </w:rPr>
        <w:t>核定</w:t>
      </w:r>
      <w:r w:rsidRPr="005327CF">
        <w:rPr>
          <w:rFonts w:hint="eastAsia"/>
          <w:color w:val="FF0000"/>
        </w:rPr>
        <w:t>本</w:t>
      </w:r>
      <w:r w:rsidR="00163B07">
        <w:rPr>
          <w:rFonts w:hint="eastAsia"/>
          <w:color w:val="FF0000"/>
        </w:rPr>
        <w:t>鄉</w:t>
      </w:r>
      <w:r>
        <w:rPr>
          <w:rFonts w:hint="eastAsia"/>
        </w:rPr>
        <w:t>地區災害防救計畫。</w:t>
      </w:r>
    </w:p>
    <w:p w14:paraId="458ED86D" w14:textId="77777777" w:rsidR="004A79F5" w:rsidRDefault="004A79F5" w:rsidP="00F74C2B">
      <w:pPr>
        <w:pStyle w:val="16"/>
        <w:numPr>
          <w:ilvl w:val="0"/>
          <w:numId w:val="45"/>
        </w:numPr>
      </w:pPr>
      <w:r>
        <w:rPr>
          <w:rFonts w:hint="eastAsia"/>
        </w:rPr>
        <w:t>核定重要災害防救措施及對策。</w:t>
      </w:r>
    </w:p>
    <w:p w14:paraId="14119DC6" w14:textId="77777777" w:rsidR="004A79F5" w:rsidRDefault="004A79F5" w:rsidP="00F74C2B">
      <w:pPr>
        <w:pStyle w:val="16"/>
        <w:numPr>
          <w:ilvl w:val="0"/>
          <w:numId w:val="45"/>
        </w:numPr>
      </w:pPr>
      <w:r>
        <w:rPr>
          <w:rFonts w:hint="eastAsia"/>
        </w:rPr>
        <w:t>推動災害緊急應變措施。</w:t>
      </w:r>
    </w:p>
    <w:p w14:paraId="02DE760C" w14:textId="77777777" w:rsidR="004A79F5" w:rsidRDefault="004A79F5" w:rsidP="00F74C2B">
      <w:pPr>
        <w:pStyle w:val="16"/>
        <w:numPr>
          <w:ilvl w:val="0"/>
          <w:numId w:val="45"/>
        </w:numPr>
      </w:pPr>
      <w:r>
        <w:rPr>
          <w:rFonts w:hint="eastAsia"/>
        </w:rPr>
        <w:t>推動村里社區災害防救事宜。</w:t>
      </w:r>
    </w:p>
    <w:p w14:paraId="2B6357EB" w14:textId="77777777" w:rsidR="008D3173" w:rsidRPr="008D3173" w:rsidRDefault="004A79F5" w:rsidP="00F74C2B">
      <w:pPr>
        <w:pStyle w:val="16"/>
        <w:numPr>
          <w:ilvl w:val="0"/>
          <w:numId w:val="45"/>
        </w:numPr>
      </w:pPr>
      <w:r>
        <w:rPr>
          <w:rFonts w:hint="eastAsia"/>
        </w:rPr>
        <w:t>其他依法令規定事項。</w:t>
      </w:r>
    </w:p>
    <w:p w14:paraId="1D3096A3" w14:textId="77777777" w:rsidR="0048327C" w:rsidRDefault="0048327C" w:rsidP="00E12869">
      <w:pPr>
        <w:pStyle w:val="a6"/>
      </w:pPr>
      <w:r>
        <w:rPr>
          <w:rFonts w:hint="eastAsia"/>
        </w:rPr>
        <w:t>災害應變編組與任務</w:t>
      </w:r>
    </w:p>
    <w:p w14:paraId="6C0FA189" w14:textId="0C4C431A" w:rsidR="008D3173" w:rsidRDefault="007473CB" w:rsidP="008D3173">
      <w:pPr>
        <w:pStyle w:val="af6"/>
        <w:rPr>
          <w:rFonts w:ascii="標楷體" w:hAnsi="標楷體"/>
        </w:rPr>
      </w:pPr>
      <w:r w:rsidRPr="00CD31EC">
        <w:rPr>
          <w:rFonts w:ascii="標楷體" w:hAnsi="標楷體" w:hint="eastAsia"/>
        </w:rPr>
        <w:t>預防災害或有效推行災害應變措施，當災害發生或有發生之虞時，</w:t>
      </w:r>
      <w:r w:rsidRPr="00C50478">
        <w:rPr>
          <w:rFonts w:ascii="標楷體" w:hAnsi="標楷體" w:hint="eastAsia"/>
          <w:color w:val="FF0000"/>
        </w:rPr>
        <w:t>本</w:t>
      </w:r>
      <w:r w:rsidRPr="00C50478">
        <w:rPr>
          <w:rFonts w:ascii="標楷體" w:hAnsi="標楷體" w:hint="eastAsia"/>
          <w:color w:val="FF0000"/>
          <w:lang w:eastAsia="zh-TW"/>
        </w:rPr>
        <w:lastRenderedPageBreak/>
        <w:t>鄉</w:t>
      </w:r>
      <w:r w:rsidRPr="00CD31EC">
        <w:rPr>
          <w:rFonts w:ascii="標楷體" w:hAnsi="標楷體" w:hint="eastAsia"/>
        </w:rPr>
        <w:t>災害防救會報召集人應視災害規模成立災害應變中心，並擔任指揮官。</w:t>
      </w:r>
      <w:r w:rsidRPr="001C75BE">
        <w:rPr>
          <w:rFonts w:ascii="標楷體" w:hAnsi="標楷體" w:hint="eastAsia"/>
          <w:color w:val="FF0000"/>
        </w:rPr>
        <w:t>本</w:t>
      </w:r>
      <w:r w:rsidRPr="001C75BE">
        <w:rPr>
          <w:rFonts w:ascii="標楷體" w:hAnsi="標楷體" w:hint="eastAsia"/>
          <w:color w:val="FF0000"/>
          <w:lang w:eastAsia="zh-TW"/>
        </w:rPr>
        <w:t>鄉</w:t>
      </w:r>
      <w:r w:rsidRPr="00CD31EC">
        <w:rPr>
          <w:rFonts w:ascii="標楷體" w:hAnsi="標楷體" w:hint="eastAsia"/>
        </w:rPr>
        <w:t>依據災害防救法第12條第2款，訂定</w:t>
      </w:r>
      <w:r w:rsidRPr="00C50478">
        <w:rPr>
          <w:rFonts w:ascii="標楷體" w:hAnsi="標楷體" w:hint="eastAsia"/>
          <w:color w:val="FF0000"/>
          <w:lang w:eastAsia="zh-TW"/>
        </w:rPr>
        <w:t>本鄉</w:t>
      </w:r>
      <w:r w:rsidRPr="00CD31EC">
        <w:rPr>
          <w:rFonts w:ascii="標楷體" w:hAnsi="標楷體" w:hint="eastAsia"/>
        </w:rPr>
        <w:t>災害應變中心成立時機、程序及編組作業要點</w:t>
      </w:r>
      <w:r>
        <w:rPr>
          <w:rFonts w:ascii="標楷體" w:hAnsi="標楷體" w:hint="eastAsia"/>
        </w:rPr>
        <w:t>，</w:t>
      </w:r>
      <w:r w:rsidRPr="00C50478">
        <w:rPr>
          <w:rFonts w:ascii="標楷體" w:hAnsi="標楷體" w:hint="eastAsia"/>
          <w:color w:val="FF0000"/>
        </w:rPr>
        <w:t>本</w:t>
      </w:r>
      <w:r w:rsidRPr="00C50478">
        <w:rPr>
          <w:rFonts w:ascii="標楷體" w:hAnsi="標楷體" w:hint="eastAsia"/>
          <w:color w:val="FF0000"/>
          <w:lang w:eastAsia="zh-TW"/>
        </w:rPr>
        <w:t>鄉</w:t>
      </w:r>
      <w:r w:rsidRPr="00CD31EC">
        <w:rPr>
          <w:rFonts w:ascii="標楷體" w:hAnsi="標楷體" w:hint="eastAsia"/>
        </w:rPr>
        <w:t>災害應變中心編組及任務如</w:t>
      </w:r>
      <w:r>
        <w:rPr>
          <w:rFonts w:ascii="標楷體" w:hAnsi="標楷體"/>
        </w:rPr>
        <w:fldChar w:fldCharType="begin"/>
      </w:r>
      <w:r>
        <w:rPr>
          <w:rFonts w:ascii="標楷體" w:hAnsi="標楷體"/>
        </w:rPr>
        <w:instrText xml:space="preserve"> </w:instrText>
      </w:r>
      <w:r>
        <w:rPr>
          <w:rFonts w:ascii="標楷體" w:hAnsi="標楷體" w:hint="eastAsia"/>
        </w:rPr>
        <w:instrText>REF _Ref100500146 \h</w:instrText>
      </w:r>
      <w:r>
        <w:rPr>
          <w:rFonts w:ascii="標楷體" w:hAnsi="標楷體"/>
        </w:rPr>
        <w:instrText xml:space="preserve"> </w:instrText>
      </w:r>
      <w:r>
        <w:rPr>
          <w:rFonts w:ascii="標楷體" w:hAnsi="標楷體"/>
        </w:rPr>
      </w:r>
      <w:r>
        <w:rPr>
          <w:rFonts w:ascii="標楷體" w:hAnsi="標楷體"/>
        </w:rPr>
        <w:fldChar w:fldCharType="separate"/>
      </w:r>
      <w:r w:rsidR="00CC2167">
        <w:rPr>
          <w:rFonts w:hint="eastAsia"/>
        </w:rPr>
        <w:t>表</w:t>
      </w:r>
      <w:r w:rsidR="00CC2167">
        <w:rPr>
          <w:rFonts w:hint="eastAsia"/>
        </w:rPr>
        <w:t xml:space="preserve"> </w:t>
      </w:r>
      <w:r w:rsidR="00CC2167">
        <w:rPr>
          <w:noProof/>
        </w:rPr>
        <w:t>7</w:t>
      </w:r>
      <w:r>
        <w:rPr>
          <w:rFonts w:ascii="標楷體" w:hAnsi="標楷體"/>
        </w:rPr>
        <w:fldChar w:fldCharType="end"/>
      </w:r>
      <w:r>
        <w:rPr>
          <w:rFonts w:ascii="標楷體" w:hAnsi="標楷體" w:hint="eastAsia"/>
        </w:rPr>
        <w:t>、</w:t>
      </w:r>
      <w:r>
        <w:rPr>
          <w:rFonts w:ascii="標楷體" w:hAnsi="標楷體"/>
        </w:rPr>
        <w:fldChar w:fldCharType="begin"/>
      </w:r>
      <w:r>
        <w:rPr>
          <w:rFonts w:ascii="標楷體" w:hAnsi="標楷體"/>
        </w:rPr>
        <w:instrText xml:space="preserve"> REF _Ref100500167 \h </w:instrText>
      </w:r>
      <w:r>
        <w:rPr>
          <w:rFonts w:ascii="標楷體" w:hAnsi="標楷體"/>
        </w:rPr>
      </w:r>
      <w:r>
        <w:rPr>
          <w:rFonts w:ascii="標楷體" w:hAnsi="標楷體"/>
        </w:rPr>
        <w:fldChar w:fldCharType="separate"/>
      </w:r>
      <w:r w:rsidR="00CC2167">
        <w:rPr>
          <w:rFonts w:hint="eastAsia"/>
        </w:rPr>
        <w:t>表</w:t>
      </w:r>
      <w:r w:rsidR="00CC2167">
        <w:rPr>
          <w:rFonts w:hint="eastAsia"/>
        </w:rPr>
        <w:t xml:space="preserve"> </w:t>
      </w:r>
      <w:r w:rsidR="00CC2167">
        <w:rPr>
          <w:noProof/>
        </w:rPr>
        <w:t>8</w:t>
      </w:r>
      <w:r>
        <w:rPr>
          <w:rFonts w:ascii="標楷體" w:hAnsi="標楷體"/>
        </w:rPr>
        <w:fldChar w:fldCharType="end"/>
      </w:r>
      <w:r>
        <w:rPr>
          <w:rFonts w:ascii="標楷體" w:hAnsi="標楷體" w:hint="eastAsia"/>
        </w:rPr>
        <w:t>及</w:t>
      </w:r>
      <w:r>
        <w:rPr>
          <w:rFonts w:ascii="標楷體" w:hAnsi="標楷體"/>
        </w:rPr>
        <w:fldChar w:fldCharType="begin"/>
      </w:r>
      <w:r>
        <w:rPr>
          <w:rFonts w:ascii="標楷體" w:hAnsi="標楷體"/>
        </w:rPr>
        <w:instrText xml:space="preserve"> REF _Ref100500176 \h </w:instrText>
      </w:r>
      <w:r>
        <w:rPr>
          <w:rFonts w:ascii="標楷體" w:hAnsi="標楷體"/>
        </w:rPr>
      </w:r>
      <w:r>
        <w:rPr>
          <w:rFonts w:ascii="標楷體" w:hAnsi="標楷體"/>
        </w:rPr>
        <w:fldChar w:fldCharType="separate"/>
      </w:r>
      <w:r w:rsidR="00CC2167">
        <w:rPr>
          <w:rFonts w:hint="eastAsia"/>
        </w:rPr>
        <w:t>圖</w:t>
      </w:r>
      <w:r w:rsidR="00CC2167">
        <w:rPr>
          <w:rFonts w:hint="eastAsia"/>
        </w:rPr>
        <w:t xml:space="preserve"> </w:t>
      </w:r>
      <w:r w:rsidR="00CC2167">
        <w:rPr>
          <w:noProof/>
        </w:rPr>
        <w:t>25</w:t>
      </w:r>
      <w:r>
        <w:rPr>
          <w:rFonts w:ascii="標楷體" w:hAnsi="標楷體"/>
        </w:rPr>
        <w:fldChar w:fldCharType="end"/>
      </w:r>
      <w:r>
        <w:rPr>
          <w:rFonts w:ascii="標楷體" w:hAnsi="標楷體" w:hint="eastAsia"/>
        </w:rPr>
        <w:t>所示。</w:t>
      </w:r>
    </w:p>
    <w:p w14:paraId="2EB4F90F" w14:textId="7A6A153B" w:rsidR="002309A2" w:rsidRDefault="002309A2" w:rsidP="002309A2">
      <w:pPr>
        <w:pStyle w:val="afff3"/>
        <w:spacing w:before="180" w:after="180"/>
      </w:pPr>
      <w:bookmarkStart w:id="66" w:name="_Ref100500146"/>
      <w:bookmarkStart w:id="67" w:name="_Toc100503965"/>
      <w:r>
        <w:rPr>
          <w:rFonts w:hint="eastAsia"/>
        </w:rPr>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7</w:t>
      </w:r>
      <w:r w:rsidR="00F16552">
        <w:fldChar w:fldCharType="end"/>
      </w:r>
      <w:bookmarkEnd w:id="66"/>
      <w:r>
        <w:rPr>
          <w:rFonts w:hint="eastAsia"/>
        </w:rPr>
        <w:t xml:space="preserve"> </w:t>
      </w:r>
      <w:r w:rsidR="00163B07" w:rsidRPr="00C50478">
        <w:rPr>
          <w:rFonts w:ascii="標楷體" w:hAnsi="標楷體" w:hint="eastAsia"/>
          <w:color w:val="FF0000"/>
        </w:rPr>
        <w:t>本</w:t>
      </w:r>
      <w:r w:rsidR="00163B07">
        <w:rPr>
          <w:rFonts w:ascii="標楷體" w:hAnsi="標楷體" w:hint="eastAsia"/>
          <w:color w:val="FF0000"/>
        </w:rPr>
        <w:t>鄉</w:t>
      </w:r>
      <w:r>
        <w:rPr>
          <w:rFonts w:hint="eastAsia"/>
        </w:rPr>
        <w:t>災害應變中心編組及任務分工表</w:t>
      </w:r>
      <w:bookmarkEnd w:id="67"/>
    </w:p>
    <w:p w14:paraId="1D40AF87" w14:textId="3D876093" w:rsidR="00C81DBF" w:rsidRDefault="00C81DBF" w:rsidP="00C81DBF">
      <w:pPr>
        <w:pStyle w:val="affffe"/>
      </w:pPr>
      <w:r>
        <w:rPr>
          <w:rFonts w:hint="eastAsia"/>
        </w:rPr>
        <w:t>資料來源：本計畫製表</w:t>
      </w:r>
    </w:p>
    <w:tbl>
      <w:tblPr>
        <w:tblStyle w:val="afff8"/>
        <w:tblW w:w="8217" w:type="dxa"/>
        <w:tblLayout w:type="fixed"/>
        <w:tblLook w:val="04A0" w:firstRow="1" w:lastRow="0" w:firstColumn="1" w:lastColumn="0" w:noHBand="0" w:noVBand="1"/>
      </w:tblPr>
      <w:tblGrid>
        <w:gridCol w:w="1271"/>
        <w:gridCol w:w="2244"/>
        <w:gridCol w:w="4702"/>
      </w:tblGrid>
      <w:tr w:rsidR="00A40DF7" w:rsidRPr="00A40DF7" w14:paraId="6CDD890D" w14:textId="77777777" w:rsidTr="00A40DF7">
        <w:trPr>
          <w:trHeight w:val="360"/>
          <w:tblHeader/>
        </w:trPr>
        <w:tc>
          <w:tcPr>
            <w:tcW w:w="1271" w:type="dxa"/>
            <w:vAlign w:val="center"/>
          </w:tcPr>
          <w:p w14:paraId="6FC38AB0" w14:textId="77777777" w:rsidR="000B70DC" w:rsidRPr="00A40DF7" w:rsidRDefault="000B70DC" w:rsidP="00553D40">
            <w:pPr>
              <w:pStyle w:val="affffb"/>
              <w:jc w:val="center"/>
              <w:rPr>
                <w:b/>
              </w:rPr>
            </w:pPr>
            <w:r w:rsidRPr="00A40DF7">
              <w:rPr>
                <w:b/>
              </w:rPr>
              <w:t>編組名稱</w:t>
            </w:r>
          </w:p>
        </w:tc>
        <w:tc>
          <w:tcPr>
            <w:tcW w:w="2244" w:type="dxa"/>
            <w:vAlign w:val="center"/>
          </w:tcPr>
          <w:p w14:paraId="3BAC84C3" w14:textId="77777777" w:rsidR="000B70DC" w:rsidRPr="00A40DF7" w:rsidRDefault="000B70DC" w:rsidP="00553D40">
            <w:pPr>
              <w:pStyle w:val="affffb"/>
              <w:jc w:val="center"/>
              <w:rPr>
                <w:b/>
              </w:rPr>
            </w:pPr>
            <w:r w:rsidRPr="00A40DF7">
              <w:rPr>
                <w:b/>
              </w:rPr>
              <w:t>編組單位</w:t>
            </w:r>
            <w:r w:rsidRPr="00A40DF7">
              <w:rPr>
                <w:b/>
              </w:rPr>
              <w:t>(</w:t>
            </w:r>
            <w:r w:rsidRPr="00A40DF7">
              <w:rPr>
                <w:b/>
              </w:rPr>
              <w:t>人員</w:t>
            </w:r>
            <w:r w:rsidRPr="00A40DF7">
              <w:rPr>
                <w:b/>
              </w:rPr>
              <w:t>)</w:t>
            </w:r>
          </w:p>
        </w:tc>
        <w:tc>
          <w:tcPr>
            <w:tcW w:w="4702" w:type="dxa"/>
            <w:vAlign w:val="center"/>
          </w:tcPr>
          <w:p w14:paraId="646E0C5F" w14:textId="77777777" w:rsidR="000B70DC" w:rsidRPr="00A40DF7" w:rsidRDefault="000B70DC" w:rsidP="00553D40">
            <w:pPr>
              <w:pStyle w:val="affffb"/>
              <w:jc w:val="center"/>
              <w:rPr>
                <w:b/>
              </w:rPr>
            </w:pPr>
            <w:r w:rsidRPr="00A40DF7">
              <w:rPr>
                <w:b/>
              </w:rPr>
              <w:t>任務</w:t>
            </w:r>
          </w:p>
        </w:tc>
      </w:tr>
      <w:tr w:rsidR="00A40DF7" w:rsidRPr="00A40DF7" w14:paraId="490632DF" w14:textId="77777777" w:rsidTr="00702622">
        <w:trPr>
          <w:trHeight w:val="360"/>
        </w:trPr>
        <w:tc>
          <w:tcPr>
            <w:tcW w:w="1271" w:type="dxa"/>
            <w:vAlign w:val="center"/>
          </w:tcPr>
          <w:p w14:paraId="09DFB12F" w14:textId="77777777" w:rsidR="000B70DC" w:rsidRPr="00A40DF7" w:rsidRDefault="000B70DC" w:rsidP="00553D40">
            <w:pPr>
              <w:pStyle w:val="affffb"/>
              <w:jc w:val="both"/>
            </w:pPr>
            <w:r w:rsidRPr="00A40DF7">
              <w:t>指揮官</w:t>
            </w:r>
          </w:p>
        </w:tc>
        <w:tc>
          <w:tcPr>
            <w:tcW w:w="2244" w:type="dxa"/>
            <w:vAlign w:val="center"/>
          </w:tcPr>
          <w:p w14:paraId="659D1C7B" w14:textId="77777777" w:rsidR="000B70DC" w:rsidRPr="00A40DF7" w:rsidRDefault="000B70DC" w:rsidP="00553D40">
            <w:pPr>
              <w:pStyle w:val="affffb"/>
              <w:jc w:val="both"/>
            </w:pPr>
            <w:r w:rsidRPr="00A40DF7">
              <w:t>市長兼指揮官</w:t>
            </w:r>
          </w:p>
        </w:tc>
        <w:tc>
          <w:tcPr>
            <w:tcW w:w="4702" w:type="dxa"/>
            <w:vAlign w:val="center"/>
          </w:tcPr>
          <w:p w14:paraId="575A94AA" w14:textId="189AB69B" w:rsidR="000B70DC" w:rsidRPr="00A40DF7" w:rsidRDefault="000B70DC" w:rsidP="00553D40">
            <w:pPr>
              <w:pStyle w:val="affffb"/>
              <w:jc w:val="both"/>
            </w:pPr>
            <w:proofErr w:type="gramStart"/>
            <w:r w:rsidRPr="00A40DF7">
              <w:t>綜</w:t>
            </w:r>
            <w:proofErr w:type="gramEnd"/>
            <w:r w:rsidRPr="00A40DF7">
              <w:t>理</w:t>
            </w:r>
            <w:r w:rsidR="008F0802">
              <w:t>本鄉</w:t>
            </w:r>
            <w:r w:rsidRPr="00A40DF7">
              <w:t>災害防救工作。</w:t>
            </w:r>
          </w:p>
        </w:tc>
      </w:tr>
      <w:tr w:rsidR="00A40DF7" w:rsidRPr="00A40DF7" w14:paraId="361E5BEC" w14:textId="77777777" w:rsidTr="00702622">
        <w:trPr>
          <w:trHeight w:val="360"/>
        </w:trPr>
        <w:tc>
          <w:tcPr>
            <w:tcW w:w="1271" w:type="dxa"/>
            <w:vAlign w:val="center"/>
          </w:tcPr>
          <w:p w14:paraId="0DDA6B2F" w14:textId="77777777" w:rsidR="000B70DC" w:rsidRPr="00A40DF7" w:rsidRDefault="000B70DC" w:rsidP="00553D40">
            <w:pPr>
              <w:pStyle w:val="affffb"/>
              <w:jc w:val="both"/>
            </w:pPr>
            <w:r w:rsidRPr="00A40DF7">
              <w:t>副指揮官</w:t>
            </w:r>
          </w:p>
        </w:tc>
        <w:tc>
          <w:tcPr>
            <w:tcW w:w="2244" w:type="dxa"/>
            <w:vAlign w:val="center"/>
          </w:tcPr>
          <w:p w14:paraId="0F4E9935" w14:textId="77777777" w:rsidR="000B70DC" w:rsidRPr="00A40DF7" w:rsidRDefault="000B70DC" w:rsidP="00553D40">
            <w:pPr>
              <w:pStyle w:val="affffb"/>
              <w:jc w:val="both"/>
            </w:pPr>
            <w:r w:rsidRPr="00A40DF7">
              <w:t>主任秘書或</w:t>
            </w:r>
            <w:r w:rsidRPr="00A40DF7">
              <w:rPr>
                <w:rFonts w:hint="eastAsia"/>
              </w:rPr>
              <w:t>課長</w:t>
            </w:r>
            <w:r w:rsidRPr="00A40DF7">
              <w:t>兼副指揮官</w:t>
            </w:r>
          </w:p>
        </w:tc>
        <w:tc>
          <w:tcPr>
            <w:tcW w:w="4702" w:type="dxa"/>
            <w:vAlign w:val="center"/>
          </w:tcPr>
          <w:p w14:paraId="55584365" w14:textId="20BE49E0" w:rsidR="000B70DC" w:rsidRPr="00A40DF7" w:rsidRDefault="000B70DC" w:rsidP="00553D40">
            <w:pPr>
              <w:pStyle w:val="affffb"/>
              <w:jc w:val="both"/>
            </w:pPr>
            <w:r w:rsidRPr="00A40DF7">
              <w:t>襄助指揮官處理</w:t>
            </w:r>
            <w:r w:rsidR="008F0802">
              <w:t>本鄉</w:t>
            </w:r>
            <w:r w:rsidRPr="00A40DF7">
              <w:t>災害防救工作。</w:t>
            </w:r>
          </w:p>
        </w:tc>
      </w:tr>
      <w:tr w:rsidR="00A40DF7" w:rsidRPr="00A40DF7" w14:paraId="617A37F2" w14:textId="77777777" w:rsidTr="00702622">
        <w:trPr>
          <w:trHeight w:val="360"/>
        </w:trPr>
        <w:tc>
          <w:tcPr>
            <w:tcW w:w="1271" w:type="dxa"/>
            <w:vAlign w:val="center"/>
          </w:tcPr>
          <w:p w14:paraId="45B94B98" w14:textId="416AAEAB" w:rsidR="000B70DC" w:rsidRPr="00A40DF7" w:rsidRDefault="00DA5B0A" w:rsidP="00553D40">
            <w:pPr>
              <w:pStyle w:val="affffb"/>
              <w:jc w:val="both"/>
              <w:rPr>
                <w:rFonts w:ascii="標楷體" w:hAnsi="標楷體"/>
              </w:rPr>
            </w:pPr>
            <w:r w:rsidRPr="00A40DF7">
              <w:rPr>
                <w:rFonts w:ascii="標楷體" w:hAnsi="標楷體" w:hint="eastAsia"/>
              </w:rPr>
              <w:t>民政</w:t>
            </w:r>
            <w:r w:rsidR="000B70DC" w:rsidRPr="00A40DF7">
              <w:rPr>
                <w:rFonts w:ascii="標楷體" w:hAnsi="標楷體"/>
              </w:rPr>
              <w:t>組</w:t>
            </w:r>
          </w:p>
        </w:tc>
        <w:tc>
          <w:tcPr>
            <w:tcW w:w="2244" w:type="dxa"/>
            <w:vAlign w:val="center"/>
          </w:tcPr>
          <w:p w14:paraId="7095DE68" w14:textId="77777777" w:rsidR="000B70DC" w:rsidRPr="00A40DF7" w:rsidRDefault="000B70DC" w:rsidP="00553D40">
            <w:pPr>
              <w:pStyle w:val="affffb"/>
              <w:jc w:val="both"/>
              <w:rPr>
                <w:rFonts w:ascii="標楷體" w:hAnsi="標楷體"/>
              </w:rPr>
            </w:pPr>
            <w:r w:rsidRPr="00A40DF7">
              <w:rPr>
                <w:rFonts w:ascii="標楷體" w:hAnsi="標楷體"/>
              </w:rPr>
              <w:t>民政課課長兼組長</w:t>
            </w:r>
          </w:p>
          <w:p w14:paraId="408233F7" w14:textId="7DC7A19E" w:rsidR="000B70DC" w:rsidRPr="00A40DF7" w:rsidRDefault="000B70DC" w:rsidP="00553D40">
            <w:pPr>
              <w:pStyle w:val="affffb"/>
              <w:jc w:val="both"/>
              <w:rPr>
                <w:rFonts w:ascii="標楷體" w:hAnsi="標楷體"/>
              </w:rPr>
            </w:pPr>
            <w:r w:rsidRPr="00A40DF7">
              <w:rPr>
                <w:rFonts w:ascii="標楷體" w:hAnsi="標楷體"/>
              </w:rPr>
              <w:t>組員：民政課</w:t>
            </w:r>
          </w:p>
        </w:tc>
        <w:tc>
          <w:tcPr>
            <w:tcW w:w="4702" w:type="dxa"/>
            <w:vAlign w:val="center"/>
          </w:tcPr>
          <w:p w14:paraId="5E10720E" w14:textId="614C9530" w:rsidR="000B70DC" w:rsidRPr="00A40DF7" w:rsidRDefault="00702622" w:rsidP="00F74C2B">
            <w:pPr>
              <w:pStyle w:val="affffb"/>
              <w:numPr>
                <w:ilvl w:val="0"/>
                <w:numId w:val="52"/>
              </w:numPr>
              <w:ind w:left="340" w:hanging="340"/>
              <w:jc w:val="both"/>
            </w:pPr>
            <w:r w:rsidRPr="00A40DF7">
              <w:rPr>
                <w:rFonts w:hint="eastAsia"/>
              </w:rPr>
              <w:t>本鄉</w:t>
            </w:r>
            <w:r w:rsidR="000B70DC" w:rsidRPr="00A40DF7">
              <w:t>災害應變中心之設置、作業及災害防救整備、災害蒐集及通報等事宜。</w:t>
            </w:r>
          </w:p>
          <w:p w14:paraId="37F46F6F" w14:textId="77777777" w:rsidR="000B70DC" w:rsidRPr="00A40DF7" w:rsidRDefault="000B70DC" w:rsidP="00F74C2B">
            <w:pPr>
              <w:pStyle w:val="affffb"/>
              <w:numPr>
                <w:ilvl w:val="0"/>
                <w:numId w:val="52"/>
              </w:numPr>
              <w:ind w:left="340" w:hanging="340"/>
              <w:jc w:val="both"/>
            </w:pPr>
            <w:r w:rsidRPr="00A40DF7">
              <w:t>災害防救整備會議之召開及決議之執行事項與通報各有關單位成立處理重大災害緊急應變處理小組事項。</w:t>
            </w:r>
          </w:p>
          <w:p w14:paraId="3763C1D4" w14:textId="0BF7EE80" w:rsidR="000B70DC" w:rsidRPr="00A40DF7" w:rsidRDefault="00702622" w:rsidP="00F74C2B">
            <w:pPr>
              <w:pStyle w:val="affffb"/>
              <w:numPr>
                <w:ilvl w:val="0"/>
                <w:numId w:val="52"/>
              </w:numPr>
              <w:ind w:left="340" w:hanging="340"/>
              <w:jc w:val="both"/>
            </w:pPr>
            <w:r w:rsidRPr="00A40DF7">
              <w:rPr>
                <w:rFonts w:hint="eastAsia"/>
              </w:rPr>
              <w:t>公所</w:t>
            </w:r>
            <w:proofErr w:type="gramStart"/>
            <w:r w:rsidRPr="00A40DF7">
              <w:rPr>
                <w:rFonts w:hint="eastAsia"/>
              </w:rPr>
              <w:t>內部課</w:t>
            </w:r>
            <w:proofErr w:type="gramEnd"/>
            <w:r w:rsidRPr="00A40DF7">
              <w:rPr>
                <w:rFonts w:hint="eastAsia"/>
              </w:rPr>
              <w:t>室與水里鄉應變中心等相關單位協調聯繫之事項，災情傳遞彙整、統計事項及災情指示等聯絡事項。</w:t>
            </w:r>
          </w:p>
          <w:p w14:paraId="090FA6F4" w14:textId="55BC0FE8" w:rsidR="000B70DC" w:rsidRPr="00A40DF7" w:rsidRDefault="00702622" w:rsidP="00F74C2B">
            <w:pPr>
              <w:pStyle w:val="affffb"/>
              <w:numPr>
                <w:ilvl w:val="0"/>
                <w:numId w:val="52"/>
              </w:numPr>
              <w:ind w:left="340" w:hanging="340"/>
              <w:jc w:val="both"/>
            </w:pPr>
            <w:r w:rsidRPr="00A40DF7">
              <w:rPr>
                <w:rFonts w:hint="eastAsia"/>
              </w:rPr>
              <w:t>配合水里鄉應變中心劃定之危險潛勢區域範圍，提供資料予相關分組執行疏散、撤離及收容等事宜之參考。</w:t>
            </w:r>
          </w:p>
          <w:p w14:paraId="38849650" w14:textId="42058983" w:rsidR="000B70DC" w:rsidRPr="00A40DF7" w:rsidRDefault="00702622" w:rsidP="00F74C2B">
            <w:pPr>
              <w:pStyle w:val="affffb"/>
              <w:numPr>
                <w:ilvl w:val="0"/>
                <w:numId w:val="52"/>
              </w:numPr>
              <w:ind w:left="340" w:hanging="340"/>
              <w:jc w:val="both"/>
            </w:pPr>
            <w:r w:rsidRPr="00A40DF7">
              <w:rPr>
                <w:rFonts w:hint="eastAsia"/>
              </w:rPr>
              <w:t>督導村長對於具有危險潛勢區域，執行勸導撤離；協同警、消、民政及軍等單位執行疏散，限制或禁止人民進入或命其離去措施事宜，並協助執行災害警訊廣播作業事項。</w:t>
            </w:r>
          </w:p>
          <w:p w14:paraId="51875354" w14:textId="77777777" w:rsidR="000B70DC" w:rsidRPr="00A40DF7" w:rsidRDefault="000B70DC" w:rsidP="00F74C2B">
            <w:pPr>
              <w:pStyle w:val="affffb"/>
              <w:numPr>
                <w:ilvl w:val="0"/>
                <w:numId w:val="52"/>
              </w:numPr>
              <w:ind w:left="340" w:hanging="340"/>
              <w:jc w:val="both"/>
            </w:pPr>
            <w:r w:rsidRPr="00A40DF7">
              <w:t>應變中心成立與撤除等相關通報作業。</w:t>
            </w:r>
          </w:p>
          <w:p w14:paraId="4F94964E" w14:textId="77777777" w:rsidR="000B70DC" w:rsidRPr="00A40DF7" w:rsidRDefault="000B70DC" w:rsidP="00F74C2B">
            <w:pPr>
              <w:pStyle w:val="affffb"/>
              <w:numPr>
                <w:ilvl w:val="0"/>
                <w:numId w:val="52"/>
              </w:numPr>
              <w:ind w:left="340" w:hanging="340"/>
              <w:jc w:val="both"/>
            </w:pPr>
            <w:r w:rsidRPr="00A40DF7">
              <w:t>執行災情查報相關工作，並彙整相關資料。</w:t>
            </w:r>
          </w:p>
          <w:p w14:paraId="1257118B" w14:textId="77777777" w:rsidR="000B70DC" w:rsidRPr="00A40DF7" w:rsidRDefault="000B70DC" w:rsidP="00F74C2B">
            <w:pPr>
              <w:pStyle w:val="affffb"/>
              <w:numPr>
                <w:ilvl w:val="0"/>
                <w:numId w:val="52"/>
              </w:numPr>
              <w:ind w:left="340" w:hanging="340"/>
              <w:jc w:val="both"/>
            </w:pPr>
            <w:r w:rsidRPr="00A40DF7">
              <w:t>處理民眾通報電話，並適時反應報告民情事項。</w:t>
            </w:r>
          </w:p>
          <w:p w14:paraId="3148C7DB" w14:textId="106BB858" w:rsidR="000B70DC" w:rsidRPr="00A40DF7" w:rsidRDefault="000B70DC" w:rsidP="00F74C2B">
            <w:pPr>
              <w:pStyle w:val="affffb"/>
              <w:numPr>
                <w:ilvl w:val="0"/>
                <w:numId w:val="52"/>
              </w:numPr>
              <w:ind w:left="340" w:hanging="340"/>
              <w:jc w:val="both"/>
            </w:pPr>
            <w:r w:rsidRPr="00A40DF7">
              <w:t>軍方支援部隊及</w:t>
            </w:r>
            <w:proofErr w:type="gramStart"/>
            <w:r w:rsidRPr="00A40DF7">
              <w:t>其他外駐單位</w:t>
            </w:r>
            <w:proofErr w:type="gramEnd"/>
            <w:r w:rsidRPr="00A40DF7">
              <w:t>人員之接待事項。</w:t>
            </w:r>
          </w:p>
          <w:p w14:paraId="0F8BC603" w14:textId="003823DB" w:rsidR="00702622" w:rsidRPr="00A40DF7" w:rsidRDefault="00702622" w:rsidP="00F74C2B">
            <w:pPr>
              <w:pStyle w:val="affffb"/>
              <w:numPr>
                <w:ilvl w:val="0"/>
                <w:numId w:val="52"/>
              </w:numPr>
              <w:ind w:left="340" w:hanging="340"/>
              <w:jc w:val="both"/>
            </w:pPr>
            <w:r w:rsidRPr="00A40DF7">
              <w:rPr>
                <w:rFonts w:ascii="標楷體" w:hAnsi="標楷體" w:hint="eastAsia"/>
              </w:rPr>
              <w:t>辦理</w:t>
            </w:r>
            <w:r w:rsidRPr="00A40DF7">
              <w:rPr>
                <w:rFonts w:ascii="標楷體" w:hAnsi="標楷體"/>
              </w:rPr>
              <w:t>災害防救整備會議之召開執行事項。</w:t>
            </w:r>
          </w:p>
          <w:p w14:paraId="5027E58A" w14:textId="0064D9A3" w:rsidR="000B70DC" w:rsidRPr="00A40DF7" w:rsidRDefault="00DA5B0A" w:rsidP="00F74C2B">
            <w:pPr>
              <w:pStyle w:val="affffb"/>
              <w:numPr>
                <w:ilvl w:val="0"/>
                <w:numId w:val="52"/>
              </w:numPr>
              <w:ind w:left="340" w:hanging="340"/>
              <w:jc w:val="both"/>
            </w:pPr>
            <w:r w:rsidRPr="00A40DF7">
              <w:rPr>
                <w:rFonts w:hint="eastAsia"/>
              </w:rPr>
              <w:t>必要時協助協調民間團體及其他鄉公所支援救災事項。</w:t>
            </w:r>
          </w:p>
          <w:p w14:paraId="17743DF9" w14:textId="77777777" w:rsidR="000B70DC" w:rsidRPr="00A40DF7" w:rsidRDefault="000B70DC" w:rsidP="00F74C2B">
            <w:pPr>
              <w:pStyle w:val="affffb"/>
              <w:numPr>
                <w:ilvl w:val="0"/>
                <w:numId w:val="52"/>
              </w:numPr>
              <w:ind w:left="340" w:hanging="340"/>
              <w:jc w:val="both"/>
            </w:pPr>
            <w:r w:rsidRPr="00A40DF7">
              <w:t>其他有關業務權責事項。</w:t>
            </w:r>
          </w:p>
        </w:tc>
      </w:tr>
      <w:tr w:rsidR="00A40DF7" w:rsidRPr="00A40DF7" w14:paraId="48111BA8" w14:textId="77777777" w:rsidTr="00DE6BBF">
        <w:trPr>
          <w:trHeight w:val="360"/>
        </w:trPr>
        <w:tc>
          <w:tcPr>
            <w:tcW w:w="1271" w:type="dxa"/>
            <w:vAlign w:val="center"/>
          </w:tcPr>
          <w:p w14:paraId="28C12B7D" w14:textId="6D5F97EA" w:rsidR="00DA5B0A" w:rsidRPr="00A40DF7" w:rsidRDefault="00DA5B0A" w:rsidP="00DA5B0A">
            <w:pPr>
              <w:pStyle w:val="affffb"/>
              <w:jc w:val="both"/>
              <w:rPr>
                <w:rFonts w:ascii="標楷體" w:hAnsi="標楷體"/>
              </w:rPr>
            </w:pPr>
            <w:r w:rsidRPr="00A40DF7">
              <w:rPr>
                <w:rFonts w:ascii="標楷體" w:hAnsi="標楷體"/>
              </w:rPr>
              <w:t>秘書組</w:t>
            </w:r>
          </w:p>
        </w:tc>
        <w:tc>
          <w:tcPr>
            <w:tcW w:w="2244" w:type="dxa"/>
            <w:vAlign w:val="center"/>
          </w:tcPr>
          <w:p w14:paraId="0753E851" w14:textId="77777777" w:rsidR="00DA5B0A" w:rsidRPr="00A40DF7" w:rsidRDefault="00DA5B0A" w:rsidP="00DA5B0A">
            <w:pPr>
              <w:rPr>
                <w:rFonts w:ascii="標楷體" w:hAnsi="標楷體"/>
              </w:rPr>
            </w:pPr>
            <w:r w:rsidRPr="00A40DF7">
              <w:rPr>
                <w:rFonts w:ascii="標楷體" w:hAnsi="標楷體" w:hint="eastAsia"/>
              </w:rPr>
              <w:t>總務室總務兼組長</w:t>
            </w:r>
          </w:p>
          <w:p w14:paraId="5279E213" w14:textId="39042C17" w:rsidR="00DA5B0A" w:rsidRPr="00A40DF7" w:rsidRDefault="00DA5B0A" w:rsidP="00DA5B0A">
            <w:pPr>
              <w:pStyle w:val="affffb"/>
              <w:jc w:val="both"/>
              <w:rPr>
                <w:rFonts w:ascii="標楷體" w:hAnsi="標楷體"/>
              </w:rPr>
            </w:pPr>
            <w:r w:rsidRPr="00A40DF7">
              <w:rPr>
                <w:rFonts w:ascii="標楷體" w:hAnsi="標楷體"/>
              </w:rPr>
              <w:t>組員：</w:t>
            </w:r>
            <w:r w:rsidRPr="00A40DF7">
              <w:rPr>
                <w:rFonts w:ascii="標楷體" w:hAnsi="標楷體" w:hint="eastAsia"/>
              </w:rPr>
              <w:t>總務</w:t>
            </w:r>
            <w:r w:rsidRPr="00A40DF7">
              <w:rPr>
                <w:rFonts w:ascii="標楷體" w:hAnsi="標楷體"/>
              </w:rPr>
              <w:t>室、</w:t>
            </w:r>
            <w:r w:rsidRPr="00A40DF7">
              <w:rPr>
                <w:rFonts w:ascii="標楷體" w:hAnsi="標楷體" w:hint="eastAsia"/>
              </w:rPr>
              <w:t>主</w:t>
            </w:r>
            <w:r w:rsidRPr="00A40DF7">
              <w:rPr>
                <w:rFonts w:ascii="標楷體" w:hAnsi="標楷體"/>
              </w:rPr>
              <w:t>計</w:t>
            </w:r>
            <w:r w:rsidRPr="00A40DF7">
              <w:rPr>
                <w:rFonts w:ascii="標楷體" w:hAnsi="標楷體" w:hint="eastAsia"/>
              </w:rPr>
              <w:t>室</w:t>
            </w:r>
          </w:p>
        </w:tc>
        <w:tc>
          <w:tcPr>
            <w:tcW w:w="4702" w:type="dxa"/>
          </w:tcPr>
          <w:p w14:paraId="701C3ED3" w14:textId="61EDD5C9" w:rsidR="00DA5B0A" w:rsidRPr="00A40DF7" w:rsidRDefault="00DA5B0A" w:rsidP="00F74C2B">
            <w:pPr>
              <w:pStyle w:val="affffb"/>
              <w:numPr>
                <w:ilvl w:val="0"/>
                <w:numId w:val="101"/>
              </w:numPr>
              <w:ind w:left="340" w:hanging="340"/>
            </w:pPr>
            <w:r w:rsidRPr="00A40DF7">
              <w:t>災害應變中心辦公處所之佈置、電訊之裝備維護及照明設備之維持等事項。</w:t>
            </w:r>
          </w:p>
          <w:p w14:paraId="06A32801" w14:textId="7C2F57E8" w:rsidR="00DA5B0A" w:rsidRPr="00A40DF7" w:rsidRDefault="00DA5B0A" w:rsidP="00F74C2B">
            <w:pPr>
              <w:pStyle w:val="affffb"/>
              <w:numPr>
                <w:ilvl w:val="0"/>
                <w:numId w:val="101"/>
              </w:numPr>
              <w:ind w:left="340" w:hanging="340"/>
            </w:pPr>
            <w:r w:rsidRPr="00A40DF7">
              <w:t>災害應變中心工作人員飲食給養及寢具</w:t>
            </w:r>
            <w:r w:rsidRPr="00A40DF7">
              <w:lastRenderedPageBreak/>
              <w:t>供應事項。</w:t>
            </w:r>
          </w:p>
          <w:p w14:paraId="3C4271E0" w14:textId="3F4C61F5" w:rsidR="00DA5B0A" w:rsidRPr="00A40DF7" w:rsidRDefault="00DA5B0A" w:rsidP="00F74C2B">
            <w:pPr>
              <w:pStyle w:val="affffb"/>
              <w:numPr>
                <w:ilvl w:val="0"/>
                <w:numId w:val="101"/>
              </w:numPr>
              <w:ind w:left="340" w:hanging="340"/>
            </w:pPr>
            <w:r w:rsidRPr="00A40DF7">
              <w:t>救災器材儲備供應事項。</w:t>
            </w:r>
          </w:p>
          <w:p w14:paraId="5C176B1A" w14:textId="7056C573" w:rsidR="00DA5B0A" w:rsidRPr="00A40DF7" w:rsidRDefault="00DA5B0A" w:rsidP="00F74C2B">
            <w:pPr>
              <w:pStyle w:val="affffb"/>
              <w:numPr>
                <w:ilvl w:val="0"/>
                <w:numId w:val="101"/>
              </w:numPr>
              <w:ind w:left="340" w:hanging="340"/>
            </w:pPr>
            <w:r w:rsidRPr="00A40DF7">
              <w:t>相關災害新聞資訊發布。</w:t>
            </w:r>
          </w:p>
          <w:p w14:paraId="09749E4A" w14:textId="2D4E4FDD" w:rsidR="00DA5B0A" w:rsidRPr="00A40DF7" w:rsidRDefault="00DA5B0A" w:rsidP="00F74C2B">
            <w:pPr>
              <w:pStyle w:val="affffb"/>
              <w:numPr>
                <w:ilvl w:val="0"/>
                <w:numId w:val="101"/>
              </w:numPr>
              <w:ind w:left="340" w:hanging="340"/>
            </w:pPr>
            <w:r w:rsidRPr="00A40DF7">
              <w:rPr>
                <w:rFonts w:hint="eastAsia"/>
              </w:rPr>
              <w:t>理</w:t>
            </w:r>
            <w:r w:rsidRPr="00A40DF7">
              <w:t>災害防救整備會議之召開執行事項。</w:t>
            </w:r>
          </w:p>
          <w:p w14:paraId="41327722" w14:textId="2132DE7F" w:rsidR="00DA5B0A" w:rsidRPr="00A40DF7" w:rsidRDefault="00DA5B0A" w:rsidP="00F74C2B">
            <w:pPr>
              <w:pStyle w:val="affffb"/>
              <w:numPr>
                <w:ilvl w:val="0"/>
                <w:numId w:val="101"/>
              </w:numPr>
              <w:ind w:left="340" w:hanging="340"/>
            </w:pPr>
            <w:r w:rsidRPr="00A40DF7">
              <w:t>他有關業務權責事項。</w:t>
            </w:r>
          </w:p>
        </w:tc>
      </w:tr>
      <w:tr w:rsidR="00A40DF7" w:rsidRPr="00A40DF7" w14:paraId="3A2EC409" w14:textId="77777777" w:rsidTr="00DE6BBF">
        <w:trPr>
          <w:trHeight w:val="360"/>
        </w:trPr>
        <w:tc>
          <w:tcPr>
            <w:tcW w:w="1271" w:type="dxa"/>
            <w:vAlign w:val="center"/>
          </w:tcPr>
          <w:p w14:paraId="535EE0BC" w14:textId="60B7B930" w:rsidR="00DA5B0A" w:rsidRPr="00A40DF7" w:rsidRDefault="00DA5B0A" w:rsidP="00DA5B0A">
            <w:pPr>
              <w:pStyle w:val="affffb"/>
              <w:jc w:val="both"/>
            </w:pPr>
            <w:r w:rsidRPr="00A40DF7">
              <w:rPr>
                <w:rFonts w:ascii="標楷體" w:hAnsi="標楷體" w:hint="eastAsia"/>
              </w:rPr>
              <w:lastRenderedPageBreak/>
              <w:t>農業</w:t>
            </w:r>
            <w:r w:rsidRPr="00A40DF7">
              <w:rPr>
                <w:rFonts w:ascii="標楷體" w:hAnsi="標楷體"/>
              </w:rPr>
              <w:t>組</w:t>
            </w:r>
          </w:p>
        </w:tc>
        <w:tc>
          <w:tcPr>
            <w:tcW w:w="2244" w:type="dxa"/>
            <w:vAlign w:val="center"/>
          </w:tcPr>
          <w:p w14:paraId="03485B08" w14:textId="77777777" w:rsidR="00DA5B0A" w:rsidRPr="00A40DF7" w:rsidRDefault="00DA5B0A" w:rsidP="00DA5B0A">
            <w:pPr>
              <w:rPr>
                <w:rFonts w:ascii="標楷體" w:hAnsi="標楷體"/>
              </w:rPr>
            </w:pPr>
            <w:r w:rsidRPr="00A40DF7">
              <w:rPr>
                <w:rFonts w:ascii="標楷體" w:hAnsi="標楷體"/>
              </w:rPr>
              <w:t>農</w:t>
            </w:r>
            <w:r w:rsidRPr="00A40DF7">
              <w:rPr>
                <w:rFonts w:ascii="標楷體" w:hAnsi="標楷體" w:hint="eastAsia"/>
              </w:rPr>
              <w:t>經</w:t>
            </w:r>
            <w:r w:rsidRPr="00A40DF7">
              <w:rPr>
                <w:rFonts w:ascii="標楷體" w:hAnsi="標楷體"/>
              </w:rPr>
              <w:t>課課長兼組長</w:t>
            </w:r>
          </w:p>
          <w:p w14:paraId="3173161C" w14:textId="09D8E74D" w:rsidR="00DA5B0A" w:rsidRPr="00A40DF7" w:rsidRDefault="00DA5B0A" w:rsidP="00DA5B0A">
            <w:pPr>
              <w:pStyle w:val="affffb"/>
              <w:jc w:val="both"/>
            </w:pPr>
            <w:r w:rsidRPr="00A40DF7">
              <w:rPr>
                <w:rFonts w:ascii="標楷體" w:hAnsi="標楷體"/>
              </w:rPr>
              <w:t>組員：農</w:t>
            </w:r>
            <w:r w:rsidRPr="00A40DF7">
              <w:rPr>
                <w:rFonts w:ascii="標楷體" w:hAnsi="標楷體" w:hint="eastAsia"/>
              </w:rPr>
              <w:t>經</w:t>
            </w:r>
            <w:r w:rsidRPr="00A40DF7">
              <w:rPr>
                <w:rFonts w:ascii="標楷體" w:hAnsi="標楷體"/>
              </w:rPr>
              <w:t>課</w:t>
            </w:r>
          </w:p>
        </w:tc>
        <w:tc>
          <w:tcPr>
            <w:tcW w:w="4702" w:type="dxa"/>
          </w:tcPr>
          <w:p w14:paraId="612E1A96" w14:textId="77777777" w:rsidR="00DA5B0A" w:rsidRPr="00A40DF7" w:rsidRDefault="00DA5B0A" w:rsidP="00F74C2B">
            <w:pPr>
              <w:pStyle w:val="affffb"/>
              <w:numPr>
                <w:ilvl w:val="0"/>
                <w:numId w:val="102"/>
              </w:numPr>
              <w:ind w:left="340" w:hanging="340"/>
            </w:pPr>
            <w:r w:rsidRPr="00A40DF7">
              <w:t>辦理農、漁、林、牧業災情查報、設施防護、搶修與善後處理工作等事宜。</w:t>
            </w:r>
          </w:p>
          <w:p w14:paraId="40BEE45E" w14:textId="77777777" w:rsidR="00DA5B0A" w:rsidRPr="00A40DF7" w:rsidRDefault="00DA5B0A" w:rsidP="00F74C2B">
            <w:pPr>
              <w:pStyle w:val="affffb"/>
              <w:numPr>
                <w:ilvl w:val="0"/>
                <w:numId w:val="102"/>
              </w:numPr>
              <w:ind w:left="340" w:hanging="340"/>
            </w:pPr>
            <w:r w:rsidRPr="00A40DF7">
              <w:t>配合南投縣政府農業</w:t>
            </w:r>
            <w:r w:rsidRPr="00A40DF7">
              <w:rPr>
                <w:rFonts w:hint="eastAsia"/>
              </w:rPr>
              <w:t>處</w:t>
            </w:r>
            <w:r w:rsidRPr="00A40DF7">
              <w:t>，依據降雨量變化，劃定土石流危險區域、土石崩塌地區、野溪危害警戒管制區域，並通報相關單位進行疏散、撤離避難措施。</w:t>
            </w:r>
          </w:p>
          <w:p w14:paraId="764BCCAD" w14:textId="77777777" w:rsidR="00DA5B0A" w:rsidRPr="00A40DF7" w:rsidRDefault="00DA5B0A" w:rsidP="00F74C2B">
            <w:pPr>
              <w:pStyle w:val="affffb"/>
              <w:numPr>
                <w:ilvl w:val="0"/>
                <w:numId w:val="102"/>
              </w:numPr>
              <w:ind w:left="340" w:hanging="340"/>
            </w:pPr>
            <w:r w:rsidRPr="00A40DF7">
              <w:t>協</w:t>
            </w:r>
            <w:r w:rsidRPr="00A40DF7">
              <w:rPr>
                <w:rFonts w:hint="eastAsia"/>
              </w:rPr>
              <w:t>助縣府</w:t>
            </w:r>
            <w:r w:rsidRPr="00A40DF7">
              <w:t>農業</w:t>
            </w:r>
            <w:r w:rsidRPr="00A40DF7">
              <w:rPr>
                <w:rFonts w:hint="eastAsia"/>
              </w:rPr>
              <w:t>處於</w:t>
            </w:r>
            <w:r w:rsidRPr="00A40DF7">
              <w:t>應變中心處理相關災情。</w:t>
            </w:r>
          </w:p>
          <w:p w14:paraId="54F80394" w14:textId="77777777" w:rsidR="00DA5B0A" w:rsidRPr="00A40DF7" w:rsidRDefault="00DA5B0A" w:rsidP="00F74C2B">
            <w:pPr>
              <w:pStyle w:val="affffb"/>
              <w:numPr>
                <w:ilvl w:val="0"/>
                <w:numId w:val="102"/>
              </w:numPr>
              <w:ind w:left="340" w:hanging="340"/>
            </w:pPr>
            <w:r w:rsidRPr="00A40DF7">
              <w:t>必要時調度車輛運送受災民眾。</w:t>
            </w:r>
          </w:p>
          <w:p w14:paraId="49AE32FC" w14:textId="77777777" w:rsidR="00DA5B0A" w:rsidRPr="00A40DF7" w:rsidRDefault="00DA5B0A" w:rsidP="00F74C2B">
            <w:pPr>
              <w:pStyle w:val="affffb"/>
              <w:numPr>
                <w:ilvl w:val="0"/>
                <w:numId w:val="102"/>
              </w:numPr>
              <w:ind w:left="340" w:hanging="340"/>
            </w:pPr>
            <w:r w:rsidRPr="00A40DF7">
              <w:rPr>
                <w:rFonts w:hint="eastAsia"/>
              </w:rPr>
              <w:t>辦理</w:t>
            </w:r>
            <w:r w:rsidRPr="00A40DF7">
              <w:t>災害防救整備會議之召開執行事項。</w:t>
            </w:r>
          </w:p>
          <w:p w14:paraId="0544C463" w14:textId="3AE6CECE" w:rsidR="00DA5B0A" w:rsidRPr="00A40DF7" w:rsidRDefault="00DA5B0A" w:rsidP="00F74C2B">
            <w:pPr>
              <w:pStyle w:val="affffb"/>
              <w:numPr>
                <w:ilvl w:val="0"/>
                <w:numId w:val="102"/>
              </w:numPr>
              <w:ind w:left="340" w:hanging="340"/>
            </w:pPr>
            <w:r w:rsidRPr="00A40DF7">
              <w:t>其他有關業務權責事項。</w:t>
            </w:r>
          </w:p>
        </w:tc>
      </w:tr>
      <w:tr w:rsidR="00A40DF7" w:rsidRPr="00A40DF7" w14:paraId="0C9536B1" w14:textId="77777777" w:rsidTr="00DE6BBF">
        <w:trPr>
          <w:trHeight w:val="360"/>
        </w:trPr>
        <w:tc>
          <w:tcPr>
            <w:tcW w:w="1271" w:type="dxa"/>
            <w:vAlign w:val="center"/>
          </w:tcPr>
          <w:p w14:paraId="2F235E58" w14:textId="439885D5" w:rsidR="00DA5B0A" w:rsidRPr="00A40DF7" w:rsidRDefault="00DA5B0A" w:rsidP="00DA5B0A">
            <w:pPr>
              <w:pStyle w:val="affffb"/>
              <w:jc w:val="both"/>
              <w:rPr>
                <w:rFonts w:ascii="標楷體" w:hAnsi="標楷體"/>
              </w:rPr>
            </w:pPr>
            <w:r w:rsidRPr="00A40DF7">
              <w:rPr>
                <w:rFonts w:ascii="標楷體" w:hAnsi="標楷體" w:hint="eastAsia"/>
              </w:rPr>
              <w:t>建設</w:t>
            </w:r>
            <w:r w:rsidRPr="00A40DF7">
              <w:rPr>
                <w:rFonts w:ascii="標楷體" w:hAnsi="標楷體"/>
              </w:rPr>
              <w:t>組</w:t>
            </w:r>
          </w:p>
        </w:tc>
        <w:tc>
          <w:tcPr>
            <w:tcW w:w="2244" w:type="dxa"/>
            <w:vAlign w:val="center"/>
          </w:tcPr>
          <w:p w14:paraId="4D5323C8" w14:textId="77777777" w:rsidR="00DA5B0A" w:rsidRPr="00A40DF7" w:rsidRDefault="00DA5B0A" w:rsidP="00DA5B0A">
            <w:pPr>
              <w:rPr>
                <w:rFonts w:ascii="標楷體" w:hAnsi="標楷體"/>
              </w:rPr>
            </w:pPr>
            <w:r w:rsidRPr="00A40DF7">
              <w:rPr>
                <w:rFonts w:ascii="標楷體" w:hAnsi="標楷體" w:hint="eastAsia"/>
              </w:rPr>
              <w:t>建設</w:t>
            </w:r>
            <w:r w:rsidRPr="00A40DF7">
              <w:rPr>
                <w:rFonts w:ascii="標楷體" w:hAnsi="標楷體"/>
              </w:rPr>
              <w:t>課課長兼組長</w:t>
            </w:r>
          </w:p>
          <w:p w14:paraId="0F75C8A7" w14:textId="09907C9C" w:rsidR="00DA5B0A" w:rsidRPr="00A40DF7" w:rsidRDefault="00DA5B0A" w:rsidP="00DA5B0A">
            <w:pPr>
              <w:pStyle w:val="affffb"/>
              <w:jc w:val="both"/>
              <w:rPr>
                <w:rFonts w:ascii="標楷體" w:hAnsi="標楷體"/>
              </w:rPr>
            </w:pPr>
            <w:r w:rsidRPr="00A40DF7">
              <w:rPr>
                <w:rFonts w:ascii="標楷體" w:hAnsi="標楷體"/>
              </w:rPr>
              <w:t>組員：</w:t>
            </w:r>
            <w:r w:rsidRPr="00A40DF7">
              <w:rPr>
                <w:rFonts w:ascii="標楷體" w:hAnsi="標楷體" w:hint="eastAsia"/>
              </w:rPr>
              <w:t>建設課</w:t>
            </w:r>
          </w:p>
        </w:tc>
        <w:tc>
          <w:tcPr>
            <w:tcW w:w="4702" w:type="dxa"/>
          </w:tcPr>
          <w:p w14:paraId="0709350E" w14:textId="77777777" w:rsidR="00DA5B0A" w:rsidRPr="00A40DF7" w:rsidRDefault="00DA5B0A" w:rsidP="00F74C2B">
            <w:pPr>
              <w:pStyle w:val="affffb"/>
              <w:numPr>
                <w:ilvl w:val="0"/>
                <w:numId w:val="103"/>
              </w:numPr>
              <w:ind w:left="340" w:hanging="340"/>
              <w:rPr>
                <w:szCs w:val="24"/>
              </w:rPr>
            </w:pPr>
            <w:r w:rsidRPr="00A40DF7">
              <w:rPr>
                <w:szCs w:val="24"/>
              </w:rPr>
              <w:t>辦理道路、橋樑、水壩、堤防、河川等設施之災情查報傳遞統計事宜。</w:t>
            </w:r>
          </w:p>
          <w:p w14:paraId="07451F66" w14:textId="77777777" w:rsidR="00DA5B0A" w:rsidRPr="00A40DF7" w:rsidRDefault="00DA5B0A" w:rsidP="00F74C2B">
            <w:pPr>
              <w:pStyle w:val="affffb"/>
              <w:numPr>
                <w:ilvl w:val="0"/>
                <w:numId w:val="103"/>
              </w:numPr>
              <w:ind w:left="340" w:hanging="340"/>
              <w:rPr>
                <w:szCs w:val="24"/>
              </w:rPr>
            </w:pPr>
            <w:r w:rsidRPr="00A40DF7">
              <w:rPr>
                <w:szCs w:val="24"/>
              </w:rPr>
              <w:t>輸電線路等防災措施及災情查報傳遞、統計彙整、聯繫等事項。</w:t>
            </w:r>
          </w:p>
          <w:p w14:paraId="01D24035" w14:textId="77777777" w:rsidR="00DA5B0A" w:rsidRPr="00A40DF7" w:rsidRDefault="00DA5B0A" w:rsidP="00F74C2B">
            <w:pPr>
              <w:pStyle w:val="affffb"/>
              <w:numPr>
                <w:ilvl w:val="0"/>
                <w:numId w:val="103"/>
              </w:numPr>
              <w:ind w:left="340" w:hanging="340"/>
              <w:rPr>
                <w:szCs w:val="24"/>
              </w:rPr>
            </w:pPr>
            <w:r w:rsidRPr="00A40DF7">
              <w:rPr>
                <w:szCs w:val="24"/>
              </w:rPr>
              <w:t>必要時聯繫開口合約廠商，進行</w:t>
            </w:r>
            <w:r w:rsidRPr="00A40DF7">
              <w:rPr>
                <w:rFonts w:hint="eastAsia"/>
                <w:szCs w:val="24"/>
              </w:rPr>
              <w:t>道路、橋梁</w:t>
            </w:r>
            <w:r w:rsidRPr="00A40DF7">
              <w:rPr>
                <w:szCs w:val="24"/>
              </w:rPr>
              <w:t>搶</w:t>
            </w:r>
            <w:r w:rsidRPr="00A40DF7">
              <w:rPr>
                <w:rFonts w:hint="eastAsia"/>
                <w:szCs w:val="24"/>
              </w:rPr>
              <w:t>通</w:t>
            </w:r>
            <w:r w:rsidRPr="00A40DF7">
              <w:rPr>
                <w:szCs w:val="24"/>
              </w:rPr>
              <w:t>、搶</w:t>
            </w:r>
            <w:r w:rsidRPr="00A40DF7">
              <w:rPr>
                <w:rFonts w:hint="eastAsia"/>
                <w:szCs w:val="24"/>
              </w:rPr>
              <w:t>險及限制通行、封路、封橋</w:t>
            </w:r>
            <w:r w:rsidRPr="00A40DF7">
              <w:rPr>
                <w:szCs w:val="24"/>
              </w:rPr>
              <w:t>等事宜。</w:t>
            </w:r>
          </w:p>
          <w:p w14:paraId="79F5F4E9" w14:textId="77777777" w:rsidR="00DA5B0A" w:rsidRPr="00A40DF7" w:rsidRDefault="00DA5B0A" w:rsidP="00F74C2B">
            <w:pPr>
              <w:pStyle w:val="affffb"/>
              <w:numPr>
                <w:ilvl w:val="0"/>
                <w:numId w:val="103"/>
              </w:numPr>
              <w:ind w:left="340" w:hanging="340"/>
              <w:rPr>
                <w:szCs w:val="24"/>
              </w:rPr>
            </w:pPr>
            <w:r w:rsidRPr="00A40DF7">
              <w:rPr>
                <w:szCs w:val="24"/>
              </w:rPr>
              <w:t>配合</w:t>
            </w:r>
            <w:r w:rsidRPr="00A40DF7">
              <w:rPr>
                <w:rFonts w:hint="eastAsia"/>
                <w:szCs w:val="24"/>
              </w:rPr>
              <w:t>縣府工務處</w:t>
            </w:r>
            <w:r w:rsidRPr="00A40DF7">
              <w:rPr>
                <w:szCs w:val="24"/>
              </w:rPr>
              <w:t>，執行堤防檢查、河川水位及洪水預警之提供與通報事項。</w:t>
            </w:r>
          </w:p>
          <w:p w14:paraId="6BC18FAC" w14:textId="77777777" w:rsidR="00DA5B0A" w:rsidRPr="00A40DF7" w:rsidRDefault="00DA5B0A" w:rsidP="00F74C2B">
            <w:pPr>
              <w:pStyle w:val="affffb"/>
              <w:numPr>
                <w:ilvl w:val="0"/>
                <w:numId w:val="103"/>
              </w:numPr>
              <w:ind w:left="340" w:hanging="340"/>
              <w:rPr>
                <w:szCs w:val="24"/>
              </w:rPr>
            </w:pPr>
            <w:r w:rsidRPr="00A40DF7">
              <w:rPr>
                <w:rFonts w:hint="eastAsia"/>
                <w:szCs w:val="24"/>
              </w:rPr>
              <w:t>協助通報及追蹤中央管河川排水、縣管區域排水、</w:t>
            </w:r>
            <w:proofErr w:type="gramStart"/>
            <w:r w:rsidRPr="00A40DF7">
              <w:rPr>
                <w:rFonts w:hint="eastAsia"/>
                <w:szCs w:val="24"/>
              </w:rPr>
              <w:t>水利會權管</w:t>
            </w:r>
            <w:proofErr w:type="gramEnd"/>
            <w:r w:rsidRPr="00A40DF7">
              <w:rPr>
                <w:rFonts w:hint="eastAsia"/>
                <w:szCs w:val="24"/>
              </w:rPr>
              <w:t>農田灌溉排水等分屬中央及地方各排水管理機關等</w:t>
            </w:r>
            <w:r w:rsidRPr="00A40DF7">
              <w:rPr>
                <w:szCs w:val="24"/>
              </w:rPr>
              <w:t>災區排水設施堵塞之清除事項。</w:t>
            </w:r>
          </w:p>
          <w:p w14:paraId="7BB1A228" w14:textId="77777777" w:rsidR="00DA5B0A" w:rsidRPr="00A40DF7" w:rsidRDefault="00DA5B0A" w:rsidP="00F74C2B">
            <w:pPr>
              <w:pStyle w:val="affffb"/>
              <w:numPr>
                <w:ilvl w:val="0"/>
                <w:numId w:val="103"/>
              </w:numPr>
              <w:ind w:left="340" w:hanging="340"/>
              <w:rPr>
                <w:szCs w:val="24"/>
              </w:rPr>
            </w:pPr>
            <w:r w:rsidRPr="00A40DF7">
              <w:rPr>
                <w:rFonts w:hint="eastAsia"/>
                <w:szCs w:val="24"/>
              </w:rPr>
              <w:t>市區公用排水溝協助疏通。</w:t>
            </w:r>
          </w:p>
          <w:p w14:paraId="68A6CF4A" w14:textId="77777777" w:rsidR="00DA5B0A" w:rsidRPr="00A40DF7" w:rsidRDefault="00DA5B0A" w:rsidP="00F74C2B">
            <w:pPr>
              <w:pStyle w:val="affffb"/>
              <w:numPr>
                <w:ilvl w:val="0"/>
                <w:numId w:val="103"/>
              </w:numPr>
              <w:ind w:left="340" w:hanging="340"/>
              <w:rPr>
                <w:szCs w:val="24"/>
              </w:rPr>
            </w:pPr>
            <w:r w:rsidRPr="00A40DF7">
              <w:rPr>
                <w:szCs w:val="24"/>
              </w:rPr>
              <w:t>公、民營事業有關公用氣體與油料管線等防災措施及災情查報傳遞、統計彙整、聯繫等事項。</w:t>
            </w:r>
          </w:p>
          <w:p w14:paraId="626B4656" w14:textId="77777777" w:rsidR="00DA5B0A" w:rsidRPr="00A40DF7" w:rsidRDefault="00DA5B0A" w:rsidP="00F74C2B">
            <w:pPr>
              <w:pStyle w:val="affffb"/>
              <w:numPr>
                <w:ilvl w:val="0"/>
                <w:numId w:val="103"/>
              </w:numPr>
              <w:ind w:left="340" w:hanging="340"/>
              <w:rPr>
                <w:szCs w:val="24"/>
              </w:rPr>
            </w:pPr>
            <w:r w:rsidRPr="00A40DF7">
              <w:rPr>
                <w:szCs w:val="24"/>
              </w:rPr>
              <w:t>必要時協調聯繫開口合約廠商</w:t>
            </w:r>
            <w:r w:rsidRPr="00A40DF7">
              <w:rPr>
                <w:rFonts w:hint="eastAsia"/>
                <w:szCs w:val="24"/>
              </w:rPr>
              <w:t>辦理搶通搶險救災事項</w:t>
            </w:r>
            <w:r w:rsidRPr="00A40DF7">
              <w:rPr>
                <w:szCs w:val="24"/>
              </w:rPr>
              <w:t>。</w:t>
            </w:r>
          </w:p>
          <w:p w14:paraId="48764621" w14:textId="77777777" w:rsidR="00DA5B0A" w:rsidRPr="00A40DF7" w:rsidRDefault="00DA5B0A" w:rsidP="00F74C2B">
            <w:pPr>
              <w:pStyle w:val="affffb"/>
              <w:numPr>
                <w:ilvl w:val="0"/>
                <w:numId w:val="103"/>
              </w:numPr>
              <w:ind w:left="340" w:hanging="340"/>
              <w:rPr>
                <w:szCs w:val="24"/>
              </w:rPr>
            </w:pPr>
            <w:r w:rsidRPr="00A40DF7">
              <w:rPr>
                <w:rFonts w:hint="eastAsia"/>
                <w:szCs w:val="24"/>
              </w:rPr>
              <w:t>辦理</w:t>
            </w:r>
            <w:r w:rsidRPr="00A40DF7">
              <w:rPr>
                <w:szCs w:val="24"/>
              </w:rPr>
              <w:t>災害防救整備會議之召開執行事項。</w:t>
            </w:r>
          </w:p>
          <w:p w14:paraId="607F3EB3" w14:textId="7C6D479C" w:rsidR="00DA5B0A" w:rsidRPr="00A40DF7" w:rsidRDefault="00DA5B0A" w:rsidP="00F74C2B">
            <w:pPr>
              <w:pStyle w:val="affffb"/>
              <w:numPr>
                <w:ilvl w:val="0"/>
                <w:numId w:val="103"/>
              </w:numPr>
              <w:ind w:left="340" w:hanging="340"/>
            </w:pPr>
            <w:r w:rsidRPr="00A40DF7">
              <w:rPr>
                <w:szCs w:val="24"/>
              </w:rPr>
              <w:t>其他有關業務權責事項。</w:t>
            </w:r>
          </w:p>
        </w:tc>
      </w:tr>
      <w:tr w:rsidR="00A40DF7" w:rsidRPr="00A40DF7" w14:paraId="4D155B6F" w14:textId="77777777" w:rsidTr="00DE6BBF">
        <w:trPr>
          <w:trHeight w:val="360"/>
        </w:trPr>
        <w:tc>
          <w:tcPr>
            <w:tcW w:w="1271" w:type="dxa"/>
            <w:vAlign w:val="center"/>
          </w:tcPr>
          <w:p w14:paraId="535FD9B9" w14:textId="076133E5" w:rsidR="00DA5B0A" w:rsidRPr="00A40DF7" w:rsidRDefault="00DA5B0A" w:rsidP="00DA5B0A">
            <w:pPr>
              <w:pStyle w:val="affffb"/>
              <w:jc w:val="both"/>
              <w:rPr>
                <w:rFonts w:ascii="標楷體" w:hAnsi="標楷體"/>
              </w:rPr>
            </w:pPr>
            <w:r w:rsidRPr="00A40DF7">
              <w:rPr>
                <w:rFonts w:ascii="標楷體" w:hAnsi="標楷體"/>
              </w:rPr>
              <w:t>社會組</w:t>
            </w:r>
          </w:p>
        </w:tc>
        <w:tc>
          <w:tcPr>
            <w:tcW w:w="2244" w:type="dxa"/>
            <w:vAlign w:val="center"/>
          </w:tcPr>
          <w:p w14:paraId="3710945C" w14:textId="77777777" w:rsidR="00DA5B0A" w:rsidRPr="00A40DF7" w:rsidRDefault="00DA5B0A" w:rsidP="00DA5B0A">
            <w:pPr>
              <w:rPr>
                <w:rFonts w:ascii="標楷體" w:hAnsi="標楷體"/>
              </w:rPr>
            </w:pPr>
            <w:r w:rsidRPr="00A40DF7">
              <w:rPr>
                <w:rFonts w:ascii="標楷體" w:hAnsi="標楷體" w:hint="eastAsia"/>
              </w:rPr>
              <w:t>社會</w:t>
            </w:r>
            <w:r w:rsidRPr="00A40DF7">
              <w:rPr>
                <w:rFonts w:ascii="標楷體" w:hAnsi="標楷體"/>
              </w:rPr>
              <w:t>課課長兼組長</w:t>
            </w:r>
          </w:p>
          <w:p w14:paraId="2202A448" w14:textId="121861CB" w:rsidR="00DA5B0A" w:rsidRPr="00A40DF7" w:rsidRDefault="00DA5B0A" w:rsidP="00DA5B0A">
            <w:pPr>
              <w:pStyle w:val="affffb"/>
              <w:jc w:val="both"/>
              <w:rPr>
                <w:rFonts w:ascii="標楷體" w:hAnsi="標楷體"/>
              </w:rPr>
            </w:pPr>
            <w:r w:rsidRPr="00A40DF7">
              <w:rPr>
                <w:rFonts w:ascii="標楷體" w:hAnsi="標楷體"/>
              </w:rPr>
              <w:t>組員：</w:t>
            </w:r>
            <w:r w:rsidRPr="00A40DF7">
              <w:rPr>
                <w:rFonts w:ascii="標楷體" w:hAnsi="標楷體" w:hint="eastAsia"/>
              </w:rPr>
              <w:t>社會</w:t>
            </w:r>
            <w:r w:rsidRPr="00A40DF7">
              <w:rPr>
                <w:rFonts w:ascii="標楷體" w:hAnsi="標楷體"/>
              </w:rPr>
              <w:t>課</w:t>
            </w:r>
          </w:p>
        </w:tc>
        <w:tc>
          <w:tcPr>
            <w:tcW w:w="4702" w:type="dxa"/>
          </w:tcPr>
          <w:p w14:paraId="4C6C7074" w14:textId="2B5E3149" w:rsidR="00DA5B0A" w:rsidRPr="00A40DF7" w:rsidRDefault="00DA5B0A" w:rsidP="00F74C2B">
            <w:pPr>
              <w:pStyle w:val="affffb"/>
              <w:numPr>
                <w:ilvl w:val="0"/>
                <w:numId w:val="104"/>
              </w:numPr>
              <w:ind w:left="340" w:hanging="340"/>
            </w:pPr>
            <w:r w:rsidRPr="00A40DF7">
              <w:t>災民收容之規劃及緊急安置所之指定、分配佈置事項。</w:t>
            </w:r>
          </w:p>
          <w:p w14:paraId="7722E575" w14:textId="1DAC1AD3" w:rsidR="00DA5B0A" w:rsidRPr="00A40DF7" w:rsidRDefault="00DA5B0A" w:rsidP="00F74C2B">
            <w:pPr>
              <w:pStyle w:val="affffb"/>
              <w:numPr>
                <w:ilvl w:val="0"/>
                <w:numId w:val="104"/>
              </w:numPr>
              <w:ind w:left="340" w:hanging="340"/>
            </w:pPr>
            <w:r w:rsidRPr="00A40DF7">
              <w:t>容場所受災民眾之登記、接待及管理事項。</w:t>
            </w:r>
          </w:p>
          <w:p w14:paraId="10C9B91C" w14:textId="6E8DD728" w:rsidR="00DA5B0A" w:rsidRPr="00A40DF7" w:rsidRDefault="00DA5B0A" w:rsidP="00F74C2B">
            <w:pPr>
              <w:pStyle w:val="affffb"/>
              <w:numPr>
                <w:ilvl w:val="0"/>
                <w:numId w:val="104"/>
              </w:numPr>
              <w:ind w:left="340" w:hanging="340"/>
            </w:pPr>
            <w:r w:rsidRPr="00A40DF7">
              <w:lastRenderedPageBreak/>
              <w:t>收容場所受災民眾統計、查報及其他有關事故之處理事項。</w:t>
            </w:r>
          </w:p>
          <w:p w14:paraId="25CF278A" w14:textId="528416CF" w:rsidR="00DA5B0A" w:rsidRPr="00A40DF7" w:rsidRDefault="00DA5B0A" w:rsidP="00F74C2B">
            <w:pPr>
              <w:pStyle w:val="affffb"/>
              <w:numPr>
                <w:ilvl w:val="0"/>
                <w:numId w:val="104"/>
              </w:numPr>
              <w:ind w:left="340" w:hanging="340"/>
            </w:pPr>
            <w:r w:rsidRPr="00A40DF7">
              <w:t>受災民眾之救濟物資、救濟金發放等事宜。</w:t>
            </w:r>
          </w:p>
          <w:p w14:paraId="172C8DBC" w14:textId="306BF804" w:rsidR="00DA5B0A" w:rsidRPr="00A40DF7" w:rsidRDefault="00DA5B0A" w:rsidP="00F74C2B">
            <w:pPr>
              <w:pStyle w:val="affffb"/>
              <w:numPr>
                <w:ilvl w:val="0"/>
                <w:numId w:val="104"/>
              </w:numPr>
              <w:ind w:left="340" w:hanging="340"/>
            </w:pPr>
            <w:r w:rsidRPr="00A40DF7">
              <w:t>各界捐贈物資之接受與轉發事項。</w:t>
            </w:r>
          </w:p>
          <w:p w14:paraId="23462C68" w14:textId="39166BC0" w:rsidR="00DA5B0A" w:rsidRPr="00A40DF7" w:rsidRDefault="00DA5B0A" w:rsidP="00F74C2B">
            <w:pPr>
              <w:pStyle w:val="affffb"/>
              <w:numPr>
                <w:ilvl w:val="0"/>
                <w:numId w:val="104"/>
              </w:numPr>
              <w:ind w:left="340" w:hanging="340"/>
            </w:pPr>
            <w:r w:rsidRPr="00A40DF7">
              <w:t>必要時調度救災資源。</w:t>
            </w:r>
          </w:p>
          <w:p w14:paraId="562253B8" w14:textId="2C30645E" w:rsidR="00DA5B0A" w:rsidRPr="00A40DF7" w:rsidRDefault="00DA5B0A" w:rsidP="00F74C2B">
            <w:pPr>
              <w:pStyle w:val="affffb"/>
              <w:numPr>
                <w:ilvl w:val="0"/>
                <w:numId w:val="104"/>
              </w:numPr>
              <w:ind w:left="340" w:hanging="340"/>
            </w:pPr>
            <w:r w:rsidRPr="00A40DF7">
              <w:rPr>
                <w:rFonts w:hint="eastAsia"/>
              </w:rPr>
              <w:t>辦理</w:t>
            </w:r>
            <w:r w:rsidRPr="00A40DF7">
              <w:t>災害防救整備會議之召開執行事項。</w:t>
            </w:r>
          </w:p>
          <w:p w14:paraId="29556BCD" w14:textId="578725CA" w:rsidR="00DA5B0A" w:rsidRPr="00A40DF7" w:rsidRDefault="00DA5B0A" w:rsidP="00F74C2B">
            <w:pPr>
              <w:pStyle w:val="affffb"/>
              <w:numPr>
                <w:ilvl w:val="0"/>
                <w:numId w:val="104"/>
              </w:numPr>
              <w:ind w:left="340" w:hanging="340"/>
            </w:pPr>
            <w:r w:rsidRPr="00A40DF7">
              <w:t>其他有關業務權責事項。</w:t>
            </w:r>
          </w:p>
        </w:tc>
      </w:tr>
      <w:tr w:rsidR="00A40DF7" w:rsidRPr="00A40DF7" w14:paraId="633CC7B9" w14:textId="77777777" w:rsidTr="00702622">
        <w:trPr>
          <w:trHeight w:val="360"/>
        </w:trPr>
        <w:tc>
          <w:tcPr>
            <w:tcW w:w="1271" w:type="dxa"/>
            <w:vAlign w:val="center"/>
          </w:tcPr>
          <w:p w14:paraId="4761817F" w14:textId="5D327C97" w:rsidR="00DA5B0A" w:rsidRPr="00A40DF7" w:rsidRDefault="00DA5B0A" w:rsidP="00DA5B0A">
            <w:pPr>
              <w:pStyle w:val="affffb"/>
              <w:jc w:val="both"/>
              <w:rPr>
                <w:rFonts w:ascii="標楷體" w:hAnsi="標楷體"/>
              </w:rPr>
            </w:pPr>
            <w:r w:rsidRPr="00A40DF7">
              <w:rPr>
                <w:rFonts w:ascii="標楷體" w:hAnsi="標楷體"/>
              </w:rPr>
              <w:lastRenderedPageBreak/>
              <w:t>環保組</w:t>
            </w:r>
          </w:p>
        </w:tc>
        <w:tc>
          <w:tcPr>
            <w:tcW w:w="2244" w:type="dxa"/>
            <w:vAlign w:val="center"/>
          </w:tcPr>
          <w:p w14:paraId="74E29D2C" w14:textId="77777777" w:rsidR="00DA5B0A" w:rsidRPr="00A40DF7" w:rsidRDefault="00DA5B0A" w:rsidP="00DA5B0A">
            <w:pPr>
              <w:rPr>
                <w:rFonts w:ascii="標楷體" w:hAnsi="標楷體"/>
              </w:rPr>
            </w:pPr>
            <w:r w:rsidRPr="00A40DF7">
              <w:rPr>
                <w:rFonts w:ascii="標楷體" w:hAnsi="標楷體"/>
              </w:rPr>
              <w:t>清潔隊隊長兼組長</w:t>
            </w:r>
          </w:p>
          <w:p w14:paraId="7A0376F4" w14:textId="34B4858A" w:rsidR="00DA5B0A" w:rsidRPr="00A40DF7" w:rsidRDefault="00DA5B0A" w:rsidP="00DA5B0A">
            <w:pPr>
              <w:pStyle w:val="affffb"/>
              <w:jc w:val="both"/>
              <w:rPr>
                <w:rFonts w:ascii="標楷體" w:hAnsi="標楷體"/>
              </w:rPr>
            </w:pPr>
            <w:r w:rsidRPr="00A40DF7">
              <w:rPr>
                <w:rFonts w:ascii="標楷體" w:hAnsi="標楷體"/>
              </w:rPr>
              <w:t>組員：環保局</w:t>
            </w:r>
            <w:r w:rsidRPr="00A40DF7">
              <w:rPr>
                <w:rFonts w:ascii="標楷體" w:hAnsi="標楷體" w:hint="eastAsia"/>
              </w:rPr>
              <w:t>、</w:t>
            </w:r>
            <w:r w:rsidRPr="00A40DF7">
              <w:rPr>
                <w:rFonts w:ascii="標楷體" w:hAnsi="標楷體"/>
              </w:rPr>
              <w:t>清潔隊</w:t>
            </w:r>
          </w:p>
        </w:tc>
        <w:tc>
          <w:tcPr>
            <w:tcW w:w="4702" w:type="dxa"/>
            <w:vAlign w:val="center"/>
          </w:tcPr>
          <w:p w14:paraId="0C73CFFC" w14:textId="62A7696B" w:rsidR="00DA5B0A" w:rsidRPr="00A40DF7" w:rsidRDefault="00DA5B0A" w:rsidP="00F74C2B">
            <w:pPr>
              <w:pStyle w:val="affffb"/>
              <w:numPr>
                <w:ilvl w:val="0"/>
                <w:numId w:val="105"/>
              </w:numPr>
              <w:ind w:left="340" w:hanging="340"/>
            </w:pPr>
            <w:r w:rsidRPr="00A40DF7">
              <w:t>災區環境清潔與消毒等之整理事項。</w:t>
            </w:r>
          </w:p>
          <w:p w14:paraId="51FEA9A6" w14:textId="4B84296D" w:rsidR="00DA5B0A" w:rsidRPr="00A40DF7" w:rsidRDefault="00DA5B0A" w:rsidP="00F74C2B">
            <w:pPr>
              <w:pStyle w:val="affffb"/>
              <w:numPr>
                <w:ilvl w:val="0"/>
                <w:numId w:val="105"/>
              </w:numPr>
              <w:ind w:left="340" w:hanging="340"/>
            </w:pPr>
            <w:r w:rsidRPr="00A40DF7">
              <w:rPr>
                <w:rFonts w:hint="eastAsia"/>
              </w:rPr>
              <w:t>災區</w:t>
            </w:r>
            <w:r w:rsidRPr="00A40DF7">
              <w:t>道路廢棄物之清除事項。</w:t>
            </w:r>
          </w:p>
          <w:p w14:paraId="31BF1A80" w14:textId="28362898" w:rsidR="00DA5B0A" w:rsidRPr="00A40DF7" w:rsidRDefault="00DA5B0A" w:rsidP="00F74C2B">
            <w:pPr>
              <w:pStyle w:val="affffb"/>
              <w:numPr>
                <w:ilvl w:val="0"/>
                <w:numId w:val="105"/>
              </w:numPr>
              <w:ind w:left="340" w:hanging="340"/>
            </w:pPr>
            <w:r w:rsidRPr="00A40DF7">
              <w:rPr>
                <w:rFonts w:hint="eastAsia"/>
              </w:rPr>
              <w:t>協助縣府環保局進行</w:t>
            </w:r>
            <w:r w:rsidRPr="00A40DF7">
              <w:t>災區飲用水水質抽驗事項。</w:t>
            </w:r>
          </w:p>
          <w:p w14:paraId="0B686823" w14:textId="40C01B92" w:rsidR="00DA5B0A" w:rsidRPr="00A40DF7" w:rsidRDefault="00DA5B0A" w:rsidP="00F74C2B">
            <w:pPr>
              <w:pStyle w:val="affffb"/>
              <w:numPr>
                <w:ilvl w:val="0"/>
                <w:numId w:val="105"/>
              </w:numPr>
              <w:ind w:left="340" w:hanging="340"/>
            </w:pPr>
            <w:r w:rsidRPr="00A40DF7">
              <w:rPr>
                <w:rFonts w:hint="eastAsia"/>
              </w:rPr>
              <w:t>災區道路</w:t>
            </w:r>
            <w:r w:rsidRPr="00A40DF7">
              <w:t>廢棄物之清除事項。</w:t>
            </w:r>
          </w:p>
          <w:p w14:paraId="3F6FACB4" w14:textId="24EE8D67" w:rsidR="00DA5B0A" w:rsidRPr="00A40DF7" w:rsidRDefault="00DA5B0A" w:rsidP="00F74C2B">
            <w:pPr>
              <w:pStyle w:val="affffb"/>
              <w:numPr>
                <w:ilvl w:val="0"/>
                <w:numId w:val="105"/>
              </w:numPr>
              <w:ind w:left="340" w:hanging="340"/>
            </w:pPr>
            <w:r w:rsidRPr="00A40DF7">
              <w:rPr>
                <w:rFonts w:hint="eastAsia"/>
              </w:rPr>
              <w:t>協助</w:t>
            </w:r>
            <w:r w:rsidRPr="00A40DF7">
              <w:t>提供</w:t>
            </w:r>
            <w:r w:rsidRPr="00A40DF7">
              <w:rPr>
                <w:rFonts w:hint="eastAsia"/>
              </w:rPr>
              <w:t>縣府環保局</w:t>
            </w:r>
            <w:r w:rsidRPr="00A40DF7">
              <w:t>毒性化學物質災害搶救資訊事項。</w:t>
            </w:r>
          </w:p>
          <w:p w14:paraId="3A4152C0" w14:textId="5E29FEC7" w:rsidR="00DA5B0A" w:rsidRPr="00A40DF7" w:rsidRDefault="00DA5B0A" w:rsidP="00F74C2B">
            <w:pPr>
              <w:pStyle w:val="affffb"/>
              <w:numPr>
                <w:ilvl w:val="0"/>
                <w:numId w:val="105"/>
              </w:numPr>
              <w:ind w:left="340" w:hanging="340"/>
            </w:pPr>
            <w:r w:rsidRPr="00A40DF7">
              <w:rPr>
                <w:rFonts w:hint="eastAsia"/>
              </w:rPr>
              <w:t>協助縣府環保局進行</w:t>
            </w:r>
            <w:r w:rsidRPr="00A40DF7">
              <w:t>毒性化學物質災害之善後處理事項。</w:t>
            </w:r>
          </w:p>
          <w:p w14:paraId="77107606" w14:textId="0C20005F" w:rsidR="00DA5B0A" w:rsidRPr="00A40DF7" w:rsidRDefault="00DA5B0A" w:rsidP="00F74C2B">
            <w:pPr>
              <w:pStyle w:val="affffb"/>
              <w:numPr>
                <w:ilvl w:val="0"/>
                <w:numId w:val="105"/>
              </w:numPr>
              <w:ind w:left="340" w:hanging="340"/>
            </w:pPr>
            <w:r w:rsidRPr="00A40DF7">
              <w:rPr>
                <w:rFonts w:hint="eastAsia"/>
              </w:rPr>
              <w:t>辦理</w:t>
            </w:r>
            <w:r w:rsidRPr="00A40DF7">
              <w:t>災害防救整備會議之召開執行事項。</w:t>
            </w:r>
          </w:p>
          <w:p w14:paraId="5D536454" w14:textId="42BAFB74" w:rsidR="00DA5B0A" w:rsidRPr="00A40DF7" w:rsidRDefault="00DA5B0A" w:rsidP="00F74C2B">
            <w:pPr>
              <w:pStyle w:val="affffb"/>
              <w:numPr>
                <w:ilvl w:val="0"/>
                <w:numId w:val="105"/>
              </w:numPr>
              <w:ind w:left="340" w:hanging="340"/>
            </w:pPr>
            <w:r w:rsidRPr="00A40DF7">
              <w:t>其他有關業務權責事項。</w:t>
            </w:r>
          </w:p>
        </w:tc>
      </w:tr>
      <w:tr w:rsidR="00A40DF7" w:rsidRPr="00A40DF7" w14:paraId="3A9D2AF0" w14:textId="77777777" w:rsidTr="00702622">
        <w:trPr>
          <w:trHeight w:val="360"/>
        </w:trPr>
        <w:tc>
          <w:tcPr>
            <w:tcW w:w="1271" w:type="dxa"/>
            <w:vAlign w:val="center"/>
          </w:tcPr>
          <w:p w14:paraId="2DC702EA" w14:textId="2BFD9949" w:rsidR="00DA5B0A" w:rsidRPr="00A40DF7" w:rsidRDefault="00DA5B0A" w:rsidP="00DA5B0A">
            <w:pPr>
              <w:pStyle w:val="affffb"/>
              <w:jc w:val="both"/>
              <w:rPr>
                <w:rFonts w:ascii="標楷體" w:hAnsi="標楷體"/>
              </w:rPr>
            </w:pPr>
            <w:r w:rsidRPr="00A40DF7">
              <w:rPr>
                <w:rFonts w:ascii="標楷體" w:hAnsi="標楷體"/>
              </w:rPr>
              <w:t>警政組</w:t>
            </w:r>
          </w:p>
        </w:tc>
        <w:tc>
          <w:tcPr>
            <w:tcW w:w="2244" w:type="dxa"/>
            <w:vAlign w:val="center"/>
          </w:tcPr>
          <w:p w14:paraId="6F2F4280" w14:textId="3AEE4536" w:rsidR="00DA5B0A" w:rsidRPr="00A40DF7" w:rsidRDefault="00DA5B0A" w:rsidP="00DA5B0A">
            <w:pPr>
              <w:pStyle w:val="affffb"/>
              <w:jc w:val="both"/>
              <w:rPr>
                <w:rFonts w:ascii="標楷體" w:hAnsi="標楷體"/>
              </w:rPr>
            </w:pPr>
            <w:r w:rsidRPr="00A40DF7">
              <w:rPr>
                <w:rFonts w:ascii="標楷體" w:hAnsi="標楷體" w:hint="eastAsia"/>
              </w:rPr>
              <w:t>水里</w:t>
            </w:r>
            <w:r w:rsidRPr="00A40DF7">
              <w:rPr>
                <w:rFonts w:ascii="標楷體" w:hAnsi="標楷體"/>
              </w:rPr>
              <w:t>警</w:t>
            </w:r>
            <w:r w:rsidRPr="00A40DF7">
              <w:rPr>
                <w:rFonts w:ascii="標楷體" w:hAnsi="標楷體" w:hint="eastAsia"/>
              </w:rPr>
              <w:t>察</w:t>
            </w:r>
            <w:r w:rsidRPr="00A40DF7">
              <w:rPr>
                <w:rFonts w:ascii="標楷體" w:hAnsi="標楷體"/>
              </w:rPr>
              <w:t>分</w:t>
            </w:r>
            <w:r w:rsidRPr="00A40DF7">
              <w:rPr>
                <w:rFonts w:ascii="標楷體" w:hAnsi="標楷體" w:hint="eastAsia"/>
              </w:rPr>
              <w:t>駐所</w:t>
            </w:r>
            <w:r w:rsidRPr="00A40DF7">
              <w:rPr>
                <w:rFonts w:ascii="標楷體" w:hAnsi="標楷體"/>
              </w:rPr>
              <w:t>組長兼組長</w:t>
            </w:r>
          </w:p>
        </w:tc>
        <w:tc>
          <w:tcPr>
            <w:tcW w:w="4702" w:type="dxa"/>
            <w:vAlign w:val="center"/>
          </w:tcPr>
          <w:p w14:paraId="61E1EB3A" w14:textId="097952A8" w:rsidR="00DA5B0A" w:rsidRPr="00A40DF7" w:rsidRDefault="00DA5B0A" w:rsidP="00F74C2B">
            <w:pPr>
              <w:pStyle w:val="affffb"/>
              <w:numPr>
                <w:ilvl w:val="0"/>
                <w:numId w:val="106"/>
              </w:numPr>
              <w:ind w:left="340" w:hanging="340"/>
            </w:pPr>
            <w:r w:rsidRPr="00A40DF7">
              <w:t>負責災區屍體處理、現場警戒、治安維護、交通管制、秩序維持等相關事項。</w:t>
            </w:r>
          </w:p>
          <w:p w14:paraId="3309FC45" w14:textId="0E6499CD" w:rsidR="00DA5B0A" w:rsidRPr="00A40DF7" w:rsidRDefault="00DA5B0A" w:rsidP="00F74C2B">
            <w:pPr>
              <w:pStyle w:val="affffb"/>
              <w:numPr>
                <w:ilvl w:val="0"/>
                <w:numId w:val="106"/>
              </w:numPr>
              <w:ind w:left="340" w:hanging="340"/>
            </w:pPr>
            <w:r w:rsidRPr="00A40DF7">
              <w:t>對於具有危險潛勢區域，執行強制撤離；或依指揮官劃定區域範圍，執行限制或禁止人民進入或命其離去措施及公告事宜。</w:t>
            </w:r>
          </w:p>
          <w:p w14:paraId="211FA1A2" w14:textId="26682954" w:rsidR="00DA5B0A" w:rsidRPr="00A40DF7" w:rsidRDefault="00DA5B0A" w:rsidP="00F74C2B">
            <w:pPr>
              <w:pStyle w:val="affffb"/>
              <w:numPr>
                <w:ilvl w:val="0"/>
                <w:numId w:val="106"/>
              </w:numPr>
              <w:ind w:left="340" w:hanging="340"/>
            </w:pPr>
            <w:proofErr w:type="gramStart"/>
            <w:r w:rsidRPr="00A40DF7">
              <w:t>責轄內</w:t>
            </w:r>
            <w:proofErr w:type="gramEnd"/>
            <w:r w:rsidRPr="00A40DF7">
              <w:t>山地警戒管制區之劃定與公告區域及其周邊人車管制、強制疏散事項。</w:t>
            </w:r>
          </w:p>
          <w:p w14:paraId="55889107" w14:textId="5C42358B" w:rsidR="00DA5B0A" w:rsidRPr="00A40DF7" w:rsidRDefault="00DA5B0A" w:rsidP="00F74C2B">
            <w:pPr>
              <w:pStyle w:val="affffb"/>
              <w:numPr>
                <w:ilvl w:val="0"/>
                <w:numId w:val="106"/>
              </w:numPr>
              <w:ind w:left="340" w:hanging="340"/>
            </w:pPr>
            <w:r w:rsidRPr="00A40DF7">
              <w:rPr>
                <w:rFonts w:hint="eastAsia"/>
              </w:rPr>
              <w:t>理</w:t>
            </w:r>
            <w:r w:rsidRPr="00A40DF7">
              <w:t>災害防救整備會議之召開執行事項。</w:t>
            </w:r>
          </w:p>
          <w:p w14:paraId="3158E6DB" w14:textId="730CFF38" w:rsidR="00DA5B0A" w:rsidRPr="00A40DF7" w:rsidRDefault="00DA5B0A" w:rsidP="00F74C2B">
            <w:pPr>
              <w:pStyle w:val="affffb"/>
              <w:numPr>
                <w:ilvl w:val="0"/>
                <w:numId w:val="106"/>
              </w:numPr>
              <w:ind w:left="340" w:hanging="340"/>
            </w:pPr>
            <w:r w:rsidRPr="00A40DF7">
              <w:t>其他有關業務權責事項。</w:t>
            </w:r>
          </w:p>
        </w:tc>
      </w:tr>
      <w:tr w:rsidR="00A40DF7" w:rsidRPr="00A40DF7" w14:paraId="1FBAFE9E" w14:textId="77777777" w:rsidTr="00702622">
        <w:trPr>
          <w:trHeight w:val="360"/>
        </w:trPr>
        <w:tc>
          <w:tcPr>
            <w:tcW w:w="1271" w:type="dxa"/>
            <w:vAlign w:val="center"/>
          </w:tcPr>
          <w:p w14:paraId="3A8508B0" w14:textId="2A172253" w:rsidR="00DA5B0A" w:rsidRPr="00A40DF7" w:rsidRDefault="00DA5B0A" w:rsidP="00DA5B0A">
            <w:pPr>
              <w:pStyle w:val="affffb"/>
              <w:jc w:val="both"/>
              <w:rPr>
                <w:rFonts w:ascii="標楷體" w:hAnsi="標楷體"/>
              </w:rPr>
            </w:pPr>
            <w:r w:rsidRPr="00A40DF7">
              <w:rPr>
                <w:rFonts w:ascii="標楷體" w:hAnsi="標楷體"/>
              </w:rPr>
              <w:t>消防組</w:t>
            </w:r>
          </w:p>
        </w:tc>
        <w:tc>
          <w:tcPr>
            <w:tcW w:w="2244" w:type="dxa"/>
            <w:vAlign w:val="center"/>
          </w:tcPr>
          <w:p w14:paraId="1CAB1710" w14:textId="548CA5CA" w:rsidR="00DA5B0A" w:rsidRPr="00A40DF7" w:rsidRDefault="00DA5B0A" w:rsidP="00DA5B0A">
            <w:pPr>
              <w:pStyle w:val="affffb"/>
              <w:jc w:val="both"/>
              <w:rPr>
                <w:rFonts w:ascii="標楷體" w:hAnsi="標楷體"/>
              </w:rPr>
            </w:pPr>
            <w:r w:rsidRPr="00A40DF7">
              <w:rPr>
                <w:rFonts w:ascii="標楷體" w:hAnsi="標楷體"/>
              </w:rPr>
              <w:t>分隊長以上層級兼組長</w:t>
            </w:r>
          </w:p>
        </w:tc>
        <w:tc>
          <w:tcPr>
            <w:tcW w:w="4702" w:type="dxa"/>
            <w:vAlign w:val="center"/>
          </w:tcPr>
          <w:p w14:paraId="32C115D8" w14:textId="5D8F5441" w:rsidR="00DA5B0A" w:rsidRPr="00A40DF7" w:rsidRDefault="00DA5B0A" w:rsidP="00F74C2B">
            <w:pPr>
              <w:pStyle w:val="affffb"/>
              <w:numPr>
                <w:ilvl w:val="0"/>
                <w:numId w:val="107"/>
              </w:numPr>
              <w:ind w:left="340" w:hanging="340"/>
            </w:pPr>
            <w:r w:rsidRPr="00A40DF7">
              <w:t>機動配合各區災害應變中心與救生任務。</w:t>
            </w:r>
          </w:p>
          <w:p w14:paraId="346FC2AE" w14:textId="5EA01CF3" w:rsidR="00DA5B0A" w:rsidRPr="00A40DF7" w:rsidRDefault="00DA5B0A" w:rsidP="00F74C2B">
            <w:pPr>
              <w:pStyle w:val="affffb"/>
              <w:numPr>
                <w:ilvl w:val="0"/>
                <w:numId w:val="107"/>
              </w:numPr>
              <w:ind w:left="340" w:hanging="340"/>
            </w:pPr>
            <w:r w:rsidRPr="00A40DF7">
              <w:t>災害現場消防搶救、人命救助及緊急救護事宜。</w:t>
            </w:r>
          </w:p>
          <w:p w14:paraId="3E8C646E" w14:textId="3F83803A" w:rsidR="00DA5B0A" w:rsidRPr="00A40DF7" w:rsidRDefault="00DA5B0A" w:rsidP="00F74C2B">
            <w:pPr>
              <w:pStyle w:val="affffb"/>
              <w:numPr>
                <w:ilvl w:val="0"/>
                <w:numId w:val="107"/>
              </w:numPr>
              <w:ind w:left="340" w:hanging="340"/>
            </w:pPr>
            <w:r w:rsidRPr="00A40DF7">
              <w:rPr>
                <w:rFonts w:hint="eastAsia"/>
              </w:rPr>
              <w:t>辦理</w:t>
            </w:r>
            <w:r w:rsidRPr="00A40DF7">
              <w:t>災害防救整備會議決議之執行事項。</w:t>
            </w:r>
          </w:p>
          <w:p w14:paraId="7329A565" w14:textId="1752A8ED" w:rsidR="00DA5B0A" w:rsidRPr="00A40DF7" w:rsidRDefault="00DA5B0A" w:rsidP="00F74C2B">
            <w:pPr>
              <w:pStyle w:val="affffb"/>
              <w:numPr>
                <w:ilvl w:val="0"/>
                <w:numId w:val="107"/>
              </w:numPr>
              <w:ind w:left="340" w:hanging="340"/>
            </w:pPr>
            <w:r w:rsidRPr="00A40DF7">
              <w:t>他有關業務權責事項。</w:t>
            </w:r>
          </w:p>
        </w:tc>
      </w:tr>
      <w:tr w:rsidR="00A40DF7" w:rsidRPr="00A40DF7" w14:paraId="24B681E7" w14:textId="77777777" w:rsidTr="00DE6BBF">
        <w:trPr>
          <w:trHeight w:val="360"/>
        </w:trPr>
        <w:tc>
          <w:tcPr>
            <w:tcW w:w="1271" w:type="dxa"/>
            <w:vAlign w:val="center"/>
          </w:tcPr>
          <w:p w14:paraId="63C6AEAA" w14:textId="2A3894E9" w:rsidR="00DA5B0A" w:rsidRPr="00A40DF7" w:rsidRDefault="00DA5B0A" w:rsidP="00DA5B0A">
            <w:pPr>
              <w:pStyle w:val="affffb"/>
              <w:jc w:val="both"/>
              <w:rPr>
                <w:rFonts w:ascii="標楷體" w:hAnsi="標楷體"/>
              </w:rPr>
            </w:pPr>
            <w:r w:rsidRPr="00A40DF7">
              <w:rPr>
                <w:rFonts w:ascii="標楷體" w:hAnsi="標楷體"/>
              </w:rPr>
              <w:t>衛生組</w:t>
            </w:r>
          </w:p>
        </w:tc>
        <w:tc>
          <w:tcPr>
            <w:tcW w:w="2244" w:type="dxa"/>
            <w:vAlign w:val="center"/>
          </w:tcPr>
          <w:p w14:paraId="57B56FC2" w14:textId="77777777" w:rsidR="00DA5B0A" w:rsidRPr="00A40DF7" w:rsidRDefault="00DA5B0A" w:rsidP="00DA5B0A">
            <w:pPr>
              <w:rPr>
                <w:rFonts w:ascii="標楷體" w:hAnsi="標楷體"/>
              </w:rPr>
            </w:pPr>
            <w:r w:rsidRPr="00A40DF7">
              <w:rPr>
                <w:rFonts w:ascii="標楷體" w:hAnsi="標楷體"/>
              </w:rPr>
              <w:t>衛生所派員兼任組長</w:t>
            </w:r>
          </w:p>
          <w:p w14:paraId="5827A399" w14:textId="668D3965" w:rsidR="00DA5B0A" w:rsidRPr="00A40DF7" w:rsidRDefault="00DA5B0A" w:rsidP="00DA5B0A">
            <w:pPr>
              <w:pStyle w:val="affffb"/>
              <w:jc w:val="both"/>
              <w:rPr>
                <w:rFonts w:ascii="標楷體" w:hAnsi="標楷體"/>
              </w:rPr>
            </w:pPr>
            <w:r w:rsidRPr="00A40DF7">
              <w:rPr>
                <w:rFonts w:ascii="標楷體" w:hAnsi="標楷體"/>
              </w:rPr>
              <w:t>組員：衛生所</w:t>
            </w:r>
          </w:p>
        </w:tc>
        <w:tc>
          <w:tcPr>
            <w:tcW w:w="4702" w:type="dxa"/>
          </w:tcPr>
          <w:p w14:paraId="52DFC250" w14:textId="294A0F15" w:rsidR="00DA5B0A" w:rsidRPr="00A40DF7" w:rsidRDefault="00DA5B0A" w:rsidP="00F74C2B">
            <w:pPr>
              <w:pStyle w:val="affffb"/>
              <w:numPr>
                <w:ilvl w:val="0"/>
                <w:numId w:val="107"/>
              </w:numPr>
              <w:ind w:left="340" w:hanging="340"/>
            </w:pPr>
            <w:r w:rsidRPr="00A40DF7">
              <w:t>災區救護站之規劃、設立、運作與藥品衛材調度事項。</w:t>
            </w:r>
          </w:p>
          <w:p w14:paraId="6D2E631B" w14:textId="1931606A" w:rsidR="00DA5B0A" w:rsidRPr="00A40DF7" w:rsidRDefault="00DA5B0A" w:rsidP="00F74C2B">
            <w:pPr>
              <w:pStyle w:val="affffb"/>
              <w:numPr>
                <w:ilvl w:val="0"/>
                <w:numId w:val="107"/>
              </w:numPr>
              <w:ind w:left="340" w:hanging="340"/>
            </w:pPr>
            <w:r w:rsidRPr="00A40DF7">
              <w:t>醫療機構之指揮調配及提供災區緊急醫療與後續醫療照顧事項。</w:t>
            </w:r>
          </w:p>
          <w:p w14:paraId="279D002A" w14:textId="164C7670" w:rsidR="00DA5B0A" w:rsidRPr="00A40DF7" w:rsidRDefault="00DA5B0A" w:rsidP="00F74C2B">
            <w:pPr>
              <w:pStyle w:val="affffb"/>
              <w:numPr>
                <w:ilvl w:val="0"/>
                <w:numId w:val="107"/>
              </w:numPr>
              <w:ind w:left="340" w:hanging="340"/>
            </w:pPr>
            <w:r w:rsidRPr="00A40DF7">
              <w:t>災區民眾心理創傷之預防與輔導相關事</w:t>
            </w:r>
            <w:r w:rsidRPr="00A40DF7">
              <w:lastRenderedPageBreak/>
              <w:t>宜。</w:t>
            </w:r>
          </w:p>
          <w:p w14:paraId="4D1C20C0" w14:textId="53A2B714" w:rsidR="00DA5B0A" w:rsidRPr="00A40DF7" w:rsidRDefault="00DA5B0A" w:rsidP="00F74C2B">
            <w:pPr>
              <w:pStyle w:val="affffb"/>
              <w:numPr>
                <w:ilvl w:val="0"/>
                <w:numId w:val="107"/>
              </w:numPr>
              <w:ind w:left="340" w:hanging="340"/>
            </w:pPr>
            <w:r w:rsidRPr="00A40DF7">
              <w:t>區防疫之監測、通報、調查及相關處理工作。</w:t>
            </w:r>
          </w:p>
          <w:p w14:paraId="4B214941" w14:textId="24564ABE" w:rsidR="00DA5B0A" w:rsidRPr="00A40DF7" w:rsidRDefault="00DA5B0A" w:rsidP="00F74C2B">
            <w:pPr>
              <w:pStyle w:val="affffb"/>
              <w:numPr>
                <w:ilvl w:val="0"/>
                <w:numId w:val="107"/>
              </w:numPr>
              <w:ind w:left="340" w:hanging="340"/>
            </w:pPr>
            <w:r w:rsidRPr="00A40DF7">
              <w:t>督導各醫院、衛生所及衛生機構發生災害應變處理。</w:t>
            </w:r>
          </w:p>
          <w:p w14:paraId="570424D8" w14:textId="0877D0BE" w:rsidR="00DA5B0A" w:rsidRPr="00A40DF7" w:rsidRDefault="00DA5B0A" w:rsidP="00F74C2B">
            <w:pPr>
              <w:pStyle w:val="affffb"/>
              <w:numPr>
                <w:ilvl w:val="0"/>
                <w:numId w:val="107"/>
              </w:numPr>
              <w:ind w:left="340" w:hanging="340"/>
            </w:pPr>
            <w:r w:rsidRPr="00A40DF7">
              <w:rPr>
                <w:rFonts w:hint="eastAsia"/>
              </w:rPr>
              <w:t>理</w:t>
            </w:r>
            <w:r w:rsidRPr="00A40DF7">
              <w:t>災害防救整備會議之召開執行事項。</w:t>
            </w:r>
          </w:p>
          <w:p w14:paraId="55065154" w14:textId="62FCAC9D" w:rsidR="00DA5B0A" w:rsidRPr="00A40DF7" w:rsidRDefault="00DA5B0A" w:rsidP="00F74C2B">
            <w:pPr>
              <w:pStyle w:val="affffb"/>
              <w:numPr>
                <w:ilvl w:val="0"/>
                <w:numId w:val="107"/>
              </w:numPr>
              <w:ind w:left="340" w:hanging="340"/>
            </w:pPr>
            <w:r w:rsidRPr="00A40DF7">
              <w:rPr>
                <w:rFonts w:hint="eastAsia"/>
              </w:rPr>
              <w:t>理</w:t>
            </w:r>
            <w:proofErr w:type="gramStart"/>
            <w:r w:rsidRPr="00A40DF7">
              <w:rPr>
                <w:rFonts w:hint="eastAsia"/>
              </w:rPr>
              <w:t>疫</w:t>
            </w:r>
            <w:proofErr w:type="gramEnd"/>
            <w:r w:rsidRPr="00A40DF7">
              <w:rPr>
                <w:rFonts w:hint="eastAsia"/>
              </w:rPr>
              <w:t>情監視、調查、檢體採取送驗、預防接種、衛生教育及檢疫措施。</w:t>
            </w:r>
          </w:p>
          <w:p w14:paraId="30F0E60E" w14:textId="79821B50" w:rsidR="00DA5B0A" w:rsidRPr="00A40DF7" w:rsidRDefault="00DA5B0A" w:rsidP="00F74C2B">
            <w:pPr>
              <w:pStyle w:val="affffb"/>
              <w:numPr>
                <w:ilvl w:val="0"/>
                <w:numId w:val="107"/>
              </w:numPr>
              <w:ind w:left="340" w:hanging="340"/>
            </w:pPr>
            <w:r w:rsidRPr="00A40DF7">
              <w:t>他相關業務權責事項。</w:t>
            </w:r>
          </w:p>
        </w:tc>
      </w:tr>
      <w:tr w:rsidR="00A40DF7" w:rsidRPr="00A40DF7" w14:paraId="1D32A820" w14:textId="77777777" w:rsidTr="00DA5B0A">
        <w:trPr>
          <w:trHeight w:val="360"/>
        </w:trPr>
        <w:tc>
          <w:tcPr>
            <w:tcW w:w="1271" w:type="dxa"/>
            <w:vAlign w:val="center"/>
          </w:tcPr>
          <w:p w14:paraId="08A23418" w14:textId="147B8094" w:rsidR="00DA5B0A" w:rsidRPr="00A40DF7" w:rsidRDefault="00DA5B0A" w:rsidP="00DA5B0A">
            <w:pPr>
              <w:pStyle w:val="affffb"/>
              <w:jc w:val="both"/>
              <w:rPr>
                <w:rFonts w:ascii="標楷體" w:hAnsi="標楷體"/>
              </w:rPr>
            </w:pPr>
            <w:r w:rsidRPr="00A40DF7">
              <w:rPr>
                <w:rFonts w:ascii="標楷體" w:hAnsi="標楷體"/>
              </w:rPr>
              <w:lastRenderedPageBreak/>
              <w:t>電信組</w:t>
            </w:r>
          </w:p>
        </w:tc>
        <w:tc>
          <w:tcPr>
            <w:tcW w:w="2244" w:type="dxa"/>
            <w:vAlign w:val="center"/>
          </w:tcPr>
          <w:p w14:paraId="2CADFADE" w14:textId="61006EBA" w:rsidR="00DA5B0A" w:rsidRPr="00A40DF7" w:rsidRDefault="00DA5B0A" w:rsidP="00DA5B0A">
            <w:pPr>
              <w:pStyle w:val="affffb"/>
              <w:jc w:val="both"/>
              <w:rPr>
                <w:rFonts w:ascii="標楷體" w:hAnsi="標楷體"/>
              </w:rPr>
            </w:pPr>
            <w:r w:rsidRPr="00A40DF7">
              <w:rPr>
                <w:rFonts w:ascii="標楷體" w:hAnsi="標楷體"/>
              </w:rPr>
              <w:t>鄉公所建立窗口聯絡人或由電信機構指派適宜人員</w:t>
            </w:r>
            <w:r w:rsidRPr="00A40DF7">
              <w:rPr>
                <w:rFonts w:ascii="標楷體" w:hAnsi="標楷體" w:hint="eastAsia"/>
              </w:rPr>
              <w:t>負責聯繫</w:t>
            </w:r>
          </w:p>
        </w:tc>
        <w:tc>
          <w:tcPr>
            <w:tcW w:w="4702" w:type="dxa"/>
            <w:vAlign w:val="center"/>
          </w:tcPr>
          <w:p w14:paraId="68A4C1EA" w14:textId="7F244379" w:rsidR="00DA5B0A" w:rsidRPr="00A40DF7" w:rsidRDefault="00DA5B0A" w:rsidP="00F74C2B">
            <w:pPr>
              <w:pStyle w:val="affffb"/>
              <w:numPr>
                <w:ilvl w:val="0"/>
                <w:numId w:val="108"/>
              </w:numPr>
              <w:ind w:left="340" w:hanging="340"/>
              <w:jc w:val="both"/>
            </w:pPr>
            <w:r w:rsidRPr="00A40DF7">
              <w:t>負責電信緊急搶修及災後迅速恢復通訊等事宜。</w:t>
            </w:r>
          </w:p>
          <w:p w14:paraId="13B020E0" w14:textId="2D3D7D95" w:rsidR="00DA5B0A" w:rsidRPr="00A40DF7" w:rsidRDefault="00DA5B0A" w:rsidP="00F74C2B">
            <w:pPr>
              <w:pStyle w:val="affffb"/>
              <w:numPr>
                <w:ilvl w:val="0"/>
                <w:numId w:val="108"/>
              </w:numPr>
              <w:ind w:left="340" w:hanging="340"/>
              <w:jc w:val="both"/>
            </w:pPr>
            <w:r w:rsidRPr="00A40DF7">
              <w:t>災區架設緊急通訊設備、器材設施事宜。</w:t>
            </w:r>
          </w:p>
          <w:p w14:paraId="4AE06294" w14:textId="5A631A5B" w:rsidR="00DA5B0A" w:rsidRPr="00A40DF7" w:rsidRDefault="00DA5B0A" w:rsidP="00F74C2B">
            <w:pPr>
              <w:pStyle w:val="affffb"/>
              <w:numPr>
                <w:ilvl w:val="0"/>
                <w:numId w:val="108"/>
              </w:numPr>
              <w:ind w:left="340" w:hanging="340"/>
              <w:jc w:val="both"/>
            </w:pPr>
            <w:r w:rsidRPr="00A40DF7">
              <w:t>他相關業務權責事項。</w:t>
            </w:r>
          </w:p>
        </w:tc>
      </w:tr>
      <w:tr w:rsidR="00A40DF7" w:rsidRPr="00A40DF7" w14:paraId="01CA086F" w14:textId="77777777" w:rsidTr="00DA5B0A">
        <w:trPr>
          <w:trHeight w:val="360"/>
        </w:trPr>
        <w:tc>
          <w:tcPr>
            <w:tcW w:w="1271" w:type="dxa"/>
            <w:vAlign w:val="center"/>
          </w:tcPr>
          <w:p w14:paraId="3B689DBB" w14:textId="389B12BC" w:rsidR="00DA5B0A" w:rsidRPr="00A40DF7" w:rsidRDefault="00DA5B0A" w:rsidP="00DA5B0A">
            <w:pPr>
              <w:pStyle w:val="affffb"/>
              <w:jc w:val="both"/>
              <w:rPr>
                <w:rFonts w:ascii="標楷體" w:hAnsi="標楷體"/>
              </w:rPr>
            </w:pPr>
            <w:r w:rsidRPr="00A40DF7">
              <w:rPr>
                <w:rFonts w:ascii="標楷體" w:hAnsi="標楷體"/>
              </w:rPr>
              <w:t>電力組</w:t>
            </w:r>
          </w:p>
        </w:tc>
        <w:tc>
          <w:tcPr>
            <w:tcW w:w="2244" w:type="dxa"/>
            <w:vAlign w:val="center"/>
          </w:tcPr>
          <w:p w14:paraId="0C1BBD46" w14:textId="302A8E90" w:rsidR="00DA5B0A" w:rsidRPr="00A40DF7" w:rsidRDefault="00DA5B0A" w:rsidP="00DA5B0A">
            <w:pPr>
              <w:pStyle w:val="affffb"/>
              <w:jc w:val="both"/>
              <w:rPr>
                <w:rFonts w:ascii="標楷體" w:hAnsi="標楷體"/>
              </w:rPr>
            </w:pPr>
            <w:r w:rsidRPr="00A40DF7">
              <w:rPr>
                <w:rFonts w:ascii="標楷體" w:hAnsi="標楷體"/>
              </w:rPr>
              <w:t>鄉公所建立窗口聯絡人或由電力機構指派適宜人員</w:t>
            </w:r>
            <w:r w:rsidRPr="00A40DF7">
              <w:rPr>
                <w:rFonts w:ascii="標楷體" w:hAnsi="標楷體" w:hint="eastAsia"/>
              </w:rPr>
              <w:t>負責聯繫</w:t>
            </w:r>
          </w:p>
        </w:tc>
        <w:tc>
          <w:tcPr>
            <w:tcW w:w="4702" w:type="dxa"/>
            <w:vAlign w:val="center"/>
          </w:tcPr>
          <w:p w14:paraId="6BAC031A" w14:textId="557981DF" w:rsidR="00DA5B0A" w:rsidRPr="00A40DF7" w:rsidRDefault="00DA5B0A" w:rsidP="00F74C2B">
            <w:pPr>
              <w:pStyle w:val="affffb"/>
              <w:numPr>
                <w:ilvl w:val="0"/>
                <w:numId w:val="109"/>
              </w:numPr>
              <w:ind w:left="340" w:hanging="340"/>
              <w:jc w:val="both"/>
            </w:pPr>
            <w:r w:rsidRPr="00A40DF7">
              <w:t>負責電力供應、災害緊急搶修、截斷電源與災後迅速恢復供電之復原等事宜。</w:t>
            </w:r>
          </w:p>
          <w:p w14:paraId="76A70DD1" w14:textId="317822FA" w:rsidR="00DA5B0A" w:rsidRPr="00A40DF7" w:rsidRDefault="00DA5B0A" w:rsidP="00F74C2B">
            <w:pPr>
              <w:pStyle w:val="affffb"/>
              <w:numPr>
                <w:ilvl w:val="0"/>
                <w:numId w:val="109"/>
              </w:numPr>
              <w:ind w:left="340" w:hanging="340"/>
              <w:jc w:val="both"/>
            </w:pPr>
            <w:r w:rsidRPr="00A40DF7">
              <w:t>其他有關業務權責事項。</w:t>
            </w:r>
          </w:p>
        </w:tc>
      </w:tr>
      <w:tr w:rsidR="00A40DF7" w:rsidRPr="00A40DF7" w14:paraId="03BD5A11" w14:textId="77777777" w:rsidTr="00DE6BBF">
        <w:trPr>
          <w:trHeight w:val="360"/>
        </w:trPr>
        <w:tc>
          <w:tcPr>
            <w:tcW w:w="1271" w:type="dxa"/>
            <w:vAlign w:val="center"/>
          </w:tcPr>
          <w:p w14:paraId="3EB24764" w14:textId="3333D007" w:rsidR="00DA5B0A" w:rsidRPr="00A40DF7" w:rsidRDefault="00DA5B0A" w:rsidP="00DA5B0A">
            <w:pPr>
              <w:pStyle w:val="affffb"/>
              <w:jc w:val="both"/>
              <w:rPr>
                <w:rFonts w:ascii="標楷體" w:hAnsi="標楷體"/>
              </w:rPr>
            </w:pPr>
            <w:r w:rsidRPr="00A40DF7">
              <w:rPr>
                <w:rFonts w:ascii="標楷體" w:hAnsi="標楷體"/>
              </w:rPr>
              <w:t>自來水組</w:t>
            </w:r>
          </w:p>
        </w:tc>
        <w:tc>
          <w:tcPr>
            <w:tcW w:w="2244" w:type="dxa"/>
            <w:vAlign w:val="center"/>
          </w:tcPr>
          <w:p w14:paraId="678F74D6" w14:textId="65C06585" w:rsidR="00DA5B0A" w:rsidRPr="00A40DF7" w:rsidRDefault="00DA5B0A" w:rsidP="00DA5B0A">
            <w:pPr>
              <w:pStyle w:val="affffb"/>
              <w:jc w:val="both"/>
              <w:rPr>
                <w:rFonts w:ascii="標楷體" w:hAnsi="標楷體"/>
              </w:rPr>
            </w:pPr>
            <w:r w:rsidRPr="00A40DF7">
              <w:rPr>
                <w:rFonts w:ascii="標楷體" w:hAnsi="標楷體"/>
              </w:rPr>
              <w:t>鄉公所建立窗口聯絡人或由自來水機構指派適宜人員</w:t>
            </w:r>
            <w:r w:rsidRPr="00A40DF7">
              <w:rPr>
                <w:rFonts w:ascii="標楷體" w:hAnsi="標楷體" w:hint="eastAsia"/>
              </w:rPr>
              <w:t>負責聯繫</w:t>
            </w:r>
          </w:p>
        </w:tc>
        <w:tc>
          <w:tcPr>
            <w:tcW w:w="4702" w:type="dxa"/>
          </w:tcPr>
          <w:p w14:paraId="21039C60" w14:textId="63B1D3BE" w:rsidR="00DA5B0A" w:rsidRPr="00A40DF7" w:rsidRDefault="00DA5B0A" w:rsidP="00F74C2B">
            <w:pPr>
              <w:pStyle w:val="affffb"/>
              <w:numPr>
                <w:ilvl w:val="0"/>
                <w:numId w:val="110"/>
              </w:numPr>
              <w:ind w:left="340" w:hanging="340"/>
            </w:pPr>
            <w:r w:rsidRPr="00A40DF7">
              <w:t>自來水輸配水管線緊急搶修與復原等事宜。</w:t>
            </w:r>
          </w:p>
          <w:p w14:paraId="2292C86C" w14:textId="38150A33" w:rsidR="00DA5B0A" w:rsidRPr="00A40DF7" w:rsidRDefault="00DA5B0A" w:rsidP="00F74C2B">
            <w:pPr>
              <w:pStyle w:val="affffb"/>
              <w:numPr>
                <w:ilvl w:val="0"/>
                <w:numId w:val="110"/>
              </w:numPr>
              <w:ind w:left="340" w:hanging="340"/>
            </w:pPr>
            <w:r w:rsidRPr="00A40DF7">
              <w:t>緊急調配供水事項。</w:t>
            </w:r>
          </w:p>
          <w:p w14:paraId="741F9DE4" w14:textId="1A3508C4" w:rsidR="00DA5B0A" w:rsidRPr="00A40DF7" w:rsidRDefault="00DA5B0A" w:rsidP="00F74C2B">
            <w:pPr>
              <w:pStyle w:val="affffb"/>
              <w:numPr>
                <w:ilvl w:val="0"/>
                <w:numId w:val="110"/>
              </w:numPr>
              <w:ind w:left="340" w:hanging="340"/>
            </w:pPr>
            <w:r w:rsidRPr="00A40DF7">
              <w:t>有關本鄉自來水搶修之動員調配聯繫事項。</w:t>
            </w:r>
          </w:p>
          <w:p w14:paraId="7BF918AE" w14:textId="7F9E108E" w:rsidR="00DA5B0A" w:rsidRPr="00A40DF7" w:rsidRDefault="00DA5B0A" w:rsidP="00F74C2B">
            <w:pPr>
              <w:pStyle w:val="affffb"/>
              <w:numPr>
                <w:ilvl w:val="0"/>
                <w:numId w:val="110"/>
              </w:numPr>
              <w:ind w:left="340" w:hanging="340"/>
            </w:pPr>
            <w:r w:rsidRPr="00A40DF7">
              <w:t>有關災區缺水之供應、自來水所受災害損失及善後處理事項。</w:t>
            </w:r>
          </w:p>
          <w:p w14:paraId="1E34B7EF" w14:textId="6DEE111E" w:rsidR="00DA5B0A" w:rsidRPr="00A40DF7" w:rsidRDefault="00DA5B0A" w:rsidP="00F74C2B">
            <w:pPr>
              <w:pStyle w:val="affffb"/>
              <w:numPr>
                <w:ilvl w:val="0"/>
                <w:numId w:val="110"/>
              </w:numPr>
              <w:ind w:left="340" w:hanging="340"/>
            </w:pPr>
            <w:r w:rsidRPr="00A40DF7">
              <w:t>自來水處理及水質之抽驗事項。</w:t>
            </w:r>
          </w:p>
          <w:p w14:paraId="6DB2E9B9" w14:textId="61139DB6" w:rsidR="00DA5B0A" w:rsidRPr="00A40DF7" w:rsidRDefault="00DA5B0A" w:rsidP="00F74C2B">
            <w:pPr>
              <w:pStyle w:val="affffb"/>
              <w:numPr>
                <w:ilvl w:val="0"/>
                <w:numId w:val="110"/>
              </w:numPr>
              <w:ind w:left="340" w:hanging="340"/>
            </w:pPr>
            <w:r w:rsidRPr="00A40DF7">
              <w:t>其他有關業務權責事項。</w:t>
            </w:r>
          </w:p>
        </w:tc>
      </w:tr>
      <w:tr w:rsidR="00A40DF7" w:rsidRPr="00A40DF7" w14:paraId="057E5107" w14:textId="77777777" w:rsidTr="00C81DBF">
        <w:trPr>
          <w:trHeight w:val="1850"/>
        </w:trPr>
        <w:tc>
          <w:tcPr>
            <w:tcW w:w="1271" w:type="dxa"/>
            <w:vAlign w:val="center"/>
          </w:tcPr>
          <w:p w14:paraId="1234FB65" w14:textId="5E0AD966" w:rsidR="00DA5B0A" w:rsidRPr="00A40DF7" w:rsidRDefault="00DA5B0A" w:rsidP="00DA5B0A">
            <w:pPr>
              <w:pStyle w:val="affffb"/>
              <w:jc w:val="both"/>
              <w:rPr>
                <w:rFonts w:ascii="標楷體" w:hAnsi="標楷體"/>
              </w:rPr>
            </w:pPr>
            <w:r w:rsidRPr="00A40DF7">
              <w:rPr>
                <w:rFonts w:ascii="標楷體" w:hAnsi="標楷體"/>
              </w:rPr>
              <w:t>國軍組</w:t>
            </w:r>
          </w:p>
        </w:tc>
        <w:tc>
          <w:tcPr>
            <w:tcW w:w="2244" w:type="dxa"/>
            <w:vAlign w:val="center"/>
          </w:tcPr>
          <w:p w14:paraId="462959C8" w14:textId="6142F9D7" w:rsidR="00DA5B0A" w:rsidRPr="00A40DF7" w:rsidRDefault="00DA5B0A" w:rsidP="00DA5B0A">
            <w:pPr>
              <w:pStyle w:val="affffb"/>
              <w:jc w:val="both"/>
              <w:rPr>
                <w:rFonts w:ascii="標楷體" w:hAnsi="標楷體"/>
              </w:rPr>
            </w:pPr>
            <w:r w:rsidRPr="00A40DF7">
              <w:rPr>
                <w:rFonts w:ascii="標楷體" w:hAnsi="標楷體"/>
              </w:rPr>
              <w:t>鄉公所建立窗口聯絡人或由國軍指派適宜人員擔任聯絡官</w:t>
            </w:r>
          </w:p>
        </w:tc>
        <w:tc>
          <w:tcPr>
            <w:tcW w:w="4702" w:type="dxa"/>
            <w:vAlign w:val="center"/>
          </w:tcPr>
          <w:p w14:paraId="61779A80" w14:textId="615BF8A9" w:rsidR="00DA5B0A" w:rsidRPr="00A40DF7" w:rsidRDefault="00DA5B0A" w:rsidP="00F74C2B">
            <w:pPr>
              <w:pStyle w:val="affffb"/>
              <w:numPr>
                <w:ilvl w:val="0"/>
                <w:numId w:val="111"/>
              </w:numPr>
              <w:ind w:left="340" w:hanging="340"/>
              <w:jc w:val="both"/>
            </w:pPr>
            <w:r w:rsidRPr="00A40DF7">
              <w:t>必要時提供營區作為災民收容處所。</w:t>
            </w:r>
          </w:p>
          <w:p w14:paraId="446F01D5" w14:textId="029F3895" w:rsidR="00DA5B0A" w:rsidRPr="00A40DF7" w:rsidRDefault="00DA5B0A" w:rsidP="00F74C2B">
            <w:pPr>
              <w:pStyle w:val="affffb"/>
              <w:numPr>
                <w:ilvl w:val="0"/>
                <w:numId w:val="111"/>
              </w:numPr>
              <w:ind w:left="340" w:hanging="340"/>
              <w:jc w:val="both"/>
            </w:pPr>
            <w:proofErr w:type="gramStart"/>
            <w:r w:rsidRPr="00A40DF7">
              <w:t>助強堵</w:t>
            </w:r>
            <w:proofErr w:type="gramEnd"/>
            <w:r w:rsidRPr="00A40DF7">
              <w:t>堤防、搶修交通、災民急救及災區重建復原工作等事宜。</w:t>
            </w:r>
          </w:p>
          <w:p w14:paraId="71A62058" w14:textId="314A7051" w:rsidR="00DA5B0A" w:rsidRPr="00A40DF7" w:rsidRDefault="00DA5B0A" w:rsidP="00F74C2B">
            <w:pPr>
              <w:pStyle w:val="affffb"/>
              <w:numPr>
                <w:ilvl w:val="0"/>
                <w:numId w:val="111"/>
              </w:numPr>
              <w:ind w:left="340" w:hanging="340"/>
              <w:jc w:val="both"/>
            </w:pPr>
            <w:r w:rsidRPr="00A40DF7">
              <w:t>協調動員國軍支援各項災害之搶救、危險區域災民疏散及災區復原等事宜。</w:t>
            </w:r>
          </w:p>
          <w:p w14:paraId="2877582C" w14:textId="5CCA6131" w:rsidR="00DA5B0A" w:rsidRPr="00A40DF7" w:rsidRDefault="00DA5B0A" w:rsidP="00F74C2B">
            <w:pPr>
              <w:pStyle w:val="affffb"/>
              <w:numPr>
                <w:ilvl w:val="0"/>
                <w:numId w:val="111"/>
              </w:numPr>
              <w:ind w:left="340" w:hanging="340"/>
              <w:jc w:val="both"/>
            </w:pPr>
            <w:r w:rsidRPr="00A40DF7">
              <w:t>他有關業務權責事項。</w:t>
            </w:r>
          </w:p>
        </w:tc>
      </w:tr>
      <w:tr w:rsidR="00A40DF7" w:rsidRPr="00A40DF7" w14:paraId="69B41269" w14:textId="77777777" w:rsidTr="00C81DBF">
        <w:trPr>
          <w:trHeight w:val="1934"/>
        </w:trPr>
        <w:tc>
          <w:tcPr>
            <w:tcW w:w="1271" w:type="dxa"/>
            <w:vAlign w:val="center"/>
          </w:tcPr>
          <w:p w14:paraId="59F72021" w14:textId="13706BA7" w:rsidR="00DA5B0A" w:rsidRPr="00A40DF7" w:rsidRDefault="00DA5B0A" w:rsidP="00DA5B0A">
            <w:pPr>
              <w:pStyle w:val="affffb"/>
              <w:jc w:val="both"/>
              <w:rPr>
                <w:rFonts w:ascii="標楷體" w:hAnsi="標楷體"/>
              </w:rPr>
            </w:pPr>
            <w:r w:rsidRPr="00A40DF7">
              <w:rPr>
                <w:rFonts w:ascii="標楷體" w:hAnsi="標楷體" w:hint="eastAsia"/>
              </w:rPr>
              <w:t>公路組</w:t>
            </w:r>
          </w:p>
        </w:tc>
        <w:tc>
          <w:tcPr>
            <w:tcW w:w="2244" w:type="dxa"/>
            <w:vAlign w:val="center"/>
          </w:tcPr>
          <w:p w14:paraId="0D8F719C" w14:textId="5ADEB17E" w:rsidR="00DA5B0A" w:rsidRPr="00A40DF7" w:rsidRDefault="00DA5B0A" w:rsidP="00DA5B0A">
            <w:pPr>
              <w:pStyle w:val="affffb"/>
              <w:jc w:val="both"/>
              <w:rPr>
                <w:rFonts w:ascii="標楷體" w:hAnsi="標楷體"/>
              </w:rPr>
            </w:pPr>
            <w:r w:rsidRPr="00A40DF7">
              <w:rPr>
                <w:rFonts w:ascii="標楷體" w:hAnsi="標楷體"/>
              </w:rPr>
              <w:t>鄉公所建立窗口聯絡人或由自來水機構指派適宜人員</w:t>
            </w:r>
            <w:r w:rsidRPr="00A40DF7">
              <w:rPr>
                <w:rFonts w:ascii="標楷體" w:hAnsi="標楷體" w:hint="eastAsia"/>
              </w:rPr>
              <w:t>負責聯繫(信義工務段)</w:t>
            </w:r>
          </w:p>
        </w:tc>
        <w:tc>
          <w:tcPr>
            <w:tcW w:w="4702" w:type="dxa"/>
          </w:tcPr>
          <w:p w14:paraId="2C4C2815" w14:textId="77777777" w:rsidR="00DA5B0A" w:rsidRPr="00A40DF7" w:rsidRDefault="00DA5B0A" w:rsidP="00F74C2B">
            <w:pPr>
              <w:pStyle w:val="affffb"/>
              <w:numPr>
                <w:ilvl w:val="0"/>
                <w:numId w:val="112"/>
              </w:numPr>
              <w:ind w:left="340" w:hanging="340"/>
            </w:pPr>
            <w:r w:rsidRPr="00A40DF7">
              <w:t>進行</w:t>
            </w:r>
            <w:r w:rsidRPr="00A40DF7">
              <w:rPr>
                <w:rFonts w:hint="eastAsia"/>
              </w:rPr>
              <w:t>公務段所轄之道路、橋梁</w:t>
            </w:r>
            <w:r w:rsidRPr="00A40DF7">
              <w:t>搶</w:t>
            </w:r>
            <w:r w:rsidRPr="00A40DF7">
              <w:rPr>
                <w:rFonts w:hint="eastAsia"/>
              </w:rPr>
              <w:t>通</w:t>
            </w:r>
            <w:r w:rsidRPr="00A40DF7">
              <w:t>、搶</w:t>
            </w:r>
            <w:r w:rsidRPr="00A40DF7">
              <w:rPr>
                <w:rFonts w:hint="eastAsia"/>
              </w:rPr>
              <w:t>險及限制通行、封路、封橋</w:t>
            </w:r>
            <w:r w:rsidRPr="00A40DF7">
              <w:t>等</w:t>
            </w:r>
            <w:r w:rsidRPr="00A40DF7">
              <w:rPr>
                <w:rFonts w:hint="eastAsia"/>
              </w:rPr>
              <w:t>應變及復原</w:t>
            </w:r>
            <w:r w:rsidRPr="00A40DF7">
              <w:t>事宜。</w:t>
            </w:r>
          </w:p>
          <w:p w14:paraId="00AA8A65" w14:textId="77777777" w:rsidR="00DA5B0A" w:rsidRPr="00A40DF7" w:rsidRDefault="00DA5B0A" w:rsidP="00F74C2B">
            <w:pPr>
              <w:pStyle w:val="affffb"/>
              <w:numPr>
                <w:ilvl w:val="0"/>
                <w:numId w:val="112"/>
              </w:numPr>
              <w:ind w:left="340" w:hanging="340"/>
            </w:pPr>
            <w:r w:rsidRPr="00A40DF7">
              <w:t>協調</w:t>
            </w:r>
            <w:r w:rsidRPr="00A40DF7">
              <w:rPr>
                <w:rFonts w:hint="eastAsia"/>
              </w:rPr>
              <w:t>通報道路災情</w:t>
            </w:r>
            <w:r w:rsidRPr="00A40DF7">
              <w:t>等事宜</w:t>
            </w:r>
            <w:r w:rsidRPr="00A40DF7">
              <w:rPr>
                <w:rFonts w:hint="eastAsia"/>
              </w:rPr>
              <w:t>至鄉應變中心</w:t>
            </w:r>
            <w:r w:rsidRPr="00A40DF7">
              <w:t>。</w:t>
            </w:r>
          </w:p>
          <w:p w14:paraId="7A7EB35E" w14:textId="298BF339" w:rsidR="00DA5B0A" w:rsidRPr="00A40DF7" w:rsidRDefault="00DA5B0A" w:rsidP="00F74C2B">
            <w:pPr>
              <w:pStyle w:val="affffb"/>
              <w:numPr>
                <w:ilvl w:val="0"/>
                <w:numId w:val="112"/>
              </w:numPr>
              <w:ind w:left="340" w:hanging="340"/>
            </w:pPr>
            <w:r w:rsidRPr="00A40DF7">
              <w:t>其他有關業務權責事項</w:t>
            </w:r>
          </w:p>
        </w:tc>
      </w:tr>
    </w:tbl>
    <w:p w14:paraId="56E7945E" w14:textId="77777777" w:rsidR="00C81DBF" w:rsidRDefault="00C81DBF" w:rsidP="002309A2">
      <w:pPr>
        <w:pStyle w:val="afff3"/>
        <w:spacing w:before="180" w:after="180"/>
      </w:pPr>
    </w:p>
    <w:p w14:paraId="138702D8" w14:textId="77777777" w:rsidR="00C81DBF" w:rsidRDefault="00C81DBF">
      <w:pPr>
        <w:widowControl/>
        <w:rPr>
          <w:rFonts w:cs="Times New Roman"/>
          <w:b/>
          <w:kern w:val="0"/>
          <w:szCs w:val="20"/>
          <w:lang w:val="zh-TW" w:bidi="zh-TW"/>
        </w:rPr>
      </w:pPr>
      <w:r>
        <w:br w:type="page"/>
      </w:r>
    </w:p>
    <w:p w14:paraId="7777CB0D" w14:textId="5969D84A" w:rsidR="002309A2" w:rsidRDefault="002309A2" w:rsidP="002309A2">
      <w:pPr>
        <w:pStyle w:val="afff3"/>
        <w:spacing w:before="180" w:after="180"/>
      </w:pPr>
      <w:bookmarkStart w:id="68" w:name="_Ref100500167"/>
      <w:bookmarkStart w:id="69" w:name="_Toc100503966"/>
      <w:r>
        <w:rPr>
          <w:rFonts w:hint="eastAsia"/>
        </w:rPr>
        <w:lastRenderedPageBreak/>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8</w:t>
      </w:r>
      <w:r w:rsidR="00F16552">
        <w:fldChar w:fldCharType="end"/>
      </w:r>
      <w:bookmarkEnd w:id="68"/>
      <w:r>
        <w:t xml:space="preserve"> </w:t>
      </w:r>
      <w:r w:rsidRPr="002309A2">
        <w:rPr>
          <w:rFonts w:hint="eastAsia"/>
          <w:color w:val="FF0000"/>
        </w:rPr>
        <w:t>本</w:t>
      </w:r>
      <w:r w:rsidR="00C81DBF">
        <w:rPr>
          <w:rFonts w:hint="eastAsia"/>
          <w:color w:val="FF0000"/>
        </w:rPr>
        <w:t>鄉</w:t>
      </w:r>
      <w:r>
        <w:rPr>
          <w:rFonts w:hint="eastAsia"/>
        </w:rPr>
        <w:t>災害應變中心功能編組表</w:t>
      </w:r>
      <w:bookmarkEnd w:id="69"/>
    </w:p>
    <w:p w14:paraId="55F72D2C" w14:textId="69638141" w:rsidR="00C81DBF" w:rsidRDefault="00C81DBF" w:rsidP="00C81DBF">
      <w:pPr>
        <w:pStyle w:val="affffe"/>
      </w:pPr>
      <w:r w:rsidRPr="00C81DBF">
        <w:rPr>
          <w:rFonts w:hint="eastAsia"/>
        </w:rPr>
        <w:t>資料來源：本計畫製表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268"/>
        <w:gridCol w:w="567"/>
        <w:gridCol w:w="567"/>
        <w:gridCol w:w="567"/>
        <w:gridCol w:w="567"/>
        <w:gridCol w:w="567"/>
        <w:gridCol w:w="567"/>
        <w:gridCol w:w="567"/>
        <w:gridCol w:w="567"/>
        <w:gridCol w:w="567"/>
      </w:tblGrid>
      <w:tr w:rsidR="00C81DBF" w:rsidRPr="00C81DBF" w14:paraId="5E23BD29" w14:textId="77777777" w:rsidTr="00C81DBF">
        <w:trPr>
          <w:cantSplit/>
          <w:trHeight w:val="1756"/>
          <w:jc w:val="center"/>
        </w:trPr>
        <w:tc>
          <w:tcPr>
            <w:tcW w:w="2268" w:type="dxa"/>
            <w:shd w:val="clear" w:color="auto" w:fill="FBD4B4"/>
          </w:tcPr>
          <w:p w14:paraId="5013F386" w14:textId="6CB1BC96" w:rsidR="00C81DBF" w:rsidRPr="00C81DBF" w:rsidRDefault="00C81DBF" w:rsidP="00C81DBF">
            <w:pPr>
              <w:spacing w:before="180" w:line="240" w:lineRule="exact"/>
              <w:jc w:val="right"/>
              <w:rPr>
                <w:rFonts w:ascii="標楷體" w:hAnsi="標楷體"/>
                <w:b/>
                <w:bCs/>
              </w:rPr>
            </w:pPr>
            <w:r w:rsidRPr="00C81DBF">
              <w:rPr>
                <w:rFonts w:ascii="標楷體" w:hAnsi="標楷體"/>
                <w:b/>
                <w:bCs/>
                <w:noProof/>
              </w:rPr>
              <mc:AlternateContent>
                <mc:Choice Requires="wps">
                  <w:drawing>
                    <wp:anchor distT="0" distB="0" distL="114300" distR="114300" simplePos="0" relativeHeight="251659264" behindDoc="0" locked="0" layoutInCell="1" allowOverlap="1" wp14:anchorId="513B449D" wp14:editId="69C40909">
                      <wp:simplePos x="0" y="0"/>
                      <wp:positionH relativeFrom="column">
                        <wp:posOffset>-65405</wp:posOffset>
                      </wp:positionH>
                      <wp:positionV relativeFrom="paragraph">
                        <wp:posOffset>0</wp:posOffset>
                      </wp:positionV>
                      <wp:extent cx="1433830" cy="763270"/>
                      <wp:effectExtent l="10795" t="9525" r="12700" b="825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763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DDDEAC" id="直線接點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 to="107.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" strokeweight=".5pt"/>
                  </w:pict>
                </mc:Fallback>
              </mc:AlternateContent>
            </w:r>
            <w:r w:rsidRPr="00C81DBF">
              <w:rPr>
                <w:rFonts w:ascii="標楷體" w:hAnsi="標楷體" w:hint="eastAsia"/>
                <w:b/>
                <w:bCs/>
              </w:rPr>
              <w:t>功能編組</w:t>
            </w:r>
          </w:p>
          <w:p w14:paraId="28723A77" w14:textId="77777777" w:rsidR="00C81DBF" w:rsidRPr="00C81DBF" w:rsidRDefault="00C81DBF" w:rsidP="00DE6BBF">
            <w:pPr>
              <w:spacing w:before="180" w:line="240" w:lineRule="exact"/>
              <w:jc w:val="right"/>
              <w:rPr>
                <w:rFonts w:ascii="標楷體" w:hAnsi="標楷體"/>
                <w:b/>
                <w:bCs/>
              </w:rPr>
            </w:pPr>
          </w:p>
          <w:p w14:paraId="4139B874" w14:textId="77777777" w:rsidR="00C81DBF" w:rsidRPr="00C81DBF" w:rsidRDefault="00C81DBF" w:rsidP="00DE6BBF">
            <w:pPr>
              <w:spacing w:before="180"/>
              <w:rPr>
                <w:rFonts w:ascii="標楷體" w:hAnsi="標楷體"/>
                <w:b/>
                <w:bCs/>
              </w:rPr>
            </w:pPr>
            <w:r w:rsidRPr="00C81DBF">
              <w:rPr>
                <w:rFonts w:ascii="標楷體" w:hAnsi="標楷體" w:hint="eastAsia"/>
                <w:b/>
                <w:bCs/>
              </w:rPr>
              <w:t>成員單位</w:t>
            </w:r>
          </w:p>
        </w:tc>
        <w:tc>
          <w:tcPr>
            <w:tcW w:w="567" w:type="dxa"/>
            <w:shd w:val="clear" w:color="auto" w:fill="FBD4B4"/>
            <w:textDirection w:val="tbRlV"/>
            <w:vAlign w:val="center"/>
          </w:tcPr>
          <w:p w14:paraId="5E661015"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秘書組</w:t>
            </w:r>
          </w:p>
        </w:tc>
        <w:tc>
          <w:tcPr>
            <w:tcW w:w="567" w:type="dxa"/>
            <w:shd w:val="clear" w:color="auto" w:fill="FBD4B4"/>
            <w:textDirection w:val="tbRlV"/>
            <w:vAlign w:val="center"/>
          </w:tcPr>
          <w:p w14:paraId="0C83DC95"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警政組</w:t>
            </w:r>
          </w:p>
        </w:tc>
        <w:tc>
          <w:tcPr>
            <w:tcW w:w="567" w:type="dxa"/>
            <w:shd w:val="clear" w:color="auto" w:fill="FBD4B4"/>
            <w:textDirection w:val="tbRlV"/>
            <w:vAlign w:val="center"/>
          </w:tcPr>
          <w:p w14:paraId="39B209A2"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消防組</w:t>
            </w:r>
          </w:p>
        </w:tc>
        <w:tc>
          <w:tcPr>
            <w:tcW w:w="567" w:type="dxa"/>
            <w:shd w:val="clear" w:color="auto" w:fill="FBD4B4"/>
            <w:textDirection w:val="tbRlV"/>
            <w:vAlign w:val="center"/>
          </w:tcPr>
          <w:p w14:paraId="7E286CF5"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工務(建設)組</w:t>
            </w:r>
          </w:p>
        </w:tc>
        <w:tc>
          <w:tcPr>
            <w:tcW w:w="567" w:type="dxa"/>
            <w:shd w:val="clear" w:color="auto" w:fill="FBD4B4"/>
            <w:textDirection w:val="tbRlV"/>
            <w:vAlign w:val="center"/>
          </w:tcPr>
          <w:p w14:paraId="6FE8DC6D"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衛生組</w:t>
            </w:r>
          </w:p>
        </w:tc>
        <w:tc>
          <w:tcPr>
            <w:tcW w:w="567" w:type="dxa"/>
            <w:shd w:val="clear" w:color="auto" w:fill="FBD4B4"/>
            <w:textDirection w:val="tbRlV"/>
            <w:vAlign w:val="center"/>
          </w:tcPr>
          <w:p w14:paraId="535D3151"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農業組</w:t>
            </w:r>
          </w:p>
        </w:tc>
        <w:tc>
          <w:tcPr>
            <w:tcW w:w="567" w:type="dxa"/>
            <w:shd w:val="clear" w:color="auto" w:fill="FBD4B4"/>
            <w:textDirection w:val="tbRlV"/>
            <w:vAlign w:val="center"/>
          </w:tcPr>
          <w:p w14:paraId="3939C3AC"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民政組</w:t>
            </w:r>
          </w:p>
        </w:tc>
        <w:tc>
          <w:tcPr>
            <w:tcW w:w="567" w:type="dxa"/>
            <w:shd w:val="clear" w:color="auto" w:fill="FBD4B4"/>
            <w:textDirection w:val="tbRlV"/>
            <w:vAlign w:val="center"/>
          </w:tcPr>
          <w:p w14:paraId="78146FC1"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環保組</w:t>
            </w:r>
          </w:p>
        </w:tc>
        <w:tc>
          <w:tcPr>
            <w:tcW w:w="567" w:type="dxa"/>
            <w:shd w:val="clear" w:color="auto" w:fill="FBD4B4"/>
            <w:textDirection w:val="tbRlV"/>
            <w:vAlign w:val="center"/>
          </w:tcPr>
          <w:p w14:paraId="431029E3"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社會組</w:t>
            </w:r>
          </w:p>
        </w:tc>
      </w:tr>
      <w:tr w:rsidR="00C81DBF" w:rsidRPr="00106D34" w14:paraId="27336B9C" w14:textId="77777777" w:rsidTr="00C81DBF">
        <w:trPr>
          <w:trHeight w:val="567"/>
          <w:jc w:val="center"/>
        </w:trPr>
        <w:tc>
          <w:tcPr>
            <w:tcW w:w="2268" w:type="dxa"/>
            <w:vAlign w:val="center"/>
          </w:tcPr>
          <w:p w14:paraId="1C1CA39D" w14:textId="77777777" w:rsidR="00C81DBF" w:rsidRPr="00106D34" w:rsidRDefault="00C81DBF" w:rsidP="00C81DBF">
            <w:pPr>
              <w:snapToGrid w:val="0"/>
              <w:jc w:val="both"/>
              <w:rPr>
                <w:rFonts w:ascii="標楷體" w:hAnsi="標楷體"/>
              </w:rPr>
            </w:pPr>
            <w:r w:rsidRPr="00106D34">
              <w:rPr>
                <w:rFonts w:ascii="標楷體" w:hAnsi="標楷體" w:hint="eastAsia"/>
              </w:rPr>
              <w:t>總務課</w:t>
            </w:r>
          </w:p>
        </w:tc>
        <w:tc>
          <w:tcPr>
            <w:tcW w:w="567" w:type="dxa"/>
            <w:vAlign w:val="center"/>
          </w:tcPr>
          <w:p w14:paraId="11BD9016"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304D4B7F" w14:textId="77777777" w:rsidR="00C81DBF" w:rsidRPr="00106D34" w:rsidRDefault="00C81DBF" w:rsidP="00C81DBF">
            <w:pPr>
              <w:snapToGrid w:val="0"/>
              <w:jc w:val="center"/>
              <w:rPr>
                <w:rFonts w:ascii="標楷體" w:hAnsi="標楷體"/>
              </w:rPr>
            </w:pPr>
          </w:p>
        </w:tc>
        <w:tc>
          <w:tcPr>
            <w:tcW w:w="567" w:type="dxa"/>
            <w:vAlign w:val="center"/>
          </w:tcPr>
          <w:p w14:paraId="2056271F" w14:textId="77777777" w:rsidR="00C81DBF" w:rsidRPr="00106D34" w:rsidRDefault="00C81DBF" w:rsidP="00C81DBF">
            <w:pPr>
              <w:snapToGrid w:val="0"/>
              <w:jc w:val="center"/>
              <w:rPr>
                <w:rFonts w:ascii="標楷體" w:hAnsi="標楷體"/>
              </w:rPr>
            </w:pPr>
          </w:p>
        </w:tc>
        <w:tc>
          <w:tcPr>
            <w:tcW w:w="567" w:type="dxa"/>
            <w:vAlign w:val="center"/>
          </w:tcPr>
          <w:p w14:paraId="24279DE4" w14:textId="77777777" w:rsidR="00C81DBF" w:rsidRPr="00106D34" w:rsidRDefault="00C81DBF" w:rsidP="00C81DBF">
            <w:pPr>
              <w:snapToGrid w:val="0"/>
              <w:jc w:val="center"/>
              <w:rPr>
                <w:rFonts w:ascii="標楷體" w:hAnsi="標楷體"/>
              </w:rPr>
            </w:pPr>
          </w:p>
        </w:tc>
        <w:tc>
          <w:tcPr>
            <w:tcW w:w="567" w:type="dxa"/>
            <w:vAlign w:val="center"/>
          </w:tcPr>
          <w:p w14:paraId="1EE0EE33" w14:textId="77777777" w:rsidR="00C81DBF" w:rsidRPr="00106D34" w:rsidRDefault="00C81DBF" w:rsidP="00C81DBF">
            <w:pPr>
              <w:snapToGrid w:val="0"/>
              <w:jc w:val="center"/>
              <w:rPr>
                <w:rFonts w:ascii="標楷體" w:hAnsi="標楷體"/>
              </w:rPr>
            </w:pPr>
          </w:p>
        </w:tc>
        <w:tc>
          <w:tcPr>
            <w:tcW w:w="567" w:type="dxa"/>
            <w:vAlign w:val="center"/>
          </w:tcPr>
          <w:p w14:paraId="361EE11C" w14:textId="77777777" w:rsidR="00C81DBF" w:rsidRPr="00106D34" w:rsidRDefault="00C81DBF" w:rsidP="00C81DBF">
            <w:pPr>
              <w:snapToGrid w:val="0"/>
              <w:jc w:val="center"/>
              <w:rPr>
                <w:rFonts w:ascii="標楷體" w:hAnsi="標楷體"/>
              </w:rPr>
            </w:pPr>
          </w:p>
        </w:tc>
        <w:tc>
          <w:tcPr>
            <w:tcW w:w="567" w:type="dxa"/>
            <w:vAlign w:val="center"/>
          </w:tcPr>
          <w:p w14:paraId="59AECD0E" w14:textId="77777777" w:rsidR="00C81DBF" w:rsidRPr="00106D34" w:rsidRDefault="00C81DBF" w:rsidP="00C81DBF">
            <w:pPr>
              <w:snapToGrid w:val="0"/>
              <w:jc w:val="center"/>
              <w:rPr>
                <w:rFonts w:ascii="標楷體" w:hAnsi="標楷體"/>
              </w:rPr>
            </w:pPr>
          </w:p>
        </w:tc>
        <w:tc>
          <w:tcPr>
            <w:tcW w:w="567" w:type="dxa"/>
            <w:vAlign w:val="center"/>
          </w:tcPr>
          <w:p w14:paraId="21FD82C8" w14:textId="77777777" w:rsidR="00C81DBF" w:rsidRPr="00106D34" w:rsidRDefault="00C81DBF" w:rsidP="00C81DBF">
            <w:pPr>
              <w:snapToGrid w:val="0"/>
              <w:jc w:val="center"/>
              <w:rPr>
                <w:rFonts w:ascii="標楷體" w:hAnsi="標楷體"/>
              </w:rPr>
            </w:pPr>
          </w:p>
        </w:tc>
        <w:tc>
          <w:tcPr>
            <w:tcW w:w="567" w:type="dxa"/>
            <w:vAlign w:val="center"/>
          </w:tcPr>
          <w:p w14:paraId="158EED54" w14:textId="77777777" w:rsidR="00C81DBF" w:rsidRPr="00106D34" w:rsidRDefault="00C81DBF" w:rsidP="00C81DBF">
            <w:pPr>
              <w:snapToGrid w:val="0"/>
              <w:jc w:val="center"/>
              <w:rPr>
                <w:rFonts w:ascii="標楷體" w:hAnsi="標楷體"/>
              </w:rPr>
            </w:pPr>
          </w:p>
        </w:tc>
      </w:tr>
      <w:tr w:rsidR="00C81DBF" w:rsidRPr="00106D34" w14:paraId="4CA16632" w14:textId="77777777" w:rsidTr="00C81DBF">
        <w:trPr>
          <w:trHeight w:val="567"/>
          <w:jc w:val="center"/>
        </w:trPr>
        <w:tc>
          <w:tcPr>
            <w:tcW w:w="2268" w:type="dxa"/>
            <w:vAlign w:val="center"/>
          </w:tcPr>
          <w:p w14:paraId="7AB40D12" w14:textId="77777777" w:rsidR="00C81DBF" w:rsidRPr="00106D34" w:rsidRDefault="00C81DBF" w:rsidP="00C81DBF">
            <w:pPr>
              <w:snapToGrid w:val="0"/>
              <w:jc w:val="both"/>
              <w:rPr>
                <w:rFonts w:ascii="標楷體" w:hAnsi="標楷體"/>
              </w:rPr>
            </w:pPr>
            <w:r w:rsidRPr="00106D34">
              <w:rPr>
                <w:rFonts w:ascii="標楷體" w:hAnsi="標楷體" w:hint="eastAsia"/>
              </w:rPr>
              <w:t>民政課</w:t>
            </w:r>
          </w:p>
        </w:tc>
        <w:tc>
          <w:tcPr>
            <w:tcW w:w="567" w:type="dxa"/>
            <w:vAlign w:val="center"/>
          </w:tcPr>
          <w:p w14:paraId="68665DBA"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3A26A1E1" w14:textId="77777777" w:rsidR="00C81DBF" w:rsidRPr="00106D34" w:rsidRDefault="00C81DBF" w:rsidP="00C81DBF">
            <w:pPr>
              <w:snapToGrid w:val="0"/>
              <w:jc w:val="center"/>
              <w:rPr>
                <w:rFonts w:ascii="標楷體" w:hAnsi="標楷體"/>
              </w:rPr>
            </w:pPr>
          </w:p>
        </w:tc>
        <w:tc>
          <w:tcPr>
            <w:tcW w:w="567" w:type="dxa"/>
            <w:vAlign w:val="center"/>
          </w:tcPr>
          <w:p w14:paraId="771D117F"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31353065" w14:textId="77777777" w:rsidR="00C81DBF" w:rsidRPr="00106D34" w:rsidRDefault="00C81DBF" w:rsidP="00C81DBF">
            <w:pPr>
              <w:snapToGrid w:val="0"/>
              <w:jc w:val="center"/>
              <w:rPr>
                <w:rFonts w:ascii="標楷體" w:hAnsi="標楷體"/>
              </w:rPr>
            </w:pPr>
          </w:p>
        </w:tc>
        <w:tc>
          <w:tcPr>
            <w:tcW w:w="567" w:type="dxa"/>
            <w:vAlign w:val="center"/>
          </w:tcPr>
          <w:p w14:paraId="608E64E3" w14:textId="77777777" w:rsidR="00C81DBF" w:rsidRPr="00106D34" w:rsidRDefault="00C81DBF" w:rsidP="00C81DBF">
            <w:pPr>
              <w:snapToGrid w:val="0"/>
              <w:jc w:val="center"/>
              <w:rPr>
                <w:rFonts w:ascii="標楷體" w:hAnsi="標楷體"/>
              </w:rPr>
            </w:pPr>
          </w:p>
        </w:tc>
        <w:tc>
          <w:tcPr>
            <w:tcW w:w="567" w:type="dxa"/>
            <w:vAlign w:val="center"/>
          </w:tcPr>
          <w:p w14:paraId="51C13C45" w14:textId="77777777" w:rsidR="00C81DBF" w:rsidRPr="00106D34" w:rsidRDefault="00C81DBF" w:rsidP="00C81DBF">
            <w:pPr>
              <w:snapToGrid w:val="0"/>
              <w:jc w:val="center"/>
              <w:rPr>
                <w:rFonts w:ascii="標楷體" w:hAnsi="標楷體"/>
              </w:rPr>
            </w:pPr>
          </w:p>
        </w:tc>
        <w:tc>
          <w:tcPr>
            <w:tcW w:w="567" w:type="dxa"/>
            <w:vAlign w:val="center"/>
          </w:tcPr>
          <w:p w14:paraId="7D31FACE"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016FA594" w14:textId="77777777" w:rsidR="00C81DBF" w:rsidRPr="00106D34" w:rsidRDefault="00C81DBF" w:rsidP="00C81DBF">
            <w:pPr>
              <w:snapToGrid w:val="0"/>
              <w:jc w:val="center"/>
              <w:rPr>
                <w:rFonts w:ascii="標楷體" w:hAnsi="標楷體"/>
              </w:rPr>
            </w:pPr>
          </w:p>
        </w:tc>
        <w:tc>
          <w:tcPr>
            <w:tcW w:w="567" w:type="dxa"/>
            <w:vAlign w:val="center"/>
          </w:tcPr>
          <w:p w14:paraId="332FD23E" w14:textId="77777777" w:rsidR="00C81DBF" w:rsidRPr="00106D34" w:rsidRDefault="00C81DBF" w:rsidP="00C81DBF">
            <w:pPr>
              <w:snapToGrid w:val="0"/>
              <w:jc w:val="center"/>
              <w:rPr>
                <w:rFonts w:ascii="標楷體" w:hAnsi="標楷體"/>
              </w:rPr>
            </w:pPr>
            <w:r w:rsidRPr="00106D34">
              <w:rPr>
                <w:rFonts w:ascii="標楷體" w:hAnsi="標楷體"/>
              </w:rPr>
              <w:t>ˇ</w:t>
            </w:r>
          </w:p>
        </w:tc>
      </w:tr>
      <w:tr w:rsidR="00C81DBF" w:rsidRPr="00106D34" w14:paraId="4935862E" w14:textId="77777777" w:rsidTr="00C81DBF">
        <w:trPr>
          <w:trHeight w:val="567"/>
          <w:jc w:val="center"/>
        </w:trPr>
        <w:tc>
          <w:tcPr>
            <w:tcW w:w="2268" w:type="dxa"/>
            <w:vAlign w:val="center"/>
          </w:tcPr>
          <w:p w14:paraId="66DA710E" w14:textId="77777777" w:rsidR="00C81DBF" w:rsidRPr="00106D34" w:rsidRDefault="00C81DBF" w:rsidP="00C81DBF">
            <w:pPr>
              <w:snapToGrid w:val="0"/>
              <w:jc w:val="both"/>
              <w:rPr>
                <w:rFonts w:ascii="標楷體" w:hAnsi="標楷體"/>
              </w:rPr>
            </w:pPr>
            <w:r w:rsidRPr="00106D34">
              <w:rPr>
                <w:rFonts w:ascii="標楷體" w:hAnsi="標楷體" w:hint="eastAsia"/>
              </w:rPr>
              <w:t>工務課、建設課</w:t>
            </w:r>
          </w:p>
        </w:tc>
        <w:tc>
          <w:tcPr>
            <w:tcW w:w="567" w:type="dxa"/>
            <w:vAlign w:val="center"/>
          </w:tcPr>
          <w:p w14:paraId="653002FF" w14:textId="77777777" w:rsidR="00C81DBF" w:rsidRPr="00106D34" w:rsidRDefault="00C81DBF" w:rsidP="00C81DBF">
            <w:pPr>
              <w:snapToGrid w:val="0"/>
              <w:jc w:val="center"/>
              <w:rPr>
                <w:rFonts w:ascii="標楷體" w:hAnsi="標楷體"/>
              </w:rPr>
            </w:pPr>
          </w:p>
        </w:tc>
        <w:tc>
          <w:tcPr>
            <w:tcW w:w="567" w:type="dxa"/>
            <w:vAlign w:val="center"/>
          </w:tcPr>
          <w:p w14:paraId="7DEFD377" w14:textId="77777777" w:rsidR="00C81DBF" w:rsidRPr="00106D34" w:rsidRDefault="00C81DBF" w:rsidP="00C81DBF">
            <w:pPr>
              <w:snapToGrid w:val="0"/>
              <w:jc w:val="center"/>
              <w:rPr>
                <w:rFonts w:ascii="標楷體" w:hAnsi="標楷體"/>
              </w:rPr>
            </w:pPr>
          </w:p>
        </w:tc>
        <w:tc>
          <w:tcPr>
            <w:tcW w:w="567" w:type="dxa"/>
            <w:vAlign w:val="center"/>
          </w:tcPr>
          <w:p w14:paraId="74906C78" w14:textId="77777777" w:rsidR="00C81DBF" w:rsidRPr="00106D34" w:rsidRDefault="00C81DBF" w:rsidP="00C81DBF">
            <w:pPr>
              <w:snapToGrid w:val="0"/>
              <w:jc w:val="center"/>
              <w:rPr>
                <w:rFonts w:ascii="標楷體" w:hAnsi="標楷體"/>
              </w:rPr>
            </w:pPr>
          </w:p>
        </w:tc>
        <w:tc>
          <w:tcPr>
            <w:tcW w:w="567" w:type="dxa"/>
            <w:vAlign w:val="center"/>
          </w:tcPr>
          <w:p w14:paraId="639E3BB1"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4864D822" w14:textId="77777777" w:rsidR="00C81DBF" w:rsidRPr="00106D34" w:rsidRDefault="00C81DBF" w:rsidP="00C81DBF">
            <w:pPr>
              <w:snapToGrid w:val="0"/>
              <w:jc w:val="center"/>
              <w:rPr>
                <w:rFonts w:ascii="標楷體" w:hAnsi="標楷體"/>
              </w:rPr>
            </w:pPr>
          </w:p>
        </w:tc>
        <w:tc>
          <w:tcPr>
            <w:tcW w:w="567" w:type="dxa"/>
            <w:vAlign w:val="center"/>
          </w:tcPr>
          <w:p w14:paraId="5FC45A3B" w14:textId="77777777" w:rsidR="00C81DBF" w:rsidRPr="00106D34" w:rsidRDefault="00C81DBF" w:rsidP="00C81DBF">
            <w:pPr>
              <w:snapToGrid w:val="0"/>
              <w:jc w:val="center"/>
              <w:rPr>
                <w:rFonts w:ascii="標楷體" w:hAnsi="標楷體"/>
              </w:rPr>
            </w:pPr>
          </w:p>
        </w:tc>
        <w:tc>
          <w:tcPr>
            <w:tcW w:w="567" w:type="dxa"/>
            <w:vAlign w:val="center"/>
          </w:tcPr>
          <w:p w14:paraId="0AC66706" w14:textId="77777777" w:rsidR="00C81DBF" w:rsidRPr="00106D34" w:rsidRDefault="00C81DBF" w:rsidP="00C81DBF">
            <w:pPr>
              <w:snapToGrid w:val="0"/>
              <w:jc w:val="center"/>
              <w:rPr>
                <w:rFonts w:ascii="標楷體" w:hAnsi="標楷體"/>
              </w:rPr>
            </w:pPr>
          </w:p>
        </w:tc>
        <w:tc>
          <w:tcPr>
            <w:tcW w:w="567" w:type="dxa"/>
            <w:vAlign w:val="center"/>
          </w:tcPr>
          <w:p w14:paraId="786AFFA2" w14:textId="77777777" w:rsidR="00C81DBF" w:rsidRPr="00106D34" w:rsidRDefault="00C81DBF" w:rsidP="00C81DBF">
            <w:pPr>
              <w:snapToGrid w:val="0"/>
              <w:jc w:val="center"/>
              <w:rPr>
                <w:rFonts w:ascii="標楷體" w:hAnsi="標楷體"/>
              </w:rPr>
            </w:pPr>
          </w:p>
        </w:tc>
        <w:tc>
          <w:tcPr>
            <w:tcW w:w="567" w:type="dxa"/>
            <w:vAlign w:val="center"/>
          </w:tcPr>
          <w:p w14:paraId="3BDDDB5E" w14:textId="77777777" w:rsidR="00C81DBF" w:rsidRPr="00106D34" w:rsidRDefault="00C81DBF" w:rsidP="00C81DBF">
            <w:pPr>
              <w:snapToGrid w:val="0"/>
              <w:jc w:val="center"/>
              <w:rPr>
                <w:rFonts w:ascii="標楷體" w:hAnsi="標楷體"/>
              </w:rPr>
            </w:pPr>
          </w:p>
        </w:tc>
      </w:tr>
      <w:tr w:rsidR="00C81DBF" w:rsidRPr="00106D34" w14:paraId="32802930" w14:textId="77777777" w:rsidTr="00C81DBF">
        <w:trPr>
          <w:trHeight w:val="567"/>
          <w:jc w:val="center"/>
        </w:trPr>
        <w:tc>
          <w:tcPr>
            <w:tcW w:w="2268" w:type="dxa"/>
            <w:vAlign w:val="center"/>
          </w:tcPr>
          <w:p w14:paraId="2569752B" w14:textId="77777777" w:rsidR="00C81DBF" w:rsidRPr="00106D34" w:rsidRDefault="00C81DBF" w:rsidP="00C81DBF">
            <w:pPr>
              <w:snapToGrid w:val="0"/>
              <w:jc w:val="both"/>
              <w:rPr>
                <w:rFonts w:ascii="標楷體" w:hAnsi="標楷體"/>
              </w:rPr>
            </w:pPr>
            <w:r w:rsidRPr="00106D34">
              <w:rPr>
                <w:rFonts w:ascii="標楷體" w:hAnsi="標楷體" w:hint="eastAsia"/>
              </w:rPr>
              <w:t>農業課</w:t>
            </w:r>
          </w:p>
        </w:tc>
        <w:tc>
          <w:tcPr>
            <w:tcW w:w="567" w:type="dxa"/>
            <w:vAlign w:val="center"/>
          </w:tcPr>
          <w:p w14:paraId="59C0C005" w14:textId="77777777" w:rsidR="00C81DBF" w:rsidRPr="00106D34" w:rsidRDefault="00C81DBF" w:rsidP="00C81DBF">
            <w:pPr>
              <w:snapToGrid w:val="0"/>
              <w:jc w:val="center"/>
              <w:rPr>
                <w:rFonts w:ascii="標楷體" w:hAnsi="標楷體"/>
              </w:rPr>
            </w:pPr>
          </w:p>
        </w:tc>
        <w:tc>
          <w:tcPr>
            <w:tcW w:w="567" w:type="dxa"/>
            <w:vAlign w:val="center"/>
          </w:tcPr>
          <w:p w14:paraId="52937202" w14:textId="77777777" w:rsidR="00C81DBF" w:rsidRPr="00106D34" w:rsidRDefault="00C81DBF" w:rsidP="00C81DBF">
            <w:pPr>
              <w:snapToGrid w:val="0"/>
              <w:jc w:val="center"/>
              <w:rPr>
                <w:rFonts w:ascii="標楷體" w:hAnsi="標楷體"/>
              </w:rPr>
            </w:pPr>
          </w:p>
        </w:tc>
        <w:tc>
          <w:tcPr>
            <w:tcW w:w="567" w:type="dxa"/>
            <w:vAlign w:val="center"/>
          </w:tcPr>
          <w:p w14:paraId="7D8989AB"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2073683F" w14:textId="77777777" w:rsidR="00C81DBF" w:rsidRPr="00106D34" w:rsidRDefault="00C81DBF" w:rsidP="00C81DBF">
            <w:pPr>
              <w:snapToGrid w:val="0"/>
              <w:jc w:val="center"/>
              <w:rPr>
                <w:rFonts w:ascii="標楷體" w:hAnsi="標楷體"/>
              </w:rPr>
            </w:pPr>
          </w:p>
        </w:tc>
        <w:tc>
          <w:tcPr>
            <w:tcW w:w="567" w:type="dxa"/>
            <w:vAlign w:val="center"/>
          </w:tcPr>
          <w:p w14:paraId="06730DEF" w14:textId="77777777" w:rsidR="00C81DBF" w:rsidRPr="00106D34" w:rsidRDefault="00C81DBF" w:rsidP="00C81DBF">
            <w:pPr>
              <w:snapToGrid w:val="0"/>
              <w:jc w:val="center"/>
              <w:rPr>
                <w:rFonts w:ascii="標楷體" w:hAnsi="標楷體"/>
              </w:rPr>
            </w:pPr>
          </w:p>
        </w:tc>
        <w:tc>
          <w:tcPr>
            <w:tcW w:w="567" w:type="dxa"/>
            <w:vAlign w:val="center"/>
          </w:tcPr>
          <w:p w14:paraId="06EA4386"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642D19E9" w14:textId="77777777" w:rsidR="00C81DBF" w:rsidRPr="00106D34" w:rsidRDefault="00C81DBF" w:rsidP="00C81DBF">
            <w:pPr>
              <w:snapToGrid w:val="0"/>
              <w:jc w:val="center"/>
              <w:rPr>
                <w:rFonts w:ascii="標楷體" w:hAnsi="標楷體"/>
              </w:rPr>
            </w:pPr>
          </w:p>
        </w:tc>
        <w:tc>
          <w:tcPr>
            <w:tcW w:w="567" w:type="dxa"/>
            <w:vAlign w:val="center"/>
          </w:tcPr>
          <w:p w14:paraId="3147DC42" w14:textId="77777777" w:rsidR="00C81DBF" w:rsidRPr="00106D34" w:rsidRDefault="00C81DBF" w:rsidP="00C81DBF">
            <w:pPr>
              <w:snapToGrid w:val="0"/>
              <w:jc w:val="center"/>
              <w:rPr>
                <w:rFonts w:ascii="標楷體" w:hAnsi="標楷體"/>
              </w:rPr>
            </w:pPr>
          </w:p>
        </w:tc>
        <w:tc>
          <w:tcPr>
            <w:tcW w:w="567" w:type="dxa"/>
            <w:vAlign w:val="center"/>
          </w:tcPr>
          <w:p w14:paraId="2CD996EF" w14:textId="77777777" w:rsidR="00C81DBF" w:rsidRPr="00106D34" w:rsidRDefault="00C81DBF" w:rsidP="00C81DBF">
            <w:pPr>
              <w:snapToGrid w:val="0"/>
              <w:jc w:val="center"/>
              <w:rPr>
                <w:rFonts w:ascii="標楷體" w:hAnsi="標楷體"/>
              </w:rPr>
            </w:pPr>
            <w:r w:rsidRPr="00106D34">
              <w:rPr>
                <w:rFonts w:ascii="標楷體" w:hAnsi="標楷體"/>
              </w:rPr>
              <w:t>ˇ</w:t>
            </w:r>
          </w:p>
        </w:tc>
      </w:tr>
      <w:tr w:rsidR="00C81DBF" w:rsidRPr="00106D34" w14:paraId="2123EE0D" w14:textId="77777777" w:rsidTr="00C81DBF">
        <w:trPr>
          <w:trHeight w:val="567"/>
          <w:jc w:val="center"/>
        </w:trPr>
        <w:tc>
          <w:tcPr>
            <w:tcW w:w="2268" w:type="dxa"/>
            <w:vAlign w:val="center"/>
          </w:tcPr>
          <w:p w14:paraId="79B8F285" w14:textId="77777777" w:rsidR="00C81DBF" w:rsidRPr="00106D34" w:rsidRDefault="00C81DBF" w:rsidP="00C81DBF">
            <w:pPr>
              <w:snapToGrid w:val="0"/>
              <w:jc w:val="both"/>
              <w:rPr>
                <w:rFonts w:ascii="標楷體" w:hAnsi="標楷體"/>
              </w:rPr>
            </w:pPr>
            <w:r w:rsidRPr="00106D34">
              <w:rPr>
                <w:rFonts w:ascii="標楷體" w:hAnsi="標楷體" w:hint="eastAsia"/>
              </w:rPr>
              <w:t>社會課</w:t>
            </w:r>
          </w:p>
        </w:tc>
        <w:tc>
          <w:tcPr>
            <w:tcW w:w="567" w:type="dxa"/>
            <w:vAlign w:val="center"/>
          </w:tcPr>
          <w:p w14:paraId="473CE196" w14:textId="77777777" w:rsidR="00C81DBF" w:rsidRPr="00106D34" w:rsidRDefault="00C81DBF" w:rsidP="00C81DBF">
            <w:pPr>
              <w:snapToGrid w:val="0"/>
              <w:jc w:val="center"/>
              <w:rPr>
                <w:rFonts w:ascii="標楷體" w:hAnsi="標楷體"/>
              </w:rPr>
            </w:pPr>
          </w:p>
        </w:tc>
        <w:tc>
          <w:tcPr>
            <w:tcW w:w="567" w:type="dxa"/>
            <w:vAlign w:val="center"/>
          </w:tcPr>
          <w:p w14:paraId="05A70858" w14:textId="77777777" w:rsidR="00C81DBF" w:rsidRPr="00106D34" w:rsidRDefault="00C81DBF" w:rsidP="00C81DBF">
            <w:pPr>
              <w:snapToGrid w:val="0"/>
              <w:jc w:val="center"/>
              <w:rPr>
                <w:rFonts w:ascii="標楷體" w:hAnsi="標楷體"/>
              </w:rPr>
            </w:pPr>
          </w:p>
        </w:tc>
        <w:tc>
          <w:tcPr>
            <w:tcW w:w="567" w:type="dxa"/>
            <w:vAlign w:val="center"/>
          </w:tcPr>
          <w:p w14:paraId="73F7CB11" w14:textId="77777777" w:rsidR="00C81DBF" w:rsidRPr="00106D34" w:rsidRDefault="00C81DBF" w:rsidP="00C81DBF">
            <w:pPr>
              <w:snapToGrid w:val="0"/>
              <w:jc w:val="center"/>
              <w:rPr>
                <w:rFonts w:ascii="標楷體" w:hAnsi="標楷體"/>
              </w:rPr>
            </w:pPr>
          </w:p>
        </w:tc>
        <w:tc>
          <w:tcPr>
            <w:tcW w:w="567" w:type="dxa"/>
            <w:vAlign w:val="center"/>
          </w:tcPr>
          <w:p w14:paraId="043646BD" w14:textId="77777777" w:rsidR="00C81DBF" w:rsidRPr="00106D34" w:rsidRDefault="00C81DBF" w:rsidP="00C81DBF">
            <w:pPr>
              <w:snapToGrid w:val="0"/>
              <w:jc w:val="center"/>
              <w:rPr>
                <w:rFonts w:ascii="標楷體" w:hAnsi="標楷體"/>
              </w:rPr>
            </w:pPr>
          </w:p>
        </w:tc>
        <w:tc>
          <w:tcPr>
            <w:tcW w:w="567" w:type="dxa"/>
            <w:vAlign w:val="center"/>
          </w:tcPr>
          <w:p w14:paraId="31446201" w14:textId="77777777" w:rsidR="00C81DBF" w:rsidRPr="00106D34" w:rsidRDefault="00C81DBF" w:rsidP="00C81DBF">
            <w:pPr>
              <w:snapToGrid w:val="0"/>
              <w:jc w:val="center"/>
              <w:rPr>
                <w:rFonts w:ascii="標楷體" w:hAnsi="標楷體"/>
              </w:rPr>
            </w:pPr>
          </w:p>
        </w:tc>
        <w:tc>
          <w:tcPr>
            <w:tcW w:w="567" w:type="dxa"/>
            <w:vAlign w:val="center"/>
          </w:tcPr>
          <w:p w14:paraId="277093AF" w14:textId="77777777" w:rsidR="00C81DBF" w:rsidRPr="00106D34" w:rsidRDefault="00C81DBF" w:rsidP="00C81DBF">
            <w:pPr>
              <w:snapToGrid w:val="0"/>
              <w:jc w:val="center"/>
              <w:rPr>
                <w:rFonts w:ascii="標楷體" w:hAnsi="標楷體"/>
              </w:rPr>
            </w:pPr>
          </w:p>
        </w:tc>
        <w:tc>
          <w:tcPr>
            <w:tcW w:w="567" w:type="dxa"/>
            <w:vAlign w:val="center"/>
          </w:tcPr>
          <w:p w14:paraId="24DE79D1" w14:textId="77777777" w:rsidR="00C81DBF" w:rsidRPr="00106D34" w:rsidRDefault="00C81DBF" w:rsidP="00C81DBF">
            <w:pPr>
              <w:snapToGrid w:val="0"/>
              <w:jc w:val="center"/>
              <w:rPr>
                <w:rFonts w:ascii="標楷體" w:hAnsi="標楷體"/>
              </w:rPr>
            </w:pPr>
          </w:p>
        </w:tc>
        <w:tc>
          <w:tcPr>
            <w:tcW w:w="567" w:type="dxa"/>
            <w:vAlign w:val="center"/>
          </w:tcPr>
          <w:p w14:paraId="05F40738" w14:textId="77777777" w:rsidR="00C81DBF" w:rsidRPr="00106D34" w:rsidRDefault="00C81DBF" w:rsidP="00C81DBF">
            <w:pPr>
              <w:snapToGrid w:val="0"/>
              <w:jc w:val="center"/>
              <w:rPr>
                <w:rFonts w:ascii="標楷體" w:hAnsi="標楷體"/>
              </w:rPr>
            </w:pPr>
          </w:p>
        </w:tc>
        <w:tc>
          <w:tcPr>
            <w:tcW w:w="567" w:type="dxa"/>
            <w:vAlign w:val="center"/>
          </w:tcPr>
          <w:p w14:paraId="7DC59CF9"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r>
      <w:tr w:rsidR="00C81DBF" w:rsidRPr="00106D34" w14:paraId="09AA2129" w14:textId="77777777" w:rsidTr="00C81DBF">
        <w:trPr>
          <w:trHeight w:val="567"/>
          <w:jc w:val="center"/>
        </w:trPr>
        <w:tc>
          <w:tcPr>
            <w:tcW w:w="2268" w:type="dxa"/>
            <w:vAlign w:val="center"/>
          </w:tcPr>
          <w:p w14:paraId="7A702A48" w14:textId="77777777" w:rsidR="00C81DBF" w:rsidRPr="00106D34" w:rsidRDefault="00C81DBF" w:rsidP="00C81DBF">
            <w:pPr>
              <w:snapToGrid w:val="0"/>
              <w:jc w:val="both"/>
              <w:rPr>
                <w:rFonts w:ascii="標楷體" w:hAnsi="標楷體"/>
              </w:rPr>
            </w:pPr>
            <w:r w:rsidRPr="00106D34">
              <w:rPr>
                <w:rFonts w:ascii="標楷體" w:hAnsi="標楷體" w:hint="eastAsia"/>
              </w:rPr>
              <w:t>清潔隊</w:t>
            </w:r>
          </w:p>
        </w:tc>
        <w:tc>
          <w:tcPr>
            <w:tcW w:w="567" w:type="dxa"/>
            <w:vAlign w:val="center"/>
          </w:tcPr>
          <w:p w14:paraId="3C1309E3" w14:textId="77777777" w:rsidR="00C81DBF" w:rsidRPr="00106D34" w:rsidRDefault="00C81DBF" w:rsidP="00C81DBF">
            <w:pPr>
              <w:snapToGrid w:val="0"/>
              <w:jc w:val="center"/>
              <w:rPr>
                <w:rFonts w:ascii="標楷體" w:hAnsi="標楷體"/>
              </w:rPr>
            </w:pPr>
          </w:p>
        </w:tc>
        <w:tc>
          <w:tcPr>
            <w:tcW w:w="567" w:type="dxa"/>
            <w:vAlign w:val="center"/>
          </w:tcPr>
          <w:p w14:paraId="416F1B83" w14:textId="77777777" w:rsidR="00C81DBF" w:rsidRPr="00106D34" w:rsidRDefault="00C81DBF" w:rsidP="00C81DBF">
            <w:pPr>
              <w:snapToGrid w:val="0"/>
              <w:jc w:val="center"/>
              <w:rPr>
                <w:rFonts w:ascii="標楷體" w:hAnsi="標楷體"/>
              </w:rPr>
            </w:pPr>
          </w:p>
        </w:tc>
        <w:tc>
          <w:tcPr>
            <w:tcW w:w="567" w:type="dxa"/>
            <w:vAlign w:val="center"/>
          </w:tcPr>
          <w:p w14:paraId="5E7F4675" w14:textId="77777777" w:rsidR="00C81DBF" w:rsidRPr="00106D34" w:rsidRDefault="00C81DBF" w:rsidP="00C81DBF">
            <w:pPr>
              <w:snapToGrid w:val="0"/>
              <w:jc w:val="center"/>
              <w:rPr>
                <w:rFonts w:ascii="標楷體" w:hAnsi="標楷體"/>
              </w:rPr>
            </w:pPr>
          </w:p>
        </w:tc>
        <w:tc>
          <w:tcPr>
            <w:tcW w:w="567" w:type="dxa"/>
            <w:vAlign w:val="center"/>
          </w:tcPr>
          <w:p w14:paraId="53BED67C" w14:textId="77777777" w:rsidR="00C81DBF" w:rsidRPr="00106D34" w:rsidRDefault="00C81DBF" w:rsidP="00C81DBF">
            <w:pPr>
              <w:snapToGrid w:val="0"/>
              <w:jc w:val="center"/>
              <w:rPr>
                <w:rFonts w:ascii="標楷體" w:hAnsi="標楷體"/>
              </w:rPr>
            </w:pPr>
          </w:p>
        </w:tc>
        <w:tc>
          <w:tcPr>
            <w:tcW w:w="567" w:type="dxa"/>
            <w:vAlign w:val="center"/>
          </w:tcPr>
          <w:p w14:paraId="5B374709" w14:textId="77777777" w:rsidR="00C81DBF" w:rsidRPr="00106D34" w:rsidRDefault="00C81DBF" w:rsidP="00C81DBF">
            <w:pPr>
              <w:snapToGrid w:val="0"/>
              <w:jc w:val="center"/>
              <w:rPr>
                <w:rFonts w:ascii="標楷體" w:hAnsi="標楷體"/>
              </w:rPr>
            </w:pPr>
          </w:p>
        </w:tc>
        <w:tc>
          <w:tcPr>
            <w:tcW w:w="567" w:type="dxa"/>
            <w:vAlign w:val="center"/>
          </w:tcPr>
          <w:p w14:paraId="72AD0500" w14:textId="77777777" w:rsidR="00C81DBF" w:rsidRPr="00106D34" w:rsidRDefault="00C81DBF" w:rsidP="00C81DBF">
            <w:pPr>
              <w:snapToGrid w:val="0"/>
              <w:jc w:val="center"/>
              <w:rPr>
                <w:rFonts w:ascii="標楷體" w:hAnsi="標楷體"/>
              </w:rPr>
            </w:pPr>
          </w:p>
        </w:tc>
        <w:tc>
          <w:tcPr>
            <w:tcW w:w="567" w:type="dxa"/>
            <w:vAlign w:val="center"/>
          </w:tcPr>
          <w:p w14:paraId="72A5BDF1" w14:textId="77777777" w:rsidR="00C81DBF" w:rsidRPr="00106D34" w:rsidRDefault="00C81DBF" w:rsidP="00C81DBF">
            <w:pPr>
              <w:snapToGrid w:val="0"/>
              <w:jc w:val="center"/>
              <w:rPr>
                <w:rFonts w:ascii="標楷體" w:hAnsi="標楷體"/>
              </w:rPr>
            </w:pPr>
          </w:p>
        </w:tc>
        <w:tc>
          <w:tcPr>
            <w:tcW w:w="567" w:type="dxa"/>
            <w:vAlign w:val="center"/>
          </w:tcPr>
          <w:p w14:paraId="5B74CAF3"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2A9AA49F" w14:textId="77777777" w:rsidR="00C81DBF" w:rsidRPr="00106D34" w:rsidRDefault="00C81DBF" w:rsidP="00C81DBF">
            <w:pPr>
              <w:snapToGrid w:val="0"/>
              <w:jc w:val="center"/>
              <w:rPr>
                <w:rFonts w:ascii="標楷體" w:hAnsi="標楷體"/>
              </w:rPr>
            </w:pPr>
          </w:p>
        </w:tc>
      </w:tr>
      <w:tr w:rsidR="00C81DBF" w:rsidRPr="00106D34" w14:paraId="4A2C523B" w14:textId="77777777" w:rsidTr="00C81DBF">
        <w:trPr>
          <w:trHeight w:val="567"/>
          <w:jc w:val="center"/>
        </w:trPr>
        <w:tc>
          <w:tcPr>
            <w:tcW w:w="2268" w:type="dxa"/>
            <w:vAlign w:val="center"/>
          </w:tcPr>
          <w:p w14:paraId="5EC6DA9D" w14:textId="77777777" w:rsidR="00C81DBF" w:rsidRPr="00106D34" w:rsidRDefault="00C81DBF" w:rsidP="00C81DBF">
            <w:pPr>
              <w:snapToGrid w:val="0"/>
              <w:jc w:val="both"/>
              <w:rPr>
                <w:rFonts w:ascii="標楷體" w:hAnsi="標楷體"/>
              </w:rPr>
            </w:pPr>
            <w:r w:rsidRPr="00106D34">
              <w:rPr>
                <w:rFonts w:ascii="標楷體" w:hAnsi="標楷體" w:hint="eastAsia"/>
              </w:rPr>
              <w:t>衛生所</w:t>
            </w:r>
          </w:p>
        </w:tc>
        <w:tc>
          <w:tcPr>
            <w:tcW w:w="567" w:type="dxa"/>
            <w:vAlign w:val="center"/>
          </w:tcPr>
          <w:p w14:paraId="0DBDA622" w14:textId="77777777" w:rsidR="00C81DBF" w:rsidRPr="00106D34" w:rsidRDefault="00C81DBF" w:rsidP="00C81DBF">
            <w:pPr>
              <w:snapToGrid w:val="0"/>
              <w:jc w:val="center"/>
              <w:rPr>
                <w:rFonts w:ascii="標楷體" w:hAnsi="標楷體"/>
              </w:rPr>
            </w:pPr>
          </w:p>
        </w:tc>
        <w:tc>
          <w:tcPr>
            <w:tcW w:w="567" w:type="dxa"/>
            <w:vAlign w:val="center"/>
          </w:tcPr>
          <w:p w14:paraId="3F9B2BCF" w14:textId="77777777" w:rsidR="00C81DBF" w:rsidRPr="00106D34" w:rsidRDefault="00C81DBF" w:rsidP="00C81DBF">
            <w:pPr>
              <w:snapToGrid w:val="0"/>
              <w:jc w:val="center"/>
              <w:rPr>
                <w:rFonts w:ascii="標楷體" w:hAnsi="標楷體"/>
              </w:rPr>
            </w:pPr>
          </w:p>
        </w:tc>
        <w:tc>
          <w:tcPr>
            <w:tcW w:w="567" w:type="dxa"/>
            <w:vAlign w:val="center"/>
          </w:tcPr>
          <w:p w14:paraId="3EEC8CA6" w14:textId="77777777" w:rsidR="00C81DBF" w:rsidRPr="00106D34" w:rsidRDefault="00C81DBF" w:rsidP="00C81DBF">
            <w:pPr>
              <w:snapToGrid w:val="0"/>
              <w:jc w:val="center"/>
              <w:rPr>
                <w:rFonts w:ascii="標楷體" w:hAnsi="標楷體"/>
              </w:rPr>
            </w:pPr>
          </w:p>
        </w:tc>
        <w:tc>
          <w:tcPr>
            <w:tcW w:w="567" w:type="dxa"/>
            <w:vAlign w:val="center"/>
          </w:tcPr>
          <w:p w14:paraId="13DC9E17" w14:textId="77777777" w:rsidR="00C81DBF" w:rsidRPr="00106D34" w:rsidRDefault="00C81DBF" w:rsidP="00C81DBF">
            <w:pPr>
              <w:snapToGrid w:val="0"/>
              <w:jc w:val="center"/>
              <w:rPr>
                <w:rFonts w:ascii="標楷體" w:hAnsi="標楷體"/>
              </w:rPr>
            </w:pPr>
          </w:p>
        </w:tc>
        <w:tc>
          <w:tcPr>
            <w:tcW w:w="567" w:type="dxa"/>
            <w:vAlign w:val="center"/>
          </w:tcPr>
          <w:p w14:paraId="11A98D68"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30A29956" w14:textId="77777777" w:rsidR="00C81DBF" w:rsidRPr="00106D34" w:rsidRDefault="00C81DBF" w:rsidP="00C81DBF">
            <w:pPr>
              <w:snapToGrid w:val="0"/>
              <w:jc w:val="center"/>
              <w:rPr>
                <w:rFonts w:ascii="標楷體" w:hAnsi="標楷體"/>
              </w:rPr>
            </w:pPr>
          </w:p>
        </w:tc>
        <w:tc>
          <w:tcPr>
            <w:tcW w:w="567" w:type="dxa"/>
            <w:vAlign w:val="center"/>
          </w:tcPr>
          <w:p w14:paraId="68E147D0" w14:textId="77777777" w:rsidR="00C81DBF" w:rsidRPr="00106D34" w:rsidRDefault="00C81DBF" w:rsidP="00C81DBF">
            <w:pPr>
              <w:snapToGrid w:val="0"/>
              <w:jc w:val="center"/>
              <w:rPr>
                <w:rFonts w:ascii="標楷體" w:hAnsi="標楷體"/>
              </w:rPr>
            </w:pPr>
          </w:p>
        </w:tc>
        <w:tc>
          <w:tcPr>
            <w:tcW w:w="567" w:type="dxa"/>
            <w:vAlign w:val="center"/>
          </w:tcPr>
          <w:p w14:paraId="258CF305" w14:textId="77777777" w:rsidR="00C81DBF" w:rsidRPr="00106D34" w:rsidRDefault="00C81DBF" w:rsidP="00C81DBF">
            <w:pPr>
              <w:snapToGrid w:val="0"/>
              <w:jc w:val="center"/>
              <w:rPr>
                <w:rFonts w:ascii="標楷體" w:hAnsi="標楷體"/>
              </w:rPr>
            </w:pPr>
          </w:p>
        </w:tc>
        <w:tc>
          <w:tcPr>
            <w:tcW w:w="567" w:type="dxa"/>
            <w:vAlign w:val="center"/>
          </w:tcPr>
          <w:p w14:paraId="2B53D558" w14:textId="77777777" w:rsidR="00C81DBF" w:rsidRPr="00106D34" w:rsidRDefault="00C81DBF" w:rsidP="00C81DBF">
            <w:pPr>
              <w:snapToGrid w:val="0"/>
              <w:jc w:val="center"/>
              <w:rPr>
                <w:rFonts w:ascii="標楷體" w:hAnsi="標楷體"/>
              </w:rPr>
            </w:pPr>
          </w:p>
        </w:tc>
      </w:tr>
      <w:tr w:rsidR="00C81DBF" w:rsidRPr="00106D34" w14:paraId="7A47405B" w14:textId="77777777" w:rsidTr="00C81DBF">
        <w:trPr>
          <w:trHeight w:val="567"/>
          <w:jc w:val="center"/>
        </w:trPr>
        <w:tc>
          <w:tcPr>
            <w:tcW w:w="2268" w:type="dxa"/>
            <w:vAlign w:val="center"/>
          </w:tcPr>
          <w:p w14:paraId="215B834B" w14:textId="77777777" w:rsidR="00C81DBF" w:rsidRPr="00106D34" w:rsidRDefault="00C81DBF" w:rsidP="00C81DBF">
            <w:pPr>
              <w:snapToGrid w:val="0"/>
              <w:jc w:val="both"/>
              <w:rPr>
                <w:rFonts w:ascii="標楷體" w:hAnsi="標楷體"/>
              </w:rPr>
            </w:pPr>
            <w:proofErr w:type="gramStart"/>
            <w:r>
              <w:rPr>
                <w:rFonts w:ascii="標楷體" w:hAnsi="標楷體" w:hint="eastAsia"/>
              </w:rPr>
              <w:t>水里</w:t>
            </w:r>
            <w:r w:rsidRPr="00106D34">
              <w:rPr>
                <w:rFonts w:ascii="標楷體" w:hAnsi="標楷體" w:hint="eastAsia"/>
              </w:rPr>
              <w:t>分駐</w:t>
            </w:r>
            <w:proofErr w:type="gramEnd"/>
            <w:r w:rsidRPr="00106D34">
              <w:rPr>
                <w:rFonts w:ascii="標楷體" w:hAnsi="標楷體" w:hint="eastAsia"/>
              </w:rPr>
              <w:t>所</w:t>
            </w:r>
          </w:p>
        </w:tc>
        <w:tc>
          <w:tcPr>
            <w:tcW w:w="567" w:type="dxa"/>
            <w:vAlign w:val="center"/>
          </w:tcPr>
          <w:p w14:paraId="4EC89043" w14:textId="77777777" w:rsidR="00C81DBF" w:rsidRPr="00106D34" w:rsidRDefault="00C81DBF" w:rsidP="00C81DBF">
            <w:pPr>
              <w:snapToGrid w:val="0"/>
              <w:jc w:val="center"/>
              <w:rPr>
                <w:rFonts w:ascii="標楷體" w:hAnsi="標楷體"/>
              </w:rPr>
            </w:pPr>
          </w:p>
        </w:tc>
        <w:tc>
          <w:tcPr>
            <w:tcW w:w="567" w:type="dxa"/>
            <w:vAlign w:val="center"/>
          </w:tcPr>
          <w:p w14:paraId="7F534722"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38DCD9AA"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0B972168" w14:textId="77777777" w:rsidR="00C81DBF" w:rsidRPr="00106D34" w:rsidRDefault="00C81DBF" w:rsidP="00C81DBF">
            <w:pPr>
              <w:snapToGrid w:val="0"/>
              <w:jc w:val="center"/>
              <w:rPr>
                <w:rFonts w:ascii="標楷體" w:hAnsi="標楷體"/>
              </w:rPr>
            </w:pPr>
          </w:p>
        </w:tc>
        <w:tc>
          <w:tcPr>
            <w:tcW w:w="567" w:type="dxa"/>
            <w:vAlign w:val="center"/>
          </w:tcPr>
          <w:p w14:paraId="3FE953AB" w14:textId="77777777" w:rsidR="00C81DBF" w:rsidRPr="00106D34" w:rsidRDefault="00C81DBF" w:rsidP="00C81DBF">
            <w:pPr>
              <w:snapToGrid w:val="0"/>
              <w:jc w:val="center"/>
              <w:rPr>
                <w:rFonts w:ascii="標楷體" w:hAnsi="標楷體"/>
              </w:rPr>
            </w:pPr>
          </w:p>
        </w:tc>
        <w:tc>
          <w:tcPr>
            <w:tcW w:w="567" w:type="dxa"/>
            <w:vAlign w:val="center"/>
          </w:tcPr>
          <w:p w14:paraId="753BAC7F" w14:textId="77777777" w:rsidR="00C81DBF" w:rsidRPr="00106D34" w:rsidRDefault="00C81DBF" w:rsidP="00C81DBF">
            <w:pPr>
              <w:snapToGrid w:val="0"/>
              <w:jc w:val="center"/>
              <w:rPr>
                <w:rFonts w:ascii="標楷體" w:hAnsi="標楷體"/>
              </w:rPr>
            </w:pPr>
          </w:p>
        </w:tc>
        <w:tc>
          <w:tcPr>
            <w:tcW w:w="567" w:type="dxa"/>
            <w:vAlign w:val="center"/>
          </w:tcPr>
          <w:p w14:paraId="0D557B20" w14:textId="77777777" w:rsidR="00C81DBF" w:rsidRPr="00106D34" w:rsidRDefault="00C81DBF" w:rsidP="00C81DBF">
            <w:pPr>
              <w:snapToGrid w:val="0"/>
              <w:jc w:val="center"/>
              <w:rPr>
                <w:rFonts w:ascii="標楷體" w:hAnsi="標楷體"/>
              </w:rPr>
            </w:pPr>
          </w:p>
        </w:tc>
        <w:tc>
          <w:tcPr>
            <w:tcW w:w="567" w:type="dxa"/>
            <w:vAlign w:val="center"/>
          </w:tcPr>
          <w:p w14:paraId="23613F30" w14:textId="77777777" w:rsidR="00C81DBF" w:rsidRPr="00106D34" w:rsidRDefault="00C81DBF" w:rsidP="00C81DBF">
            <w:pPr>
              <w:snapToGrid w:val="0"/>
              <w:jc w:val="center"/>
              <w:rPr>
                <w:rFonts w:ascii="標楷體" w:hAnsi="標楷體"/>
              </w:rPr>
            </w:pPr>
          </w:p>
        </w:tc>
        <w:tc>
          <w:tcPr>
            <w:tcW w:w="567" w:type="dxa"/>
            <w:vAlign w:val="center"/>
          </w:tcPr>
          <w:p w14:paraId="64C1CFA1" w14:textId="77777777" w:rsidR="00C81DBF" w:rsidRPr="00106D34" w:rsidRDefault="00C81DBF" w:rsidP="00C81DBF">
            <w:pPr>
              <w:snapToGrid w:val="0"/>
              <w:jc w:val="center"/>
              <w:rPr>
                <w:rFonts w:ascii="標楷體" w:hAnsi="標楷體"/>
              </w:rPr>
            </w:pPr>
          </w:p>
        </w:tc>
      </w:tr>
      <w:tr w:rsidR="00C81DBF" w:rsidRPr="00106D34" w14:paraId="0FD3D4D8" w14:textId="77777777" w:rsidTr="00C81DBF">
        <w:trPr>
          <w:trHeight w:val="567"/>
          <w:jc w:val="center"/>
        </w:trPr>
        <w:tc>
          <w:tcPr>
            <w:tcW w:w="2268" w:type="dxa"/>
            <w:vAlign w:val="center"/>
          </w:tcPr>
          <w:p w14:paraId="1A7CE057" w14:textId="77777777" w:rsidR="00C81DBF" w:rsidRPr="00106D34" w:rsidRDefault="00C81DBF" w:rsidP="00C81DBF">
            <w:pPr>
              <w:snapToGrid w:val="0"/>
              <w:jc w:val="both"/>
              <w:rPr>
                <w:rFonts w:ascii="標楷體" w:hAnsi="標楷體"/>
              </w:rPr>
            </w:pPr>
            <w:r>
              <w:rPr>
                <w:rFonts w:ascii="標楷體" w:hAnsi="標楷體" w:hint="eastAsia"/>
              </w:rPr>
              <w:t>水里</w:t>
            </w:r>
            <w:r w:rsidRPr="00106D34">
              <w:rPr>
                <w:rFonts w:ascii="標楷體" w:hAnsi="標楷體" w:hint="eastAsia"/>
              </w:rPr>
              <w:t>消防分隊</w:t>
            </w:r>
          </w:p>
        </w:tc>
        <w:tc>
          <w:tcPr>
            <w:tcW w:w="567" w:type="dxa"/>
            <w:vAlign w:val="center"/>
          </w:tcPr>
          <w:p w14:paraId="43B7380E" w14:textId="77777777" w:rsidR="00C81DBF" w:rsidRPr="00106D34" w:rsidRDefault="00C81DBF" w:rsidP="00C81DBF">
            <w:pPr>
              <w:snapToGrid w:val="0"/>
              <w:jc w:val="center"/>
              <w:rPr>
                <w:rFonts w:ascii="標楷體" w:hAnsi="標楷體"/>
              </w:rPr>
            </w:pPr>
          </w:p>
        </w:tc>
        <w:tc>
          <w:tcPr>
            <w:tcW w:w="567" w:type="dxa"/>
            <w:vAlign w:val="center"/>
          </w:tcPr>
          <w:p w14:paraId="66EE51BE" w14:textId="77777777" w:rsidR="00C81DBF" w:rsidRPr="00106D34" w:rsidRDefault="00C81DBF" w:rsidP="00C81DBF">
            <w:pPr>
              <w:snapToGrid w:val="0"/>
              <w:jc w:val="center"/>
              <w:rPr>
                <w:rFonts w:ascii="標楷體" w:hAnsi="標楷體"/>
              </w:rPr>
            </w:pPr>
          </w:p>
        </w:tc>
        <w:tc>
          <w:tcPr>
            <w:tcW w:w="567" w:type="dxa"/>
            <w:vAlign w:val="center"/>
          </w:tcPr>
          <w:p w14:paraId="5FC2CC00"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4F18FE01" w14:textId="77777777" w:rsidR="00C81DBF" w:rsidRPr="00106D34" w:rsidRDefault="00C81DBF" w:rsidP="00C81DBF">
            <w:pPr>
              <w:snapToGrid w:val="0"/>
              <w:jc w:val="center"/>
              <w:rPr>
                <w:rFonts w:ascii="標楷體" w:hAnsi="標楷體"/>
              </w:rPr>
            </w:pPr>
          </w:p>
        </w:tc>
        <w:tc>
          <w:tcPr>
            <w:tcW w:w="567" w:type="dxa"/>
            <w:vAlign w:val="center"/>
          </w:tcPr>
          <w:p w14:paraId="0CD55CAF"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705163C3" w14:textId="77777777" w:rsidR="00C81DBF" w:rsidRPr="00106D34" w:rsidRDefault="00C81DBF" w:rsidP="00C81DBF">
            <w:pPr>
              <w:snapToGrid w:val="0"/>
              <w:jc w:val="center"/>
              <w:rPr>
                <w:rFonts w:ascii="標楷體" w:hAnsi="標楷體"/>
              </w:rPr>
            </w:pPr>
          </w:p>
        </w:tc>
        <w:tc>
          <w:tcPr>
            <w:tcW w:w="567" w:type="dxa"/>
            <w:vAlign w:val="center"/>
          </w:tcPr>
          <w:p w14:paraId="7D6D26E6" w14:textId="77777777" w:rsidR="00C81DBF" w:rsidRPr="00106D34" w:rsidRDefault="00C81DBF" w:rsidP="00C81DBF">
            <w:pPr>
              <w:snapToGrid w:val="0"/>
              <w:jc w:val="center"/>
              <w:rPr>
                <w:rFonts w:ascii="標楷體" w:hAnsi="標楷體"/>
              </w:rPr>
            </w:pPr>
          </w:p>
        </w:tc>
        <w:tc>
          <w:tcPr>
            <w:tcW w:w="567" w:type="dxa"/>
            <w:vAlign w:val="center"/>
          </w:tcPr>
          <w:p w14:paraId="5F7A3785" w14:textId="77777777" w:rsidR="00C81DBF" w:rsidRPr="00106D34" w:rsidRDefault="00C81DBF" w:rsidP="00C81DBF">
            <w:pPr>
              <w:snapToGrid w:val="0"/>
              <w:jc w:val="center"/>
              <w:rPr>
                <w:rFonts w:ascii="標楷體" w:hAnsi="標楷體"/>
              </w:rPr>
            </w:pPr>
          </w:p>
        </w:tc>
        <w:tc>
          <w:tcPr>
            <w:tcW w:w="567" w:type="dxa"/>
            <w:vAlign w:val="center"/>
          </w:tcPr>
          <w:p w14:paraId="6EB0CDCB" w14:textId="77777777" w:rsidR="00C81DBF" w:rsidRPr="00106D34" w:rsidRDefault="00C81DBF" w:rsidP="00C81DBF">
            <w:pPr>
              <w:snapToGrid w:val="0"/>
              <w:jc w:val="center"/>
              <w:rPr>
                <w:rFonts w:ascii="標楷體" w:hAnsi="標楷體"/>
              </w:rPr>
            </w:pPr>
          </w:p>
        </w:tc>
      </w:tr>
      <w:tr w:rsidR="00C81DBF" w:rsidRPr="00106D34" w14:paraId="49AAB842" w14:textId="77777777" w:rsidTr="00C81DBF">
        <w:trPr>
          <w:trHeight w:val="567"/>
          <w:jc w:val="center"/>
        </w:trPr>
        <w:tc>
          <w:tcPr>
            <w:tcW w:w="2268" w:type="dxa"/>
            <w:vAlign w:val="center"/>
          </w:tcPr>
          <w:p w14:paraId="4C990BC1" w14:textId="77777777" w:rsidR="00C81DBF" w:rsidRPr="00106D34" w:rsidRDefault="00C81DBF" w:rsidP="00C81DBF">
            <w:pPr>
              <w:snapToGrid w:val="0"/>
              <w:jc w:val="both"/>
              <w:rPr>
                <w:rFonts w:ascii="標楷體" w:hAnsi="標楷體"/>
              </w:rPr>
            </w:pPr>
            <w:r w:rsidRPr="00106D34">
              <w:rPr>
                <w:rFonts w:ascii="標楷體" w:hAnsi="標楷體" w:hint="eastAsia"/>
              </w:rPr>
              <w:t>國軍</w:t>
            </w:r>
          </w:p>
        </w:tc>
        <w:tc>
          <w:tcPr>
            <w:tcW w:w="567" w:type="dxa"/>
            <w:vAlign w:val="center"/>
          </w:tcPr>
          <w:p w14:paraId="2664C82D" w14:textId="77777777" w:rsidR="00C81DBF" w:rsidRPr="00106D34" w:rsidRDefault="00C81DBF" w:rsidP="00C81DBF">
            <w:pPr>
              <w:snapToGrid w:val="0"/>
              <w:jc w:val="center"/>
              <w:rPr>
                <w:rFonts w:ascii="標楷體" w:hAnsi="標楷體"/>
              </w:rPr>
            </w:pPr>
          </w:p>
        </w:tc>
        <w:tc>
          <w:tcPr>
            <w:tcW w:w="567" w:type="dxa"/>
            <w:vAlign w:val="center"/>
          </w:tcPr>
          <w:p w14:paraId="036030C1" w14:textId="77777777" w:rsidR="00C81DBF" w:rsidRPr="00106D34" w:rsidRDefault="00C81DBF" w:rsidP="00C81DBF">
            <w:pPr>
              <w:snapToGrid w:val="0"/>
              <w:jc w:val="center"/>
              <w:rPr>
                <w:rFonts w:ascii="標楷體" w:hAnsi="標楷體"/>
              </w:rPr>
            </w:pPr>
          </w:p>
        </w:tc>
        <w:tc>
          <w:tcPr>
            <w:tcW w:w="567" w:type="dxa"/>
            <w:vAlign w:val="center"/>
          </w:tcPr>
          <w:p w14:paraId="1C3B1DC1"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22F12D16" w14:textId="77777777" w:rsidR="00C81DBF" w:rsidRPr="00106D34" w:rsidRDefault="00C81DBF" w:rsidP="00C81DBF">
            <w:pPr>
              <w:snapToGrid w:val="0"/>
              <w:jc w:val="center"/>
              <w:rPr>
                <w:rFonts w:ascii="標楷體" w:hAnsi="標楷體"/>
              </w:rPr>
            </w:pPr>
          </w:p>
        </w:tc>
        <w:tc>
          <w:tcPr>
            <w:tcW w:w="567" w:type="dxa"/>
            <w:vAlign w:val="center"/>
          </w:tcPr>
          <w:p w14:paraId="195B72C5" w14:textId="77777777" w:rsidR="00C81DBF" w:rsidRPr="00106D34" w:rsidRDefault="00C81DBF" w:rsidP="00C81DBF">
            <w:pPr>
              <w:snapToGrid w:val="0"/>
              <w:jc w:val="center"/>
              <w:rPr>
                <w:rFonts w:ascii="標楷體" w:hAnsi="標楷體"/>
              </w:rPr>
            </w:pPr>
          </w:p>
        </w:tc>
        <w:tc>
          <w:tcPr>
            <w:tcW w:w="567" w:type="dxa"/>
            <w:vAlign w:val="center"/>
          </w:tcPr>
          <w:p w14:paraId="644EB7DF" w14:textId="77777777" w:rsidR="00C81DBF" w:rsidRPr="00106D34" w:rsidRDefault="00C81DBF" w:rsidP="00C81DBF">
            <w:pPr>
              <w:snapToGrid w:val="0"/>
              <w:jc w:val="center"/>
              <w:rPr>
                <w:rFonts w:ascii="標楷體" w:hAnsi="標楷體"/>
              </w:rPr>
            </w:pPr>
          </w:p>
        </w:tc>
        <w:tc>
          <w:tcPr>
            <w:tcW w:w="567" w:type="dxa"/>
            <w:vAlign w:val="center"/>
          </w:tcPr>
          <w:p w14:paraId="3AF0CAB7" w14:textId="77777777" w:rsidR="00C81DBF" w:rsidRPr="00106D34" w:rsidRDefault="00C81DBF" w:rsidP="00C81DBF">
            <w:pPr>
              <w:snapToGrid w:val="0"/>
              <w:jc w:val="center"/>
              <w:rPr>
                <w:rFonts w:ascii="標楷體" w:hAnsi="標楷體"/>
              </w:rPr>
            </w:pPr>
          </w:p>
        </w:tc>
        <w:tc>
          <w:tcPr>
            <w:tcW w:w="567" w:type="dxa"/>
            <w:vAlign w:val="center"/>
          </w:tcPr>
          <w:p w14:paraId="429DAD1D" w14:textId="77777777" w:rsidR="00C81DBF" w:rsidRPr="00106D34" w:rsidRDefault="00C81DBF" w:rsidP="00C81DBF">
            <w:pPr>
              <w:snapToGrid w:val="0"/>
              <w:jc w:val="center"/>
              <w:rPr>
                <w:rFonts w:ascii="標楷體" w:hAnsi="標楷體"/>
              </w:rPr>
            </w:pPr>
          </w:p>
        </w:tc>
        <w:tc>
          <w:tcPr>
            <w:tcW w:w="567" w:type="dxa"/>
            <w:vAlign w:val="center"/>
          </w:tcPr>
          <w:p w14:paraId="36071B2F" w14:textId="77777777" w:rsidR="00C81DBF" w:rsidRPr="00106D34" w:rsidRDefault="00C81DBF" w:rsidP="00C81DBF">
            <w:pPr>
              <w:snapToGrid w:val="0"/>
              <w:jc w:val="center"/>
              <w:rPr>
                <w:rFonts w:ascii="標楷體" w:hAnsi="標楷體"/>
              </w:rPr>
            </w:pPr>
          </w:p>
        </w:tc>
      </w:tr>
      <w:tr w:rsidR="00C81DBF" w:rsidRPr="00106D34" w14:paraId="1A48D87F" w14:textId="77777777" w:rsidTr="00C81DBF">
        <w:trPr>
          <w:trHeight w:val="567"/>
          <w:jc w:val="center"/>
        </w:trPr>
        <w:tc>
          <w:tcPr>
            <w:tcW w:w="2268" w:type="dxa"/>
            <w:vAlign w:val="center"/>
          </w:tcPr>
          <w:p w14:paraId="356BA22E" w14:textId="77777777" w:rsidR="00C81DBF" w:rsidRPr="00106D34" w:rsidRDefault="00C81DBF" w:rsidP="00C81DBF">
            <w:pPr>
              <w:snapToGrid w:val="0"/>
              <w:jc w:val="both"/>
              <w:rPr>
                <w:rFonts w:ascii="標楷體" w:hAnsi="標楷體"/>
              </w:rPr>
            </w:pPr>
            <w:r w:rsidRPr="00106D34">
              <w:rPr>
                <w:rFonts w:ascii="標楷體" w:hAnsi="標楷體" w:hint="eastAsia"/>
              </w:rPr>
              <w:t>台灣電力公司</w:t>
            </w:r>
          </w:p>
        </w:tc>
        <w:tc>
          <w:tcPr>
            <w:tcW w:w="567" w:type="dxa"/>
            <w:vAlign w:val="center"/>
          </w:tcPr>
          <w:p w14:paraId="7D398F41" w14:textId="77777777" w:rsidR="00C81DBF" w:rsidRPr="00106D34" w:rsidRDefault="00C81DBF" w:rsidP="00C81DBF">
            <w:pPr>
              <w:snapToGrid w:val="0"/>
              <w:jc w:val="center"/>
              <w:rPr>
                <w:rFonts w:ascii="標楷體" w:hAnsi="標楷體"/>
              </w:rPr>
            </w:pPr>
          </w:p>
        </w:tc>
        <w:tc>
          <w:tcPr>
            <w:tcW w:w="567" w:type="dxa"/>
            <w:vAlign w:val="center"/>
          </w:tcPr>
          <w:p w14:paraId="2439BAEF" w14:textId="77777777" w:rsidR="00C81DBF" w:rsidRPr="00106D34" w:rsidRDefault="00C81DBF" w:rsidP="00C81DBF">
            <w:pPr>
              <w:snapToGrid w:val="0"/>
              <w:jc w:val="center"/>
              <w:rPr>
                <w:rFonts w:ascii="標楷體" w:hAnsi="標楷體"/>
              </w:rPr>
            </w:pPr>
          </w:p>
        </w:tc>
        <w:tc>
          <w:tcPr>
            <w:tcW w:w="567" w:type="dxa"/>
            <w:vAlign w:val="center"/>
          </w:tcPr>
          <w:p w14:paraId="55C5224A" w14:textId="77777777" w:rsidR="00C81DBF" w:rsidRPr="00106D34" w:rsidRDefault="00C81DBF" w:rsidP="00C81DBF">
            <w:pPr>
              <w:snapToGrid w:val="0"/>
              <w:jc w:val="center"/>
              <w:rPr>
                <w:rFonts w:ascii="標楷體" w:hAnsi="標楷體"/>
              </w:rPr>
            </w:pPr>
          </w:p>
        </w:tc>
        <w:tc>
          <w:tcPr>
            <w:tcW w:w="567" w:type="dxa"/>
            <w:vAlign w:val="center"/>
          </w:tcPr>
          <w:p w14:paraId="06C144F5"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3F7F16D6" w14:textId="77777777" w:rsidR="00C81DBF" w:rsidRPr="00106D34" w:rsidRDefault="00C81DBF" w:rsidP="00C81DBF">
            <w:pPr>
              <w:snapToGrid w:val="0"/>
              <w:jc w:val="center"/>
              <w:rPr>
                <w:rFonts w:ascii="標楷體" w:hAnsi="標楷體"/>
              </w:rPr>
            </w:pPr>
          </w:p>
        </w:tc>
        <w:tc>
          <w:tcPr>
            <w:tcW w:w="567" w:type="dxa"/>
            <w:vAlign w:val="center"/>
          </w:tcPr>
          <w:p w14:paraId="099BF38D" w14:textId="77777777" w:rsidR="00C81DBF" w:rsidRPr="00106D34" w:rsidRDefault="00C81DBF" w:rsidP="00C81DBF">
            <w:pPr>
              <w:snapToGrid w:val="0"/>
              <w:jc w:val="center"/>
              <w:rPr>
                <w:rFonts w:ascii="標楷體" w:hAnsi="標楷體"/>
              </w:rPr>
            </w:pPr>
          </w:p>
        </w:tc>
        <w:tc>
          <w:tcPr>
            <w:tcW w:w="567" w:type="dxa"/>
            <w:vAlign w:val="center"/>
          </w:tcPr>
          <w:p w14:paraId="3EDB199A" w14:textId="77777777" w:rsidR="00C81DBF" w:rsidRPr="00106D34" w:rsidRDefault="00C81DBF" w:rsidP="00C81DBF">
            <w:pPr>
              <w:snapToGrid w:val="0"/>
              <w:jc w:val="center"/>
              <w:rPr>
                <w:rFonts w:ascii="標楷體" w:hAnsi="標楷體"/>
              </w:rPr>
            </w:pPr>
          </w:p>
        </w:tc>
        <w:tc>
          <w:tcPr>
            <w:tcW w:w="567" w:type="dxa"/>
            <w:vAlign w:val="center"/>
          </w:tcPr>
          <w:p w14:paraId="7671F751" w14:textId="77777777" w:rsidR="00C81DBF" w:rsidRPr="00106D34" w:rsidRDefault="00C81DBF" w:rsidP="00C81DBF">
            <w:pPr>
              <w:snapToGrid w:val="0"/>
              <w:jc w:val="center"/>
              <w:rPr>
                <w:rFonts w:ascii="標楷體" w:hAnsi="標楷體"/>
              </w:rPr>
            </w:pPr>
          </w:p>
        </w:tc>
        <w:tc>
          <w:tcPr>
            <w:tcW w:w="567" w:type="dxa"/>
            <w:vAlign w:val="center"/>
          </w:tcPr>
          <w:p w14:paraId="0D29DE7B" w14:textId="77777777" w:rsidR="00C81DBF" w:rsidRPr="00106D34" w:rsidRDefault="00C81DBF" w:rsidP="00C81DBF">
            <w:pPr>
              <w:snapToGrid w:val="0"/>
              <w:jc w:val="center"/>
              <w:rPr>
                <w:rFonts w:ascii="標楷體" w:hAnsi="標楷體"/>
              </w:rPr>
            </w:pPr>
          </w:p>
        </w:tc>
      </w:tr>
      <w:tr w:rsidR="00C81DBF" w:rsidRPr="00106D34" w14:paraId="1E4B2426" w14:textId="77777777" w:rsidTr="00C81DBF">
        <w:trPr>
          <w:trHeight w:val="567"/>
          <w:jc w:val="center"/>
        </w:trPr>
        <w:tc>
          <w:tcPr>
            <w:tcW w:w="2268" w:type="dxa"/>
            <w:vAlign w:val="center"/>
          </w:tcPr>
          <w:p w14:paraId="77A6425F" w14:textId="77777777" w:rsidR="00C81DBF" w:rsidRPr="00106D34" w:rsidRDefault="00C81DBF" w:rsidP="00C81DBF">
            <w:pPr>
              <w:snapToGrid w:val="0"/>
              <w:jc w:val="both"/>
              <w:rPr>
                <w:rFonts w:ascii="標楷體" w:hAnsi="標楷體"/>
              </w:rPr>
            </w:pPr>
            <w:r w:rsidRPr="00106D34">
              <w:rPr>
                <w:rFonts w:ascii="標楷體" w:hAnsi="標楷體" w:hint="eastAsia"/>
              </w:rPr>
              <w:t>中華電信公司</w:t>
            </w:r>
          </w:p>
        </w:tc>
        <w:tc>
          <w:tcPr>
            <w:tcW w:w="567" w:type="dxa"/>
            <w:vAlign w:val="center"/>
          </w:tcPr>
          <w:p w14:paraId="404D263B" w14:textId="77777777" w:rsidR="00C81DBF" w:rsidRPr="00106D34" w:rsidRDefault="00C81DBF" w:rsidP="00C81DBF">
            <w:pPr>
              <w:snapToGrid w:val="0"/>
              <w:jc w:val="center"/>
              <w:rPr>
                <w:rFonts w:ascii="標楷體" w:hAnsi="標楷體"/>
              </w:rPr>
            </w:pPr>
          </w:p>
        </w:tc>
        <w:tc>
          <w:tcPr>
            <w:tcW w:w="567" w:type="dxa"/>
            <w:vAlign w:val="center"/>
          </w:tcPr>
          <w:p w14:paraId="6AC078AD" w14:textId="77777777" w:rsidR="00C81DBF" w:rsidRPr="00106D34" w:rsidRDefault="00C81DBF" w:rsidP="00C81DBF">
            <w:pPr>
              <w:snapToGrid w:val="0"/>
              <w:jc w:val="center"/>
              <w:rPr>
                <w:rFonts w:ascii="標楷體" w:hAnsi="標楷體"/>
              </w:rPr>
            </w:pPr>
          </w:p>
        </w:tc>
        <w:tc>
          <w:tcPr>
            <w:tcW w:w="567" w:type="dxa"/>
            <w:vAlign w:val="center"/>
          </w:tcPr>
          <w:p w14:paraId="74E27D7B" w14:textId="77777777" w:rsidR="00C81DBF" w:rsidRPr="00106D34" w:rsidRDefault="00C81DBF" w:rsidP="00C81DBF">
            <w:pPr>
              <w:snapToGrid w:val="0"/>
              <w:jc w:val="center"/>
              <w:rPr>
                <w:rFonts w:ascii="標楷體" w:hAnsi="標楷體"/>
              </w:rPr>
            </w:pPr>
          </w:p>
        </w:tc>
        <w:tc>
          <w:tcPr>
            <w:tcW w:w="567" w:type="dxa"/>
            <w:vAlign w:val="center"/>
          </w:tcPr>
          <w:p w14:paraId="2FF4C275"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5BD4D633" w14:textId="77777777" w:rsidR="00C81DBF" w:rsidRPr="00106D34" w:rsidRDefault="00C81DBF" w:rsidP="00C81DBF">
            <w:pPr>
              <w:snapToGrid w:val="0"/>
              <w:jc w:val="center"/>
              <w:rPr>
                <w:rFonts w:ascii="標楷體" w:hAnsi="標楷體"/>
              </w:rPr>
            </w:pPr>
          </w:p>
        </w:tc>
        <w:tc>
          <w:tcPr>
            <w:tcW w:w="567" w:type="dxa"/>
            <w:vAlign w:val="center"/>
          </w:tcPr>
          <w:p w14:paraId="0F2A3840" w14:textId="77777777" w:rsidR="00C81DBF" w:rsidRPr="00106D34" w:rsidRDefault="00C81DBF" w:rsidP="00C81DBF">
            <w:pPr>
              <w:snapToGrid w:val="0"/>
              <w:jc w:val="center"/>
              <w:rPr>
                <w:rFonts w:ascii="標楷體" w:hAnsi="標楷體"/>
              </w:rPr>
            </w:pPr>
          </w:p>
        </w:tc>
        <w:tc>
          <w:tcPr>
            <w:tcW w:w="567" w:type="dxa"/>
            <w:vAlign w:val="center"/>
          </w:tcPr>
          <w:p w14:paraId="61BC9AEE" w14:textId="77777777" w:rsidR="00C81DBF" w:rsidRPr="00106D34" w:rsidRDefault="00C81DBF" w:rsidP="00C81DBF">
            <w:pPr>
              <w:snapToGrid w:val="0"/>
              <w:jc w:val="center"/>
              <w:rPr>
                <w:rFonts w:ascii="標楷體" w:hAnsi="標楷體"/>
              </w:rPr>
            </w:pPr>
          </w:p>
        </w:tc>
        <w:tc>
          <w:tcPr>
            <w:tcW w:w="567" w:type="dxa"/>
            <w:vAlign w:val="center"/>
          </w:tcPr>
          <w:p w14:paraId="1B9098B2" w14:textId="77777777" w:rsidR="00C81DBF" w:rsidRPr="00106D34" w:rsidRDefault="00C81DBF" w:rsidP="00C81DBF">
            <w:pPr>
              <w:snapToGrid w:val="0"/>
              <w:jc w:val="center"/>
              <w:rPr>
                <w:rFonts w:ascii="標楷體" w:hAnsi="標楷體"/>
              </w:rPr>
            </w:pPr>
          </w:p>
        </w:tc>
        <w:tc>
          <w:tcPr>
            <w:tcW w:w="567" w:type="dxa"/>
            <w:vAlign w:val="center"/>
          </w:tcPr>
          <w:p w14:paraId="153E9E49" w14:textId="77777777" w:rsidR="00C81DBF" w:rsidRPr="00106D34" w:rsidRDefault="00C81DBF" w:rsidP="00C81DBF">
            <w:pPr>
              <w:snapToGrid w:val="0"/>
              <w:jc w:val="center"/>
              <w:rPr>
                <w:rFonts w:ascii="標楷體" w:hAnsi="標楷體"/>
              </w:rPr>
            </w:pPr>
          </w:p>
        </w:tc>
      </w:tr>
      <w:tr w:rsidR="00C81DBF" w:rsidRPr="00106D34" w14:paraId="68CE5DEE" w14:textId="77777777" w:rsidTr="00C81DBF">
        <w:trPr>
          <w:trHeight w:val="567"/>
          <w:jc w:val="center"/>
        </w:trPr>
        <w:tc>
          <w:tcPr>
            <w:tcW w:w="2268" w:type="dxa"/>
            <w:vAlign w:val="center"/>
          </w:tcPr>
          <w:p w14:paraId="43B6802D" w14:textId="77777777" w:rsidR="00C81DBF" w:rsidRPr="00106D34" w:rsidRDefault="00C81DBF" w:rsidP="00C81DBF">
            <w:pPr>
              <w:snapToGrid w:val="0"/>
              <w:jc w:val="both"/>
              <w:rPr>
                <w:rFonts w:ascii="標楷體" w:hAnsi="標楷體"/>
              </w:rPr>
            </w:pPr>
            <w:r w:rsidRPr="00106D34">
              <w:rPr>
                <w:rFonts w:ascii="標楷體" w:hAnsi="標楷體" w:hint="eastAsia"/>
              </w:rPr>
              <w:t>自來水公司</w:t>
            </w:r>
          </w:p>
        </w:tc>
        <w:tc>
          <w:tcPr>
            <w:tcW w:w="567" w:type="dxa"/>
            <w:vAlign w:val="center"/>
          </w:tcPr>
          <w:p w14:paraId="4B6004EE" w14:textId="77777777" w:rsidR="00C81DBF" w:rsidRPr="00106D34" w:rsidRDefault="00C81DBF" w:rsidP="00C81DBF">
            <w:pPr>
              <w:snapToGrid w:val="0"/>
              <w:jc w:val="center"/>
              <w:rPr>
                <w:rFonts w:ascii="標楷體" w:hAnsi="標楷體"/>
              </w:rPr>
            </w:pPr>
          </w:p>
        </w:tc>
        <w:tc>
          <w:tcPr>
            <w:tcW w:w="567" w:type="dxa"/>
            <w:vAlign w:val="center"/>
          </w:tcPr>
          <w:p w14:paraId="3DA9FC59" w14:textId="77777777" w:rsidR="00C81DBF" w:rsidRPr="00106D34" w:rsidRDefault="00C81DBF" w:rsidP="00C81DBF">
            <w:pPr>
              <w:snapToGrid w:val="0"/>
              <w:jc w:val="center"/>
              <w:rPr>
                <w:rFonts w:ascii="標楷體" w:hAnsi="標楷體"/>
              </w:rPr>
            </w:pPr>
          </w:p>
        </w:tc>
        <w:tc>
          <w:tcPr>
            <w:tcW w:w="567" w:type="dxa"/>
            <w:vAlign w:val="center"/>
          </w:tcPr>
          <w:p w14:paraId="3D42ACA9" w14:textId="77777777" w:rsidR="00C81DBF" w:rsidRPr="00106D34" w:rsidRDefault="00C81DBF" w:rsidP="00C81DBF">
            <w:pPr>
              <w:snapToGrid w:val="0"/>
              <w:jc w:val="center"/>
              <w:rPr>
                <w:rFonts w:ascii="標楷體" w:hAnsi="標楷體"/>
              </w:rPr>
            </w:pPr>
          </w:p>
        </w:tc>
        <w:tc>
          <w:tcPr>
            <w:tcW w:w="567" w:type="dxa"/>
            <w:vAlign w:val="center"/>
          </w:tcPr>
          <w:p w14:paraId="41E6B06D"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4A0B280E" w14:textId="77777777" w:rsidR="00C81DBF" w:rsidRPr="00106D34" w:rsidRDefault="00C81DBF" w:rsidP="00C81DBF">
            <w:pPr>
              <w:snapToGrid w:val="0"/>
              <w:jc w:val="center"/>
              <w:rPr>
                <w:rFonts w:ascii="標楷體" w:hAnsi="標楷體"/>
              </w:rPr>
            </w:pPr>
          </w:p>
        </w:tc>
        <w:tc>
          <w:tcPr>
            <w:tcW w:w="567" w:type="dxa"/>
            <w:vAlign w:val="center"/>
          </w:tcPr>
          <w:p w14:paraId="290C6E7D" w14:textId="77777777" w:rsidR="00C81DBF" w:rsidRPr="00106D34" w:rsidRDefault="00C81DBF" w:rsidP="00C81DBF">
            <w:pPr>
              <w:snapToGrid w:val="0"/>
              <w:jc w:val="center"/>
              <w:rPr>
                <w:rFonts w:ascii="標楷體" w:hAnsi="標楷體"/>
              </w:rPr>
            </w:pPr>
          </w:p>
        </w:tc>
        <w:tc>
          <w:tcPr>
            <w:tcW w:w="567" w:type="dxa"/>
            <w:vAlign w:val="center"/>
          </w:tcPr>
          <w:p w14:paraId="5CF77D3C" w14:textId="77777777" w:rsidR="00C81DBF" w:rsidRPr="00106D34" w:rsidRDefault="00C81DBF" w:rsidP="00C81DBF">
            <w:pPr>
              <w:snapToGrid w:val="0"/>
              <w:jc w:val="center"/>
              <w:rPr>
                <w:rFonts w:ascii="標楷體" w:hAnsi="標楷體"/>
              </w:rPr>
            </w:pPr>
          </w:p>
        </w:tc>
        <w:tc>
          <w:tcPr>
            <w:tcW w:w="567" w:type="dxa"/>
            <w:vAlign w:val="center"/>
          </w:tcPr>
          <w:p w14:paraId="1D8C601C" w14:textId="77777777" w:rsidR="00C81DBF" w:rsidRPr="00106D34" w:rsidRDefault="00C81DBF" w:rsidP="00C81DBF">
            <w:pPr>
              <w:snapToGrid w:val="0"/>
              <w:jc w:val="center"/>
              <w:rPr>
                <w:rFonts w:ascii="標楷體" w:hAnsi="標楷體"/>
              </w:rPr>
            </w:pPr>
          </w:p>
        </w:tc>
        <w:tc>
          <w:tcPr>
            <w:tcW w:w="567" w:type="dxa"/>
            <w:vAlign w:val="center"/>
          </w:tcPr>
          <w:p w14:paraId="2D4FC892" w14:textId="77777777" w:rsidR="00C81DBF" w:rsidRPr="00106D34" w:rsidRDefault="00C81DBF" w:rsidP="00C81DBF">
            <w:pPr>
              <w:snapToGrid w:val="0"/>
              <w:jc w:val="center"/>
              <w:rPr>
                <w:rFonts w:ascii="標楷體" w:hAnsi="標楷體"/>
              </w:rPr>
            </w:pPr>
          </w:p>
        </w:tc>
      </w:tr>
      <w:tr w:rsidR="00C81DBF" w:rsidRPr="00106D34" w14:paraId="3B97FFC0" w14:textId="77777777" w:rsidTr="00C81DBF">
        <w:trPr>
          <w:trHeight w:val="567"/>
          <w:jc w:val="center"/>
        </w:trPr>
        <w:tc>
          <w:tcPr>
            <w:tcW w:w="7371" w:type="dxa"/>
            <w:gridSpan w:val="10"/>
            <w:vAlign w:val="center"/>
          </w:tcPr>
          <w:p w14:paraId="4FF66BF2" w14:textId="77777777" w:rsidR="00C81DBF" w:rsidRPr="00106D34" w:rsidRDefault="00C81DBF" w:rsidP="00DE6BBF">
            <w:pPr>
              <w:spacing w:before="180" w:line="240" w:lineRule="exact"/>
              <w:jc w:val="center"/>
              <w:rPr>
                <w:rFonts w:ascii="標楷體" w:hAnsi="標楷體"/>
              </w:rPr>
            </w:pPr>
            <w:r w:rsidRPr="00106D34">
              <w:rPr>
                <w:rFonts w:ascii="標楷體" w:hAnsi="標楷體" w:hint="eastAsia"/>
              </w:rPr>
              <w:t xml:space="preserve">備註：◎表負責單位  </w:t>
            </w:r>
            <w:proofErr w:type="gramStart"/>
            <w:r w:rsidRPr="00106D34">
              <w:rPr>
                <w:rFonts w:ascii="標楷體" w:hAnsi="標楷體"/>
              </w:rPr>
              <w:t>ˇ</w:t>
            </w:r>
            <w:proofErr w:type="gramEnd"/>
            <w:r w:rsidRPr="00106D34">
              <w:rPr>
                <w:rFonts w:ascii="標楷體" w:hAnsi="標楷體" w:hint="eastAsia"/>
              </w:rPr>
              <w:t>表配合單位</w:t>
            </w:r>
          </w:p>
        </w:tc>
      </w:tr>
    </w:tbl>
    <w:p w14:paraId="2962877C" w14:textId="77777777" w:rsidR="00C81DBF" w:rsidRPr="00C81DBF" w:rsidRDefault="00C81DBF" w:rsidP="00C81DBF">
      <w:pPr>
        <w:pStyle w:val="affffb"/>
      </w:pPr>
    </w:p>
    <w:p w14:paraId="3C1BD3D6" w14:textId="19871ACE" w:rsidR="00315B3E" w:rsidRPr="00315B3E" w:rsidRDefault="00F16DB6" w:rsidP="00B6381C">
      <w:pPr>
        <w:pStyle w:val="afff0"/>
      </w:pPr>
      <w:r>
        <w:rPr>
          <w:lang w:val="en-US" w:bidi="ar-SA"/>
        </w:rPr>
        <w:lastRenderedPageBreak/>
        <w:pict w14:anchorId="6CCDB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82.75pt">
            <v:imagedata r:id="rId34" o:title="123"/>
          </v:shape>
        </w:pict>
      </w:r>
    </w:p>
    <w:p w14:paraId="129A8792" w14:textId="507F41F5" w:rsidR="00315B3E" w:rsidRDefault="00315B3E" w:rsidP="00291BCF">
      <w:pPr>
        <w:pStyle w:val="afff1"/>
      </w:pPr>
      <w:bookmarkStart w:id="70" w:name="_Ref100500176"/>
      <w:bookmarkStart w:id="71" w:name="_Toc100503958"/>
      <w:r>
        <w:rPr>
          <w:rFonts w:hint="eastAsia"/>
        </w:rPr>
        <w:t>圖</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F16552">
        <w:fldChar w:fldCharType="separate"/>
      </w:r>
      <w:r w:rsidR="00CC2167">
        <w:rPr>
          <w:noProof/>
        </w:rPr>
        <w:t>25</w:t>
      </w:r>
      <w:r w:rsidR="00F16552">
        <w:fldChar w:fldCharType="end"/>
      </w:r>
      <w:bookmarkEnd w:id="70"/>
      <w:r>
        <w:t xml:space="preserve"> </w:t>
      </w:r>
      <w:r w:rsidRPr="00315B3E">
        <w:rPr>
          <w:rFonts w:hint="eastAsia"/>
          <w:color w:val="FF0000"/>
        </w:rPr>
        <w:t>本</w:t>
      </w:r>
      <w:r w:rsidR="007473CB">
        <w:rPr>
          <w:rFonts w:hint="eastAsia"/>
          <w:color w:val="FF0000"/>
        </w:rPr>
        <w:t>鄉</w:t>
      </w:r>
      <w:r>
        <w:rPr>
          <w:rFonts w:hint="eastAsia"/>
        </w:rPr>
        <w:t>災害應變中心功能編組架構</w:t>
      </w:r>
      <w:bookmarkEnd w:id="71"/>
    </w:p>
    <w:p w14:paraId="4D4FA2D0" w14:textId="77777777" w:rsidR="00315B3E" w:rsidRPr="00D50CE4" w:rsidRDefault="00315B3E" w:rsidP="00DE001E">
      <w:pPr>
        <w:pStyle w:val="affffe"/>
      </w:pPr>
      <w:r>
        <w:rPr>
          <w:rFonts w:hint="eastAsia"/>
        </w:rPr>
        <w:t>資料來源：本計畫製圖</w:t>
      </w:r>
    </w:p>
    <w:p w14:paraId="0325D6F0" w14:textId="77777777" w:rsidR="00650F29" w:rsidRDefault="00650F29" w:rsidP="00E12869">
      <w:pPr>
        <w:pStyle w:val="a5"/>
      </w:pPr>
      <w:bookmarkStart w:id="72" w:name="_bookmark11"/>
      <w:bookmarkStart w:id="73" w:name="_bookmark12"/>
      <w:bookmarkStart w:id="74" w:name="_Toc100503895"/>
      <w:bookmarkEnd w:id="72"/>
      <w:bookmarkEnd w:id="73"/>
      <w:r>
        <w:rPr>
          <w:rFonts w:hint="eastAsia"/>
        </w:rPr>
        <w:t>防救災資源及聯絡清冊</w:t>
      </w:r>
      <w:bookmarkEnd w:id="74"/>
    </w:p>
    <w:p w14:paraId="5DB372B4" w14:textId="77777777" w:rsidR="00650F29" w:rsidRDefault="00650F29" w:rsidP="00E12869">
      <w:pPr>
        <w:pStyle w:val="a6"/>
      </w:pPr>
      <w:r>
        <w:rPr>
          <w:rFonts w:hint="eastAsia"/>
        </w:rPr>
        <w:t>防救災組織清冊</w:t>
      </w:r>
    </w:p>
    <w:p w14:paraId="4844421A" w14:textId="04F477FA" w:rsidR="008D3173" w:rsidRPr="008D3173" w:rsidRDefault="001C75BE" w:rsidP="008D3173">
      <w:pPr>
        <w:pStyle w:val="af6"/>
        <w:rPr>
          <w:lang w:eastAsia="zh-TW"/>
        </w:rPr>
      </w:pPr>
      <w:proofErr w:type="gramStart"/>
      <w:r w:rsidRPr="001C75BE">
        <w:rPr>
          <w:rFonts w:hint="eastAsia"/>
          <w:lang w:eastAsia="zh-TW"/>
        </w:rPr>
        <w:t>為於災時</w:t>
      </w:r>
      <w:proofErr w:type="gramEnd"/>
      <w:r w:rsidRPr="001C75BE">
        <w:rPr>
          <w:rFonts w:hint="eastAsia"/>
          <w:lang w:eastAsia="zh-TW"/>
        </w:rPr>
        <w:t>有效調度、利用</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組織人力，特訂定</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組織人力清冊，應於每年定期調查更新之。</w:t>
      </w:r>
    </w:p>
    <w:p w14:paraId="7DA8C0B3" w14:textId="77777777" w:rsidR="00650F29" w:rsidRDefault="00650F29" w:rsidP="00E12869">
      <w:pPr>
        <w:pStyle w:val="a6"/>
      </w:pPr>
      <w:r>
        <w:rPr>
          <w:rFonts w:hint="eastAsia"/>
        </w:rPr>
        <w:t>防救災物資、設備、機具清冊</w:t>
      </w:r>
    </w:p>
    <w:p w14:paraId="4DF58A63" w14:textId="11214F63" w:rsidR="008D3173" w:rsidRPr="008D3173" w:rsidRDefault="001C75BE" w:rsidP="008D3173">
      <w:pPr>
        <w:pStyle w:val="af6"/>
        <w:rPr>
          <w:lang w:eastAsia="zh-TW"/>
        </w:rPr>
      </w:pPr>
      <w:proofErr w:type="gramStart"/>
      <w:r w:rsidRPr="001C75BE">
        <w:rPr>
          <w:rFonts w:hint="eastAsia"/>
          <w:lang w:eastAsia="zh-TW"/>
        </w:rPr>
        <w:t>為於災時</w:t>
      </w:r>
      <w:proofErr w:type="gramEnd"/>
      <w:r w:rsidRPr="001C75BE">
        <w:rPr>
          <w:rFonts w:hint="eastAsia"/>
          <w:lang w:eastAsia="zh-TW"/>
        </w:rPr>
        <w:t>有效調度、利用</w:t>
      </w:r>
      <w:proofErr w:type="gramStart"/>
      <w:r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物資、設備、機具，特訂定</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設備清冊，應於每年定期調查更新之。</w:t>
      </w:r>
    </w:p>
    <w:p w14:paraId="5FCADF70" w14:textId="77777777" w:rsidR="00650F29" w:rsidRDefault="00650F29" w:rsidP="00E12869">
      <w:pPr>
        <w:pStyle w:val="a6"/>
      </w:pPr>
      <w:r>
        <w:rPr>
          <w:rFonts w:hint="eastAsia"/>
        </w:rPr>
        <w:t>防救災據點清冊</w:t>
      </w:r>
    </w:p>
    <w:p w14:paraId="04EAC5F9" w14:textId="774728C1" w:rsidR="008D3173" w:rsidRPr="008D3173" w:rsidRDefault="001C75BE" w:rsidP="008D3173">
      <w:pPr>
        <w:pStyle w:val="af6"/>
        <w:rPr>
          <w:lang w:eastAsia="zh-TW"/>
        </w:rPr>
      </w:pPr>
      <w:proofErr w:type="gramStart"/>
      <w:r w:rsidRPr="001C75BE">
        <w:rPr>
          <w:rFonts w:hint="eastAsia"/>
          <w:lang w:eastAsia="zh-TW"/>
        </w:rPr>
        <w:t>為於災時</w:t>
      </w:r>
      <w:proofErr w:type="gramEnd"/>
      <w:r w:rsidRPr="001C75BE">
        <w:rPr>
          <w:rFonts w:hint="eastAsia"/>
          <w:lang w:eastAsia="zh-TW"/>
        </w:rPr>
        <w:t>有效利用</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據點，特訂定</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據點清冊，應於每年定期調查更新之。</w:t>
      </w:r>
    </w:p>
    <w:p w14:paraId="3DB9A5B8" w14:textId="77777777" w:rsidR="008D3173" w:rsidRDefault="008D3173" w:rsidP="00E12869">
      <w:pPr>
        <w:pStyle w:val="a6"/>
      </w:pPr>
      <w:r>
        <w:rPr>
          <w:rFonts w:hint="eastAsia"/>
        </w:rPr>
        <w:t>避難處所清冊及疏散避難圖</w:t>
      </w:r>
    </w:p>
    <w:p w14:paraId="16174988" w14:textId="47AC6B43" w:rsidR="008D3173" w:rsidRDefault="00C35859" w:rsidP="008D3173">
      <w:pPr>
        <w:pStyle w:val="af6"/>
        <w:rPr>
          <w:lang w:eastAsia="zh-TW"/>
        </w:rPr>
      </w:pPr>
      <w:proofErr w:type="gramStart"/>
      <w:r>
        <w:rPr>
          <w:rFonts w:hint="eastAsia"/>
          <w:lang w:eastAsia="zh-TW"/>
        </w:rPr>
        <w:t>為於災時</w:t>
      </w:r>
      <w:proofErr w:type="gramEnd"/>
      <w:r>
        <w:rPr>
          <w:rFonts w:hint="eastAsia"/>
          <w:lang w:eastAsia="zh-TW"/>
        </w:rPr>
        <w:t>有效疏散收容民眾，整理</w:t>
      </w:r>
      <w:r w:rsidR="007473CB" w:rsidRPr="00C35859">
        <w:rPr>
          <w:rFonts w:hint="eastAsia"/>
          <w:color w:val="FF0000"/>
          <w:lang w:eastAsia="zh-TW"/>
        </w:rPr>
        <w:t>本</w:t>
      </w:r>
      <w:r w:rsidR="007473CB">
        <w:rPr>
          <w:rFonts w:hint="eastAsia"/>
          <w:color w:val="FF0000"/>
          <w:lang w:eastAsia="zh-TW"/>
        </w:rPr>
        <w:t>鄉</w:t>
      </w:r>
      <w:r>
        <w:rPr>
          <w:rFonts w:hint="eastAsia"/>
          <w:lang w:eastAsia="zh-TW"/>
        </w:rPr>
        <w:t>避難處所清冊及製作疏散避難圖，應於每年定期調查更新之。</w:t>
      </w:r>
      <w:r w:rsidR="0093331F">
        <w:rPr>
          <w:rFonts w:hint="eastAsia"/>
          <w:lang w:eastAsia="zh-TW"/>
        </w:rPr>
        <w:t>1</w:t>
      </w:r>
      <w:r w:rsidR="0093331F">
        <w:rPr>
          <w:lang w:eastAsia="zh-TW"/>
        </w:rPr>
        <w:t>11</w:t>
      </w:r>
      <w:r w:rsidR="0093331F">
        <w:rPr>
          <w:rFonts w:hint="eastAsia"/>
          <w:lang w:eastAsia="zh-TW"/>
        </w:rPr>
        <w:t>年</w:t>
      </w:r>
      <w:r w:rsidR="007473CB" w:rsidRPr="00C35859">
        <w:rPr>
          <w:rFonts w:hint="eastAsia"/>
          <w:color w:val="FF0000"/>
          <w:lang w:eastAsia="zh-TW"/>
        </w:rPr>
        <w:t>本</w:t>
      </w:r>
      <w:r w:rsidR="007473CB">
        <w:rPr>
          <w:rFonts w:hint="eastAsia"/>
          <w:color w:val="FF0000"/>
          <w:lang w:eastAsia="zh-TW"/>
        </w:rPr>
        <w:t>鄉</w:t>
      </w:r>
      <w:r w:rsidR="005130DF">
        <w:rPr>
          <w:rFonts w:hint="eastAsia"/>
          <w:lang w:eastAsia="zh-TW"/>
        </w:rPr>
        <w:t>避難處所清冊</w:t>
      </w:r>
      <w:r w:rsidR="0093331F">
        <w:rPr>
          <w:rFonts w:hint="eastAsia"/>
          <w:lang w:eastAsia="zh-TW"/>
        </w:rPr>
        <w:t>如</w:t>
      </w:r>
      <w:r w:rsidR="0093331F">
        <w:rPr>
          <w:lang w:eastAsia="zh-TW"/>
        </w:rPr>
        <w:fldChar w:fldCharType="begin"/>
      </w:r>
      <w:r w:rsidR="0093331F">
        <w:rPr>
          <w:lang w:eastAsia="zh-TW"/>
        </w:rPr>
        <w:instrText xml:space="preserve"> </w:instrText>
      </w:r>
      <w:r w:rsidR="0093331F">
        <w:rPr>
          <w:rFonts w:hint="eastAsia"/>
          <w:lang w:eastAsia="zh-TW"/>
        </w:rPr>
        <w:instrText>REF _Ref96676447 \h</w:instrText>
      </w:r>
      <w:r w:rsidR="0093331F">
        <w:rPr>
          <w:lang w:eastAsia="zh-TW"/>
        </w:rPr>
        <w:instrText xml:space="preserve"> </w:instrText>
      </w:r>
      <w:r w:rsidR="0093331F">
        <w:rPr>
          <w:lang w:eastAsia="zh-TW"/>
        </w:rPr>
      </w:r>
      <w:r w:rsidR="0093331F">
        <w:rPr>
          <w:lang w:eastAsia="zh-TW"/>
        </w:rPr>
        <w:fldChar w:fldCharType="separate"/>
      </w:r>
      <w:r w:rsidR="00CC2167">
        <w:rPr>
          <w:rFonts w:hint="eastAsia"/>
        </w:rPr>
        <w:t>表</w:t>
      </w:r>
      <w:r w:rsidR="00CC2167">
        <w:rPr>
          <w:rFonts w:hint="eastAsia"/>
        </w:rPr>
        <w:t xml:space="preserve"> </w:t>
      </w:r>
      <w:r w:rsidR="00CC2167">
        <w:rPr>
          <w:noProof/>
        </w:rPr>
        <w:t>9</w:t>
      </w:r>
      <w:r w:rsidR="0093331F">
        <w:rPr>
          <w:lang w:eastAsia="zh-TW"/>
        </w:rPr>
        <w:fldChar w:fldCharType="end"/>
      </w:r>
      <w:r w:rsidR="0093331F">
        <w:rPr>
          <w:rFonts w:hint="eastAsia"/>
          <w:lang w:eastAsia="zh-TW"/>
        </w:rPr>
        <w:t>所示，各村里簡易疏散避難地圖詳</w:t>
      </w:r>
      <w:r w:rsidR="000A0DFD">
        <w:rPr>
          <w:rFonts w:hint="eastAsia"/>
          <w:lang w:eastAsia="zh-TW"/>
        </w:rPr>
        <w:t>見附錄</w:t>
      </w:r>
      <w:proofErr w:type="gramStart"/>
      <w:r w:rsidR="000A0DFD">
        <w:rPr>
          <w:rFonts w:hint="eastAsia"/>
          <w:lang w:eastAsia="zh-TW"/>
        </w:rPr>
        <w:t>一</w:t>
      </w:r>
      <w:proofErr w:type="gramEnd"/>
      <w:r w:rsidR="000A0DFD">
        <w:rPr>
          <w:rFonts w:hint="eastAsia"/>
          <w:lang w:eastAsia="zh-TW"/>
        </w:rPr>
        <w:t>。</w:t>
      </w:r>
    </w:p>
    <w:p w14:paraId="166C970A" w14:textId="741AE905" w:rsidR="00C35859" w:rsidRDefault="00C35859" w:rsidP="00C35859">
      <w:pPr>
        <w:pStyle w:val="afff3"/>
        <w:spacing w:before="180" w:after="180"/>
      </w:pPr>
      <w:bookmarkStart w:id="75" w:name="_Ref96676447"/>
      <w:bookmarkStart w:id="76" w:name="_Toc100503967"/>
      <w:r>
        <w:rPr>
          <w:rFonts w:hint="eastAsia"/>
        </w:rPr>
        <w:lastRenderedPageBreak/>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9</w:t>
      </w:r>
      <w:r w:rsidR="00F16552">
        <w:fldChar w:fldCharType="end"/>
      </w:r>
      <w:bookmarkEnd w:id="75"/>
      <w:r>
        <w:rPr>
          <w:rFonts w:hint="eastAsia"/>
        </w:rPr>
        <w:t xml:space="preserve"> </w:t>
      </w:r>
      <w:r w:rsidRPr="00C35859">
        <w:rPr>
          <w:rFonts w:hint="eastAsia"/>
          <w:color w:val="FF0000"/>
        </w:rPr>
        <w:t>本</w:t>
      </w:r>
      <w:r w:rsidR="007473CB">
        <w:rPr>
          <w:rFonts w:hint="eastAsia"/>
          <w:color w:val="FF0000"/>
        </w:rPr>
        <w:t>鄉</w:t>
      </w:r>
      <w:r>
        <w:rPr>
          <w:rFonts w:hint="eastAsia"/>
        </w:rPr>
        <w:t>避難處所清冊</w:t>
      </w:r>
      <w:bookmarkEnd w:id="76"/>
    </w:p>
    <w:p w14:paraId="28703E6E" w14:textId="7517C791" w:rsidR="0093331F" w:rsidRDefault="0093331F" w:rsidP="0093331F">
      <w:pPr>
        <w:pStyle w:val="affffe"/>
      </w:pPr>
      <w:r w:rsidRPr="000475D8">
        <w:rPr>
          <w:rFonts w:hint="eastAsia"/>
        </w:rPr>
        <w:t>資料來源：本計畫製表</w:t>
      </w:r>
    </w:p>
    <w:tbl>
      <w:tblPr>
        <w:tblStyle w:val="afff8"/>
        <w:tblW w:w="8254" w:type="dxa"/>
        <w:jc w:val="center"/>
        <w:tblLook w:val="04A0" w:firstRow="1" w:lastRow="0" w:firstColumn="1" w:lastColumn="0" w:noHBand="0" w:noVBand="1"/>
      </w:tblPr>
      <w:tblGrid>
        <w:gridCol w:w="1338"/>
        <w:gridCol w:w="1814"/>
        <w:gridCol w:w="1814"/>
        <w:gridCol w:w="1191"/>
        <w:gridCol w:w="1351"/>
        <w:gridCol w:w="746"/>
      </w:tblGrid>
      <w:tr w:rsidR="00A12D03" w14:paraId="399A9747" w14:textId="77777777" w:rsidTr="0093331F">
        <w:trPr>
          <w:tblHeader/>
          <w:jc w:val="center"/>
        </w:trPr>
        <w:tc>
          <w:tcPr>
            <w:tcW w:w="1338" w:type="dxa"/>
            <w:shd w:val="clear" w:color="auto" w:fill="D9D9D9" w:themeFill="background1" w:themeFillShade="D9"/>
            <w:vAlign w:val="center"/>
          </w:tcPr>
          <w:p w14:paraId="5EEB09B0" w14:textId="77777777" w:rsidR="00A12D03" w:rsidRDefault="00A12D03" w:rsidP="00A12D03">
            <w:pPr>
              <w:pStyle w:val="affffb"/>
              <w:jc w:val="center"/>
            </w:pPr>
            <w:r>
              <w:rPr>
                <w:rFonts w:hint="eastAsia"/>
              </w:rPr>
              <w:t>處所編號</w:t>
            </w:r>
          </w:p>
        </w:tc>
        <w:tc>
          <w:tcPr>
            <w:tcW w:w="1814" w:type="dxa"/>
            <w:shd w:val="clear" w:color="auto" w:fill="D9D9D9" w:themeFill="background1" w:themeFillShade="D9"/>
            <w:vAlign w:val="center"/>
          </w:tcPr>
          <w:p w14:paraId="79DF8179" w14:textId="77777777" w:rsidR="00A12D03" w:rsidRDefault="00A12D03" w:rsidP="00A12D03">
            <w:pPr>
              <w:pStyle w:val="affffb"/>
              <w:jc w:val="center"/>
            </w:pPr>
            <w:r>
              <w:rPr>
                <w:rFonts w:hint="eastAsia"/>
              </w:rPr>
              <w:t>處所名稱</w:t>
            </w:r>
          </w:p>
        </w:tc>
        <w:tc>
          <w:tcPr>
            <w:tcW w:w="1814" w:type="dxa"/>
            <w:shd w:val="clear" w:color="auto" w:fill="D9D9D9" w:themeFill="background1" w:themeFillShade="D9"/>
            <w:vAlign w:val="center"/>
          </w:tcPr>
          <w:p w14:paraId="0E76E550" w14:textId="77777777" w:rsidR="00A12D03" w:rsidRPr="00A12D03" w:rsidRDefault="00A12D03" w:rsidP="00A12D03">
            <w:pPr>
              <w:pStyle w:val="affffb"/>
              <w:jc w:val="center"/>
            </w:pPr>
            <w:r w:rsidRPr="00A12D03">
              <w:t>地址</w:t>
            </w:r>
          </w:p>
        </w:tc>
        <w:tc>
          <w:tcPr>
            <w:tcW w:w="1191" w:type="dxa"/>
            <w:shd w:val="clear" w:color="auto" w:fill="D9D9D9" w:themeFill="background1" w:themeFillShade="D9"/>
            <w:vAlign w:val="center"/>
          </w:tcPr>
          <w:p w14:paraId="0247E656" w14:textId="77777777" w:rsidR="00A12D03" w:rsidRDefault="00A12D03" w:rsidP="00A12D03">
            <w:pPr>
              <w:pStyle w:val="affffb"/>
              <w:jc w:val="center"/>
            </w:pPr>
            <w:proofErr w:type="gramStart"/>
            <w:r>
              <w:rPr>
                <w:rFonts w:hint="eastAsia"/>
              </w:rPr>
              <w:t>服務里別</w:t>
            </w:r>
            <w:proofErr w:type="gramEnd"/>
          </w:p>
        </w:tc>
        <w:tc>
          <w:tcPr>
            <w:tcW w:w="1351" w:type="dxa"/>
            <w:shd w:val="clear" w:color="auto" w:fill="D9D9D9" w:themeFill="background1" w:themeFillShade="D9"/>
            <w:vAlign w:val="center"/>
          </w:tcPr>
          <w:p w14:paraId="1B5C3488" w14:textId="77777777" w:rsidR="00A12D03" w:rsidRDefault="00A12D03" w:rsidP="00A12D03">
            <w:pPr>
              <w:pStyle w:val="affffb"/>
              <w:jc w:val="center"/>
            </w:pPr>
            <w:r>
              <w:rPr>
                <w:rFonts w:hint="eastAsia"/>
              </w:rPr>
              <w:t>災害類別</w:t>
            </w:r>
          </w:p>
        </w:tc>
        <w:tc>
          <w:tcPr>
            <w:tcW w:w="746" w:type="dxa"/>
            <w:shd w:val="clear" w:color="auto" w:fill="D9D9D9" w:themeFill="background1" w:themeFillShade="D9"/>
            <w:vAlign w:val="center"/>
          </w:tcPr>
          <w:p w14:paraId="3B57FD3B" w14:textId="77777777" w:rsidR="00A12D03" w:rsidRDefault="00A12D03" w:rsidP="00A12D03">
            <w:pPr>
              <w:pStyle w:val="affffb"/>
              <w:jc w:val="center"/>
            </w:pPr>
            <w:r>
              <w:rPr>
                <w:rFonts w:hint="eastAsia"/>
              </w:rPr>
              <w:t>收容人數</w:t>
            </w:r>
          </w:p>
        </w:tc>
      </w:tr>
      <w:tr w:rsidR="0093331F" w14:paraId="71B491DE" w14:textId="77777777" w:rsidTr="0093331F">
        <w:trPr>
          <w:jc w:val="center"/>
        </w:trPr>
        <w:tc>
          <w:tcPr>
            <w:tcW w:w="1338" w:type="dxa"/>
            <w:vAlign w:val="center"/>
          </w:tcPr>
          <w:p w14:paraId="7AAA4645" w14:textId="01FEBC47" w:rsidR="0093331F" w:rsidRPr="000475D8" w:rsidRDefault="0093331F" w:rsidP="0093331F">
            <w:pPr>
              <w:pStyle w:val="affffb"/>
              <w:jc w:val="center"/>
              <w:rPr>
                <w:sz w:val="20"/>
              </w:rPr>
            </w:pPr>
            <w:r w:rsidRPr="000475D8">
              <w:rPr>
                <w:rFonts w:hint="eastAsia"/>
                <w:color w:val="000000"/>
                <w:sz w:val="20"/>
              </w:rPr>
              <w:t>SM553-0003</w:t>
            </w:r>
          </w:p>
        </w:tc>
        <w:tc>
          <w:tcPr>
            <w:tcW w:w="1814" w:type="dxa"/>
            <w:vAlign w:val="center"/>
          </w:tcPr>
          <w:p w14:paraId="7156D035" w14:textId="57EA36F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永興社區活動中心</w:t>
            </w:r>
          </w:p>
        </w:tc>
        <w:tc>
          <w:tcPr>
            <w:tcW w:w="1814" w:type="dxa"/>
            <w:vAlign w:val="center"/>
          </w:tcPr>
          <w:p w14:paraId="2A7E66EF" w14:textId="0AC15897" w:rsidR="0093331F" w:rsidRPr="00A12D03" w:rsidRDefault="0093331F" w:rsidP="0093331F">
            <w:pPr>
              <w:pStyle w:val="affffb"/>
              <w:rPr>
                <w:color w:val="000000"/>
                <w:sz w:val="22"/>
              </w:rPr>
            </w:pPr>
            <w:r>
              <w:rPr>
                <w:rFonts w:hint="eastAsia"/>
                <w:color w:val="000000"/>
                <w:sz w:val="22"/>
              </w:rPr>
              <w:t>林朋巷</w:t>
            </w:r>
            <w:r>
              <w:rPr>
                <w:rFonts w:hint="eastAsia"/>
                <w:color w:val="000000"/>
                <w:sz w:val="22"/>
              </w:rPr>
              <w:t>177-1</w:t>
            </w:r>
            <w:r>
              <w:rPr>
                <w:rFonts w:hint="eastAsia"/>
                <w:color w:val="000000"/>
                <w:sz w:val="22"/>
              </w:rPr>
              <w:t>號</w:t>
            </w:r>
          </w:p>
        </w:tc>
        <w:tc>
          <w:tcPr>
            <w:tcW w:w="1191" w:type="dxa"/>
            <w:vAlign w:val="center"/>
          </w:tcPr>
          <w:p w14:paraId="4E3FA508" w14:textId="100FE951" w:rsidR="0093331F" w:rsidRDefault="0093331F" w:rsidP="0093331F">
            <w:pPr>
              <w:pStyle w:val="affffb"/>
              <w:rPr>
                <w:rFonts w:ascii="新細明體" w:eastAsia="新細明體" w:hAnsi="新細明體" w:cs="新細明體"/>
                <w:color w:val="000000"/>
                <w:sz w:val="22"/>
              </w:rPr>
            </w:pPr>
            <w:r>
              <w:rPr>
                <w:rFonts w:hint="eastAsia"/>
                <w:color w:val="000000"/>
                <w:sz w:val="22"/>
              </w:rPr>
              <w:t>永興村</w:t>
            </w:r>
            <w:r>
              <w:rPr>
                <w:rFonts w:hint="eastAsia"/>
                <w:color w:val="000000"/>
                <w:sz w:val="22"/>
              </w:rPr>
              <w:t>1</w:t>
            </w:r>
            <w:proofErr w:type="gramStart"/>
            <w:r>
              <w:rPr>
                <w:rFonts w:hint="eastAsia"/>
                <w:color w:val="000000"/>
                <w:sz w:val="22"/>
              </w:rPr>
              <w:t>–</w:t>
            </w:r>
            <w:proofErr w:type="gramEnd"/>
            <w:r>
              <w:rPr>
                <w:rFonts w:hint="eastAsia"/>
                <w:color w:val="000000"/>
                <w:sz w:val="22"/>
              </w:rPr>
              <w:t>6</w:t>
            </w:r>
            <w:r>
              <w:rPr>
                <w:rFonts w:hint="eastAsia"/>
                <w:color w:val="000000"/>
                <w:sz w:val="22"/>
              </w:rPr>
              <w:t>鄰、興隆村</w:t>
            </w:r>
          </w:p>
        </w:tc>
        <w:tc>
          <w:tcPr>
            <w:tcW w:w="1351" w:type="dxa"/>
            <w:vAlign w:val="center"/>
          </w:tcPr>
          <w:p w14:paraId="7AAB054F" w14:textId="3B6D643A"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DF7AD00" w14:textId="60D036A6"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90</w:t>
            </w:r>
          </w:p>
        </w:tc>
      </w:tr>
      <w:tr w:rsidR="0093331F" w14:paraId="594E81B0" w14:textId="77777777" w:rsidTr="0093331F">
        <w:trPr>
          <w:jc w:val="center"/>
        </w:trPr>
        <w:tc>
          <w:tcPr>
            <w:tcW w:w="1338" w:type="dxa"/>
            <w:vAlign w:val="center"/>
          </w:tcPr>
          <w:p w14:paraId="374CECAE" w14:textId="5179E685" w:rsidR="0093331F" w:rsidRPr="000475D8" w:rsidRDefault="0093331F" w:rsidP="0093331F">
            <w:pPr>
              <w:pStyle w:val="affffb"/>
              <w:jc w:val="center"/>
              <w:rPr>
                <w:sz w:val="20"/>
              </w:rPr>
            </w:pPr>
            <w:r w:rsidRPr="000475D8">
              <w:rPr>
                <w:rFonts w:hint="eastAsia"/>
                <w:color w:val="000000"/>
                <w:sz w:val="20"/>
              </w:rPr>
              <w:t>SM553-0013</w:t>
            </w:r>
          </w:p>
        </w:tc>
        <w:tc>
          <w:tcPr>
            <w:tcW w:w="1814" w:type="dxa"/>
            <w:vAlign w:val="center"/>
          </w:tcPr>
          <w:p w14:paraId="1D20B2F1" w14:textId="2398BF1C"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水里國小禮堂</w:t>
            </w:r>
          </w:p>
        </w:tc>
        <w:tc>
          <w:tcPr>
            <w:tcW w:w="1814" w:type="dxa"/>
            <w:vAlign w:val="center"/>
          </w:tcPr>
          <w:p w14:paraId="0A7D9854" w14:textId="1AF1449E" w:rsidR="0093331F" w:rsidRPr="00A12D03" w:rsidRDefault="0093331F" w:rsidP="0093331F">
            <w:pPr>
              <w:pStyle w:val="affffb"/>
              <w:rPr>
                <w:color w:val="000000"/>
                <w:sz w:val="22"/>
              </w:rPr>
            </w:pPr>
            <w:r>
              <w:rPr>
                <w:rFonts w:hint="eastAsia"/>
                <w:color w:val="000000"/>
                <w:sz w:val="22"/>
              </w:rPr>
              <w:t>民族路</w:t>
            </w:r>
            <w:r>
              <w:rPr>
                <w:rFonts w:hint="eastAsia"/>
                <w:color w:val="000000"/>
                <w:sz w:val="22"/>
              </w:rPr>
              <w:t>151</w:t>
            </w:r>
            <w:r>
              <w:rPr>
                <w:rFonts w:hint="eastAsia"/>
                <w:color w:val="000000"/>
                <w:sz w:val="22"/>
              </w:rPr>
              <w:t>號</w:t>
            </w:r>
          </w:p>
        </w:tc>
        <w:tc>
          <w:tcPr>
            <w:tcW w:w="1191" w:type="dxa"/>
            <w:vAlign w:val="center"/>
          </w:tcPr>
          <w:p w14:paraId="0F497AA7" w14:textId="6455585C" w:rsidR="0093331F" w:rsidRDefault="0093331F" w:rsidP="0093331F">
            <w:pPr>
              <w:pStyle w:val="affffb"/>
              <w:rPr>
                <w:rFonts w:ascii="新細明體" w:eastAsia="新細明體" w:hAnsi="新細明體" w:cs="新細明體"/>
                <w:color w:val="000000"/>
                <w:sz w:val="22"/>
              </w:rPr>
            </w:pPr>
            <w:r>
              <w:rPr>
                <w:rFonts w:hint="eastAsia"/>
                <w:color w:val="000000"/>
                <w:sz w:val="22"/>
              </w:rPr>
              <w:t>南光村</w:t>
            </w:r>
          </w:p>
        </w:tc>
        <w:tc>
          <w:tcPr>
            <w:tcW w:w="1351" w:type="dxa"/>
            <w:vAlign w:val="center"/>
          </w:tcPr>
          <w:p w14:paraId="10F30B9F" w14:textId="7DA4AF1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7119A04" w14:textId="0272219C"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550</w:t>
            </w:r>
          </w:p>
        </w:tc>
      </w:tr>
      <w:tr w:rsidR="0093331F" w14:paraId="2755A36B" w14:textId="77777777" w:rsidTr="0093331F">
        <w:trPr>
          <w:jc w:val="center"/>
        </w:trPr>
        <w:tc>
          <w:tcPr>
            <w:tcW w:w="1338" w:type="dxa"/>
            <w:vAlign w:val="center"/>
          </w:tcPr>
          <w:p w14:paraId="33D22EE8" w14:textId="68DDE3C8" w:rsidR="0093331F" w:rsidRPr="000475D8" w:rsidRDefault="0093331F" w:rsidP="0093331F">
            <w:pPr>
              <w:pStyle w:val="affffb"/>
              <w:jc w:val="center"/>
              <w:rPr>
                <w:sz w:val="20"/>
              </w:rPr>
            </w:pPr>
            <w:r w:rsidRPr="000475D8">
              <w:rPr>
                <w:rFonts w:hint="eastAsia"/>
                <w:color w:val="000000"/>
                <w:sz w:val="20"/>
              </w:rPr>
              <w:t>SM553-0008</w:t>
            </w:r>
          </w:p>
        </w:tc>
        <w:tc>
          <w:tcPr>
            <w:tcW w:w="1814" w:type="dxa"/>
            <w:vAlign w:val="center"/>
          </w:tcPr>
          <w:p w14:paraId="215E3853" w14:textId="2F0C0DE1"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玉峰社區活動中心</w:t>
            </w:r>
          </w:p>
        </w:tc>
        <w:tc>
          <w:tcPr>
            <w:tcW w:w="1814" w:type="dxa"/>
            <w:vAlign w:val="center"/>
          </w:tcPr>
          <w:p w14:paraId="36A38AEA" w14:textId="1E07DD07" w:rsidR="0093331F" w:rsidRPr="00A12D03" w:rsidRDefault="0093331F" w:rsidP="0093331F">
            <w:pPr>
              <w:pStyle w:val="affffb"/>
              <w:rPr>
                <w:color w:val="000000"/>
                <w:sz w:val="22"/>
              </w:rPr>
            </w:pPr>
            <w:r>
              <w:rPr>
                <w:rFonts w:hint="eastAsia"/>
                <w:color w:val="000000"/>
                <w:sz w:val="22"/>
              </w:rPr>
              <w:t>仁愛路</w:t>
            </w:r>
            <w:r>
              <w:rPr>
                <w:rFonts w:hint="eastAsia"/>
                <w:color w:val="000000"/>
                <w:sz w:val="22"/>
              </w:rPr>
              <w:t>7-19</w:t>
            </w:r>
            <w:r>
              <w:rPr>
                <w:rFonts w:hint="eastAsia"/>
                <w:color w:val="000000"/>
                <w:sz w:val="22"/>
              </w:rPr>
              <w:t>號</w:t>
            </w:r>
          </w:p>
        </w:tc>
        <w:tc>
          <w:tcPr>
            <w:tcW w:w="1191" w:type="dxa"/>
            <w:vAlign w:val="center"/>
          </w:tcPr>
          <w:p w14:paraId="3B1506C7" w14:textId="3EED55F9" w:rsidR="0093331F" w:rsidRDefault="0093331F" w:rsidP="0093331F">
            <w:pPr>
              <w:pStyle w:val="affffb"/>
              <w:rPr>
                <w:rFonts w:ascii="新細明體" w:eastAsia="新細明體" w:hAnsi="新細明體" w:cs="新細明體"/>
                <w:color w:val="000000"/>
                <w:sz w:val="22"/>
              </w:rPr>
            </w:pPr>
            <w:r>
              <w:rPr>
                <w:rFonts w:hint="eastAsia"/>
                <w:color w:val="000000"/>
                <w:sz w:val="22"/>
              </w:rPr>
              <w:t>玉峰村</w:t>
            </w:r>
          </w:p>
        </w:tc>
        <w:tc>
          <w:tcPr>
            <w:tcW w:w="1351" w:type="dxa"/>
            <w:vAlign w:val="center"/>
          </w:tcPr>
          <w:p w14:paraId="30B1DCFB" w14:textId="52E3828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3277571C" w14:textId="0F6E0656"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6C106157" w14:textId="77777777" w:rsidTr="0093331F">
        <w:trPr>
          <w:jc w:val="center"/>
        </w:trPr>
        <w:tc>
          <w:tcPr>
            <w:tcW w:w="1338" w:type="dxa"/>
            <w:vAlign w:val="center"/>
          </w:tcPr>
          <w:p w14:paraId="1B6AF5F9" w14:textId="5CFDECE3" w:rsidR="0093331F" w:rsidRPr="000475D8" w:rsidRDefault="0093331F" w:rsidP="0093331F">
            <w:pPr>
              <w:pStyle w:val="affffb"/>
              <w:jc w:val="center"/>
              <w:rPr>
                <w:sz w:val="20"/>
              </w:rPr>
            </w:pPr>
            <w:r w:rsidRPr="000475D8">
              <w:rPr>
                <w:rFonts w:hint="eastAsia"/>
                <w:color w:val="000000"/>
                <w:sz w:val="20"/>
              </w:rPr>
              <w:t>SM553-0001</w:t>
            </w:r>
          </w:p>
        </w:tc>
        <w:tc>
          <w:tcPr>
            <w:tcW w:w="1814" w:type="dxa"/>
            <w:vAlign w:val="center"/>
          </w:tcPr>
          <w:p w14:paraId="716B0A7A" w14:textId="69F12BFC"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郡坑國小</w:t>
            </w:r>
          </w:p>
        </w:tc>
        <w:tc>
          <w:tcPr>
            <w:tcW w:w="1814" w:type="dxa"/>
            <w:vAlign w:val="center"/>
          </w:tcPr>
          <w:p w14:paraId="327DCCED" w14:textId="14C19367" w:rsidR="0093331F" w:rsidRPr="00A12D03" w:rsidRDefault="0093331F" w:rsidP="0093331F">
            <w:pPr>
              <w:pStyle w:val="affffb"/>
              <w:rPr>
                <w:color w:val="000000"/>
                <w:sz w:val="22"/>
              </w:rPr>
            </w:pPr>
            <w:proofErr w:type="gramStart"/>
            <w:r>
              <w:rPr>
                <w:rFonts w:hint="eastAsia"/>
                <w:color w:val="000000"/>
                <w:sz w:val="22"/>
              </w:rPr>
              <w:t>水信路</w:t>
            </w:r>
            <w:proofErr w:type="gramEnd"/>
            <w:r>
              <w:rPr>
                <w:rFonts w:hint="eastAsia"/>
                <w:color w:val="000000"/>
                <w:sz w:val="22"/>
              </w:rPr>
              <w:t>3</w:t>
            </w:r>
            <w:r>
              <w:rPr>
                <w:rFonts w:hint="eastAsia"/>
                <w:color w:val="000000"/>
                <w:sz w:val="22"/>
              </w:rPr>
              <w:t>段</w:t>
            </w:r>
            <w:r>
              <w:rPr>
                <w:rFonts w:hint="eastAsia"/>
                <w:color w:val="000000"/>
                <w:sz w:val="22"/>
              </w:rPr>
              <w:t>303</w:t>
            </w:r>
            <w:r>
              <w:rPr>
                <w:rFonts w:hint="eastAsia"/>
                <w:color w:val="000000"/>
                <w:sz w:val="22"/>
              </w:rPr>
              <w:t>巷</w:t>
            </w:r>
            <w:r>
              <w:rPr>
                <w:rFonts w:hint="eastAsia"/>
                <w:color w:val="000000"/>
                <w:sz w:val="22"/>
              </w:rPr>
              <w:t>8</w:t>
            </w:r>
            <w:r>
              <w:rPr>
                <w:rFonts w:hint="eastAsia"/>
                <w:color w:val="000000"/>
                <w:sz w:val="22"/>
              </w:rPr>
              <w:t>號</w:t>
            </w:r>
          </w:p>
        </w:tc>
        <w:tc>
          <w:tcPr>
            <w:tcW w:w="1191" w:type="dxa"/>
            <w:vAlign w:val="center"/>
          </w:tcPr>
          <w:p w14:paraId="1F2B7B70" w14:textId="04DFBD64" w:rsidR="0093331F" w:rsidRDefault="0093331F" w:rsidP="0093331F">
            <w:pPr>
              <w:pStyle w:val="affffb"/>
              <w:rPr>
                <w:rFonts w:ascii="新細明體" w:eastAsia="新細明體" w:hAnsi="新細明體" w:cs="新細明體"/>
                <w:color w:val="000000"/>
                <w:sz w:val="22"/>
              </w:rPr>
            </w:pPr>
            <w:r>
              <w:rPr>
                <w:rFonts w:hint="eastAsia"/>
                <w:color w:val="000000"/>
                <w:sz w:val="22"/>
              </w:rPr>
              <w:t>上安村、郡坑村</w:t>
            </w:r>
          </w:p>
        </w:tc>
        <w:tc>
          <w:tcPr>
            <w:tcW w:w="1351" w:type="dxa"/>
            <w:vAlign w:val="center"/>
          </w:tcPr>
          <w:p w14:paraId="622B3B45" w14:textId="460B35C7"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F8DC020" w14:textId="1260F56F"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3920554E" w14:textId="77777777" w:rsidTr="0093331F">
        <w:trPr>
          <w:jc w:val="center"/>
        </w:trPr>
        <w:tc>
          <w:tcPr>
            <w:tcW w:w="1338" w:type="dxa"/>
            <w:vAlign w:val="center"/>
          </w:tcPr>
          <w:p w14:paraId="4B733F04" w14:textId="01AFD15A" w:rsidR="0093331F" w:rsidRPr="000475D8" w:rsidRDefault="0093331F" w:rsidP="0093331F">
            <w:pPr>
              <w:pStyle w:val="affffb"/>
              <w:jc w:val="center"/>
              <w:rPr>
                <w:sz w:val="20"/>
              </w:rPr>
            </w:pPr>
            <w:r w:rsidRPr="000475D8">
              <w:rPr>
                <w:rFonts w:hint="eastAsia"/>
                <w:color w:val="000000"/>
                <w:sz w:val="20"/>
              </w:rPr>
              <w:t>SM553-0015</w:t>
            </w:r>
          </w:p>
        </w:tc>
        <w:tc>
          <w:tcPr>
            <w:tcW w:w="1814" w:type="dxa"/>
            <w:vAlign w:val="center"/>
          </w:tcPr>
          <w:p w14:paraId="1F455266" w14:textId="51CF1DA7"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中央社區活動中心</w:t>
            </w:r>
          </w:p>
        </w:tc>
        <w:tc>
          <w:tcPr>
            <w:tcW w:w="1814" w:type="dxa"/>
            <w:vAlign w:val="center"/>
          </w:tcPr>
          <w:p w14:paraId="4176D3A5" w14:textId="1E3EDEF7" w:rsidR="0093331F" w:rsidRPr="00A12D03" w:rsidRDefault="0093331F" w:rsidP="0093331F">
            <w:pPr>
              <w:pStyle w:val="affffb"/>
              <w:rPr>
                <w:color w:val="000000"/>
                <w:sz w:val="22"/>
              </w:rPr>
            </w:pPr>
            <w:r>
              <w:rPr>
                <w:rFonts w:hint="eastAsia"/>
                <w:color w:val="000000"/>
                <w:sz w:val="22"/>
              </w:rPr>
              <w:t>中正路</w:t>
            </w:r>
            <w:r>
              <w:rPr>
                <w:rFonts w:hint="eastAsia"/>
                <w:color w:val="000000"/>
                <w:sz w:val="22"/>
              </w:rPr>
              <w:t>116</w:t>
            </w:r>
            <w:r>
              <w:rPr>
                <w:rFonts w:hint="eastAsia"/>
                <w:color w:val="000000"/>
                <w:sz w:val="22"/>
              </w:rPr>
              <w:t>號</w:t>
            </w:r>
          </w:p>
        </w:tc>
        <w:tc>
          <w:tcPr>
            <w:tcW w:w="1191" w:type="dxa"/>
            <w:vAlign w:val="center"/>
          </w:tcPr>
          <w:p w14:paraId="06A22A73" w14:textId="2AA45401" w:rsidR="0093331F" w:rsidRDefault="0093331F" w:rsidP="0093331F">
            <w:pPr>
              <w:pStyle w:val="affffb"/>
              <w:rPr>
                <w:rFonts w:ascii="新細明體" w:eastAsia="新細明體" w:hAnsi="新細明體" w:cs="新細明體"/>
                <w:color w:val="000000"/>
                <w:sz w:val="22"/>
              </w:rPr>
            </w:pPr>
            <w:r>
              <w:rPr>
                <w:rFonts w:hint="eastAsia"/>
                <w:color w:val="000000"/>
                <w:sz w:val="22"/>
              </w:rPr>
              <w:t>中央村、農富村</w:t>
            </w:r>
          </w:p>
        </w:tc>
        <w:tc>
          <w:tcPr>
            <w:tcW w:w="1351" w:type="dxa"/>
            <w:vAlign w:val="center"/>
          </w:tcPr>
          <w:p w14:paraId="16433886" w14:textId="207232BB"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BDC2FBE" w14:textId="3BAF94B5"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10025367" w14:textId="77777777" w:rsidTr="0093331F">
        <w:trPr>
          <w:jc w:val="center"/>
        </w:trPr>
        <w:tc>
          <w:tcPr>
            <w:tcW w:w="1338" w:type="dxa"/>
            <w:vAlign w:val="center"/>
          </w:tcPr>
          <w:p w14:paraId="28755D8A" w14:textId="67342577" w:rsidR="0093331F" w:rsidRPr="000475D8" w:rsidRDefault="0093331F" w:rsidP="0093331F">
            <w:pPr>
              <w:pStyle w:val="affffb"/>
              <w:jc w:val="center"/>
              <w:rPr>
                <w:sz w:val="20"/>
              </w:rPr>
            </w:pPr>
            <w:r w:rsidRPr="000475D8">
              <w:rPr>
                <w:rFonts w:hint="eastAsia"/>
                <w:color w:val="000000"/>
                <w:sz w:val="20"/>
              </w:rPr>
              <w:t>SM553-0009</w:t>
            </w:r>
          </w:p>
        </w:tc>
        <w:tc>
          <w:tcPr>
            <w:tcW w:w="1814" w:type="dxa"/>
            <w:vAlign w:val="center"/>
          </w:tcPr>
          <w:p w14:paraId="3992468F" w14:textId="5C970401" w:rsidR="0093331F" w:rsidRPr="0093331F" w:rsidRDefault="0093331F" w:rsidP="0093331F">
            <w:pPr>
              <w:pStyle w:val="affffb"/>
              <w:rPr>
                <w:rFonts w:ascii="新細明體" w:eastAsia="新細明體" w:hAnsi="新細明體" w:cs="新細明體"/>
                <w:color w:val="000000"/>
                <w:szCs w:val="24"/>
              </w:rPr>
            </w:pPr>
            <w:proofErr w:type="gramStart"/>
            <w:r w:rsidRPr="0093331F">
              <w:rPr>
                <w:rFonts w:hint="eastAsia"/>
                <w:color w:val="000000"/>
                <w:szCs w:val="24"/>
              </w:rPr>
              <w:t>憫世</w:t>
            </w:r>
            <w:proofErr w:type="gramEnd"/>
            <w:r w:rsidRPr="0093331F">
              <w:rPr>
                <w:rFonts w:hint="eastAsia"/>
                <w:color w:val="000000"/>
                <w:szCs w:val="24"/>
              </w:rPr>
              <w:t>寶宮</w:t>
            </w:r>
          </w:p>
        </w:tc>
        <w:tc>
          <w:tcPr>
            <w:tcW w:w="1814" w:type="dxa"/>
            <w:vAlign w:val="center"/>
          </w:tcPr>
          <w:p w14:paraId="3BA9A41B" w14:textId="503A07D7" w:rsidR="0093331F" w:rsidRPr="00A12D03" w:rsidRDefault="0093331F" w:rsidP="0093331F">
            <w:pPr>
              <w:pStyle w:val="affffb"/>
              <w:rPr>
                <w:color w:val="000000"/>
                <w:sz w:val="22"/>
              </w:rPr>
            </w:pPr>
            <w:r>
              <w:rPr>
                <w:rFonts w:hint="eastAsia"/>
                <w:color w:val="000000"/>
                <w:sz w:val="22"/>
              </w:rPr>
              <w:t>水里一路</w:t>
            </w:r>
            <w:r>
              <w:rPr>
                <w:rFonts w:hint="eastAsia"/>
                <w:color w:val="000000"/>
                <w:sz w:val="22"/>
              </w:rPr>
              <w:t>56</w:t>
            </w:r>
            <w:r>
              <w:rPr>
                <w:rFonts w:hint="eastAsia"/>
                <w:color w:val="000000"/>
                <w:sz w:val="22"/>
              </w:rPr>
              <w:t>號</w:t>
            </w:r>
          </w:p>
        </w:tc>
        <w:tc>
          <w:tcPr>
            <w:tcW w:w="1191" w:type="dxa"/>
            <w:vAlign w:val="center"/>
          </w:tcPr>
          <w:p w14:paraId="76097693" w14:textId="3869463E" w:rsidR="0093331F" w:rsidRDefault="0093331F" w:rsidP="0093331F">
            <w:pPr>
              <w:pStyle w:val="affffb"/>
              <w:rPr>
                <w:rFonts w:ascii="新細明體" w:eastAsia="新細明體" w:hAnsi="新細明體" w:cs="新細明體"/>
                <w:color w:val="000000"/>
                <w:sz w:val="22"/>
              </w:rPr>
            </w:pPr>
            <w:r>
              <w:rPr>
                <w:rFonts w:hint="eastAsia"/>
                <w:color w:val="000000"/>
                <w:sz w:val="22"/>
              </w:rPr>
              <w:t>水里村</w:t>
            </w:r>
          </w:p>
        </w:tc>
        <w:tc>
          <w:tcPr>
            <w:tcW w:w="1351" w:type="dxa"/>
            <w:vAlign w:val="center"/>
          </w:tcPr>
          <w:p w14:paraId="6416CC47" w14:textId="1D8BE6D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9A7A8C4" w14:textId="33B8907D"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93331F" w14:paraId="7AB26677" w14:textId="77777777" w:rsidTr="0093331F">
        <w:trPr>
          <w:jc w:val="center"/>
        </w:trPr>
        <w:tc>
          <w:tcPr>
            <w:tcW w:w="1338" w:type="dxa"/>
            <w:vAlign w:val="center"/>
          </w:tcPr>
          <w:p w14:paraId="444654FC" w14:textId="29119A71" w:rsidR="0093331F" w:rsidRPr="000475D8" w:rsidRDefault="0093331F" w:rsidP="0093331F">
            <w:pPr>
              <w:pStyle w:val="affffb"/>
              <w:jc w:val="center"/>
              <w:rPr>
                <w:sz w:val="20"/>
              </w:rPr>
            </w:pPr>
            <w:r w:rsidRPr="000475D8">
              <w:rPr>
                <w:rFonts w:hint="eastAsia"/>
                <w:color w:val="000000"/>
                <w:sz w:val="20"/>
              </w:rPr>
              <w:t>SM553-0014</w:t>
            </w:r>
          </w:p>
        </w:tc>
        <w:tc>
          <w:tcPr>
            <w:tcW w:w="1814" w:type="dxa"/>
            <w:vAlign w:val="center"/>
          </w:tcPr>
          <w:p w14:paraId="593714B9" w14:textId="097BFEC1"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成城國小會議室、</w:t>
            </w:r>
            <w:r w:rsidRPr="0093331F">
              <w:rPr>
                <w:rFonts w:hint="eastAsia"/>
                <w:color w:val="000000"/>
                <w:szCs w:val="24"/>
              </w:rPr>
              <w:t>105-106</w:t>
            </w:r>
            <w:r w:rsidRPr="0093331F">
              <w:rPr>
                <w:rFonts w:hint="eastAsia"/>
                <w:color w:val="000000"/>
                <w:szCs w:val="24"/>
              </w:rPr>
              <w:t>、</w:t>
            </w:r>
            <w:r w:rsidRPr="0093331F">
              <w:rPr>
                <w:rFonts w:hint="eastAsia"/>
                <w:color w:val="000000"/>
                <w:szCs w:val="24"/>
              </w:rPr>
              <w:t>201-208</w:t>
            </w:r>
            <w:r w:rsidRPr="0093331F">
              <w:rPr>
                <w:rFonts w:hint="eastAsia"/>
                <w:color w:val="000000"/>
                <w:szCs w:val="24"/>
              </w:rPr>
              <w:t>教室</w:t>
            </w:r>
          </w:p>
        </w:tc>
        <w:tc>
          <w:tcPr>
            <w:tcW w:w="1814" w:type="dxa"/>
            <w:vAlign w:val="center"/>
          </w:tcPr>
          <w:p w14:paraId="3122DA7E" w14:textId="71A4D3EA" w:rsidR="0093331F" w:rsidRPr="00A12D03" w:rsidRDefault="0093331F" w:rsidP="0093331F">
            <w:pPr>
              <w:pStyle w:val="affffb"/>
              <w:rPr>
                <w:color w:val="000000"/>
                <w:sz w:val="22"/>
              </w:rPr>
            </w:pPr>
            <w:r>
              <w:rPr>
                <w:rFonts w:hint="eastAsia"/>
                <w:color w:val="000000"/>
                <w:sz w:val="22"/>
              </w:rPr>
              <w:t>中山路二段</w:t>
            </w:r>
            <w:r>
              <w:rPr>
                <w:rFonts w:hint="eastAsia"/>
                <w:color w:val="000000"/>
                <w:sz w:val="22"/>
              </w:rPr>
              <w:t>150</w:t>
            </w:r>
            <w:r>
              <w:rPr>
                <w:rFonts w:hint="eastAsia"/>
                <w:color w:val="000000"/>
                <w:sz w:val="22"/>
              </w:rPr>
              <w:t>號</w:t>
            </w:r>
          </w:p>
        </w:tc>
        <w:tc>
          <w:tcPr>
            <w:tcW w:w="1191" w:type="dxa"/>
            <w:vAlign w:val="center"/>
          </w:tcPr>
          <w:p w14:paraId="2124F316" w14:textId="72D7BD17" w:rsidR="0093331F" w:rsidRDefault="0093331F" w:rsidP="0093331F">
            <w:pPr>
              <w:pStyle w:val="affffb"/>
              <w:rPr>
                <w:rFonts w:ascii="新細明體" w:eastAsia="新細明體" w:hAnsi="新細明體" w:cs="新細明體"/>
                <w:color w:val="000000"/>
                <w:sz w:val="22"/>
              </w:rPr>
            </w:pPr>
            <w:r>
              <w:rPr>
                <w:rFonts w:hint="eastAsia"/>
                <w:color w:val="000000"/>
                <w:sz w:val="22"/>
              </w:rPr>
              <w:t>新城村</w:t>
            </w:r>
          </w:p>
        </w:tc>
        <w:tc>
          <w:tcPr>
            <w:tcW w:w="1351" w:type="dxa"/>
            <w:vAlign w:val="center"/>
          </w:tcPr>
          <w:p w14:paraId="218E4845" w14:textId="18DF63B2"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A773829" w14:textId="7066C9E4"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003128C2" w14:textId="77777777" w:rsidTr="0093331F">
        <w:trPr>
          <w:jc w:val="center"/>
        </w:trPr>
        <w:tc>
          <w:tcPr>
            <w:tcW w:w="1338" w:type="dxa"/>
            <w:vAlign w:val="center"/>
          </w:tcPr>
          <w:p w14:paraId="2911E0D0" w14:textId="00211D73" w:rsidR="0093331F" w:rsidRPr="000475D8" w:rsidRDefault="0093331F" w:rsidP="0093331F">
            <w:pPr>
              <w:pStyle w:val="affffb"/>
              <w:jc w:val="center"/>
              <w:rPr>
                <w:sz w:val="20"/>
              </w:rPr>
            </w:pPr>
            <w:r w:rsidRPr="000475D8">
              <w:rPr>
                <w:rFonts w:hint="eastAsia"/>
                <w:color w:val="000000"/>
                <w:sz w:val="20"/>
              </w:rPr>
              <w:t>SM553-0006</w:t>
            </w:r>
          </w:p>
        </w:tc>
        <w:tc>
          <w:tcPr>
            <w:tcW w:w="1814" w:type="dxa"/>
            <w:vAlign w:val="center"/>
          </w:tcPr>
          <w:p w14:paraId="2DEA4F86" w14:textId="28858375"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車埕社區活動中心</w:t>
            </w:r>
          </w:p>
        </w:tc>
        <w:tc>
          <w:tcPr>
            <w:tcW w:w="1814" w:type="dxa"/>
            <w:vAlign w:val="center"/>
          </w:tcPr>
          <w:p w14:paraId="10F997DB" w14:textId="13F9681C" w:rsidR="0093331F" w:rsidRPr="00A12D03" w:rsidRDefault="0093331F" w:rsidP="0093331F">
            <w:pPr>
              <w:pStyle w:val="affffb"/>
              <w:rPr>
                <w:color w:val="000000"/>
                <w:sz w:val="22"/>
              </w:rPr>
            </w:pPr>
            <w:r>
              <w:rPr>
                <w:rFonts w:hint="eastAsia"/>
                <w:color w:val="000000"/>
                <w:sz w:val="22"/>
              </w:rPr>
              <w:t>民權巷</w:t>
            </w:r>
            <w:r>
              <w:rPr>
                <w:rFonts w:hint="eastAsia"/>
                <w:color w:val="000000"/>
                <w:sz w:val="22"/>
              </w:rPr>
              <w:t>33-1</w:t>
            </w:r>
            <w:r>
              <w:rPr>
                <w:rFonts w:hint="eastAsia"/>
                <w:color w:val="000000"/>
                <w:sz w:val="22"/>
              </w:rPr>
              <w:t>號</w:t>
            </w:r>
          </w:p>
        </w:tc>
        <w:tc>
          <w:tcPr>
            <w:tcW w:w="1191" w:type="dxa"/>
            <w:vAlign w:val="center"/>
          </w:tcPr>
          <w:p w14:paraId="52436DAC" w14:textId="5C151D23" w:rsidR="0093331F" w:rsidRDefault="0093331F" w:rsidP="0093331F">
            <w:pPr>
              <w:pStyle w:val="affffb"/>
              <w:rPr>
                <w:rFonts w:ascii="新細明體" w:eastAsia="新細明體" w:hAnsi="新細明體" w:cs="新細明體"/>
                <w:color w:val="000000"/>
                <w:sz w:val="22"/>
              </w:rPr>
            </w:pPr>
            <w:r>
              <w:rPr>
                <w:rFonts w:hint="eastAsia"/>
                <w:color w:val="000000"/>
                <w:sz w:val="22"/>
              </w:rPr>
              <w:t>車埕村</w:t>
            </w:r>
          </w:p>
        </w:tc>
        <w:tc>
          <w:tcPr>
            <w:tcW w:w="1351" w:type="dxa"/>
            <w:vAlign w:val="center"/>
          </w:tcPr>
          <w:p w14:paraId="7FD33367" w14:textId="230A3B82"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467E10A" w14:textId="741396AC"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93331F" w14:paraId="2EE5DBFD" w14:textId="77777777" w:rsidTr="0093331F">
        <w:trPr>
          <w:jc w:val="center"/>
        </w:trPr>
        <w:tc>
          <w:tcPr>
            <w:tcW w:w="1338" w:type="dxa"/>
            <w:vAlign w:val="center"/>
          </w:tcPr>
          <w:p w14:paraId="78F55212" w14:textId="15BF4874" w:rsidR="0093331F" w:rsidRPr="000475D8" w:rsidRDefault="0093331F" w:rsidP="0093331F">
            <w:pPr>
              <w:pStyle w:val="affffb"/>
              <w:jc w:val="center"/>
              <w:rPr>
                <w:sz w:val="20"/>
              </w:rPr>
            </w:pPr>
            <w:r w:rsidRPr="000475D8">
              <w:rPr>
                <w:rFonts w:hint="eastAsia"/>
                <w:color w:val="000000"/>
                <w:sz w:val="20"/>
              </w:rPr>
              <w:t>SM553-0017</w:t>
            </w:r>
          </w:p>
        </w:tc>
        <w:tc>
          <w:tcPr>
            <w:tcW w:w="1814" w:type="dxa"/>
            <w:vAlign w:val="center"/>
          </w:tcPr>
          <w:p w14:paraId="765A7433" w14:textId="13802194"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三村集會所</w:t>
            </w:r>
          </w:p>
        </w:tc>
        <w:tc>
          <w:tcPr>
            <w:tcW w:w="1814" w:type="dxa"/>
            <w:vAlign w:val="center"/>
          </w:tcPr>
          <w:p w14:paraId="0728B3E7" w14:textId="3958ECCC" w:rsidR="0093331F" w:rsidRPr="00A12D03" w:rsidRDefault="0093331F" w:rsidP="0093331F">
            <w:pPr>
              <w:pStyle w:val="affffb"/>
              <w:rPr>
                <w:color w:val="000000"/>
                <w:sz w:val="22"/>
              </w:rPr>
            </w:pPr>
            <w:r>
              <w:rPr>
                <w:rFonts w:hint="eastAsia"/>
                <w:color w:val="000000"/>
                <w:sz w:val="22"/>
              </w:rPr>
              <w:t>博愛路</w:t>
            </w:r>
            <w:r>
              <w:rPr>
                <w:rFonts w:hint="eastAsia"/>
                <w:color w:val="000000"/>
                <w:sz w:val="22"/>
              </w:rPr>
              <w:t>37</w:t>
            </w:r>
            <w:r>
              <w:rPr>
                <w:rFonts w:hint="eastAsia"/>
                <w:color w:val="000000"/>
                <w:sz w:val="22"/>
              </w:rPr>
              <w:t>號</w:t>
            </w:r>
          </w:p>
        </w:tc>
        <w:tc>
          <w:tcPr>
            <w:tcW w:w="1191" w:type="dxa"/>
            <w:vAlign w:val="center"/>
          </w:tcPr>
          <w:p w14:paraId="3F8A63A2" w14:textId="2A3D259A" w:rsidR="0093331F" w:rsidRDefault="0093331F" w:rsidP="0093331F">
            <w:pPr>
              <w:pStyle w:val="affffb"/>
              <w:rPr>
                <w:rFonts w:ascii="新細明體" w:eastAsia="新細明體" w:hAnsi="新細明體" w:cs="新細明體"/>
                <w:color w:val="000000"/>
                <w:sz w:val="22"/>
              </w:rPr>
            </w:pPr>
            <w:r>
              <w:rPr>
                <w:rFonts w:hint="eastAsia"/>
                <w:color w:val="000000"/>
                <w:sz w:val="22"/>
              </w:rPr>
              <w:t>北埔村</w:t>
            </w:r>
          </w:p>
        </w:tc>
        <w:tc>
          <w:tcPr>
            <w:tcW w:w="1351" w:type="dxa"/>
            <w:vAlign w:val="center"/>
          </w:tcPr>
          <w:p w14:paraId="3B1D18F7" w14:textId="5534F22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65390C6" w14:textId="68C27424"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200</w:t>
            </w:r>
          </w:p>
        </w:tc>
      </w:tr>
      <w:tr w:rsidR="0093331F" w14:paraId="68A3E262" w14:textId="77777777" w:rsidTr="0093331F">
        <w:trPr>
          <w:jc w:val="center"/>
        </w:trPr>
        <w:tc>
          <w:tcPr>
            <w:tcW w:w="1338" w:type="dxa"/>
            <w:vAlign w:val="center"/>
          </w:tcPr>
          <w:p w14:paraId="43354D81" w14:textId="716CBA3E" w:rsidR="0093331F" w:rsidRPr="000475D8" w:rsidRDefault="0093331F" w:rsidP="0093331F">
            <w:pPr>
              <w:pStyle w:val="affffb"/>
              <w:jc w:val="center"/>
              <w:rPr>
                <w:sz w:val="20"/>
              </w:rPr>
            </w:pPr>
            <w:r w:rsidRPr="000475D8">
              <w:rPr>
                <w:rFonts w:hint="eastAsia"/>
                <w:color w:val="000000"/>
                <w:sz w:val="20"/>
              </w:rPr>
              <w:t>SM553-0005</w:t>
            </w:r>
          </w:p>
        </w:tc>
        <w:tc>
          <w:tcPr>
            <w:tcW w:w="1814" w:type="dxa"/>
            <w:vAlign w:val="center"/>
          </w:tcPr>
          <w:p w14:paraId="6EEB2A79" w14:textId="2EDED700"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建安宮</w:t>
            </w:r>
          </w:p>
        </w:tc>
        <w:tc>
          <w:tcPr>
            <w:tcW w:w="1814" w:type="dxa"/>
            <w:vAlign w:val="center"/>
          </w:tcPr>
          <w:p w14:paraId="4EC95147" w14:textId="05D95A91" w:rsidR="0093331F" w:rsidRPr="00A12D03" w:rsidRDefault="0093331F" w:rsidP="0093331F">
            <w:pPr>
              <w:pStyle w:val="affffb"/>
              <w:rPr>
                <w:color w:val="000000"/>
                <w:sz w:val="22"/>
              </w:rPr>
            </w:pPr>
            <w:r>
              <w:rPr>
                <w:rFonts w:hint="eastAsia"/>
                <w:color w:val="000000"/>
                <w:sz w:val="22"/>
              </w:rPr>
              <w:t>帝君巷</w:t>
            </w:r>
            <w:r>
              <w:rPr>
                <w:rFonts w:hint="eastAsia"/>
                <w:color w:val="000000"/>
                <w:sz w:val="22"/>
              </w:rPr>
              <w:t>36</w:t>
            </w:r>
            <w:r>
              <w:rPr>
                <w:rFonts w:hint="eastAsia"/>
                <w:color w:val="000000"/>
                <w:sz w:val="22"/>
              </w:rPr>
              <w:t>號</w:t>
            </w:r>
          </w:p>
        </w:tc>
        <w:tc>
          <w:tcPr>
            <w:tcW w:w="1191" w:type="dxa"/>
            <w:vAlign w:val="center"/>
          </w:tcPr>
          <w:p w14:paraId="1C3FEB3C" w14:textId="4A1BD1A8" w:rsidR="0093331F" w:rsidRDefault="0093331F" w:rsidP="0093331F">
            <w:pPr>
              <w:pStyle w:val="affffb"/>
              <w:rPr>
                <w:rFonts w:ascii="新細明體" w:eastAsia="新細明體" w:hAnsi="新細明體" w:cs="新細明體"/>
                <w:color w:val="000000"/>
                <w:sz w:val="22"/>
              </w:rPr>
            </w:pPr>
            <w:r>
              <w:rPr>
                <w:rFonts w:hint="eastAsia"/>
                <w:color w:val="000000"/>
                <w:sz w:val="22"/>
              </w:rPr>
              <w:t>新興村</w:t>
            </w:r>
          </w:p>
        </w:tc>
        <w:tc>
          <w:tcPr>
            <w:tcW w:w="1351" w:type="dxa"/>
            <w:vAlign w:val="center"/>
          </w:tcPr>
          <w:p w14:paraId="5B30197D" w14:textId="69D8053D"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F4EAF31" w14:textId="5DFB8CD1"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350</w:t>
            </w:r>
          </w:p>
        </w:tc>
      </w:tr>
      <w:tr w:rsidR="0093331F" w14:paraId="039ED1DC" w14:textId="77777777" w:rsidTr="0093331F">
        <w:trPr>
          <w:jc w:val="center"/>
        </w:trPr>
        <w:tc>
          <w:tcPr>
            <w:tcW w:w="1338" w:type="dxa"/>
            <w:vAlign w:val="center"/>
          </w:tcPr>
          <w:p w14:paraId="7230C5E8" w14:textId="5B9175DF" w:rsidR="0093331F" w:rsidRPr="000475D8" w:rsidRDefault="0093331F" w:rsidP="0093331F">
            <w:pPr>
              <w:pStyle w:val="affffb"/>
              <w:jc w:val="center"/>
              <w:rPr>
                <w:sz w:val="20"/>
              </w:rPr>
            </w:pPr>
            <w:r w:rsidRPr="000475D8">
              <w:rPr>
                <w:rFonts w:hint="eastAsia"/>
                <w:color w:val="000000"/>
                <w:sz w:val="20"/>
              </w:rPr>
              <w:t>SM553-0007</w:t>
            </w:r>
          </w:p>
        </w:tc>
        <w:tc>
          <w:tcPr>
            <w:tcW w:w="1814" w:type="dxa"/>
            <w:vAlign w:val="center"/>
          </w:tcPr>
          <w:p w14:paraId="54253C3B" w14:textId="1260A68A"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頂</w:t>
            </w:r>
            <w:proofErr w:type="gramStart"/>
            <w:r w:rsidRPr="0093331F">
              <w:rPr>
                <w:rFonts w:hint="eastAsia"/>
                <w:color w:val="000000"/>
                <w:szCs w:val="24"/>
              </w:rPr>
              <w:t>崁</w:t>
            </w:r>
            <w:proofErr w:type="gramEnd"/>
            <w:r w:rsidRPr="0093331F">
              <w:rPr>
                <w:rFonts w:hint="eastAsia"/>
                <w:color w:val="000000"/>
                <w:szCs w:val="24"/>
              </w:rPr>
              <w:t>社區活動中心</w:t>
            </w:r>
          </w:p>
        </w:tc>
        <w:tc>
          <w:tcPr>
            <w:tcW w:w="1814" w:type="dxa"/>
            <w:vAlign w:val="center"/>
          </w:tcPr>
          <w:p w14:paraId="33849374" w14:textId="7EBC6D21" w:rsidR="0093331F" w:rsidRPr="00A12D03" w:rsidRDefault="0093331F" w:rsidP="0093331F">
            <w:pPr>
              <w:pStyle w:val="affffb"/>
              <w:rPr>
                <w:color w:val="000000"/>
                <w:sz w:val="22"/>
              </w:rPr>
            </w:pPr>
            <w:r>
              <w:rPr>
                <w:rFonts w:hint="eastAsia"/>
                <w:color w:val="000000"/>
                <w:sz w:val="22"/>
              </w:rPr>
              <w:t>富貴路</w:t>
            </w:r>
            <w:r>
              <w:rPr>
                <w:rFonts w:hint="eastAsia"/>
                <w:color w:val="000000"/>
                <w:sz w:val="22"/>
              </w:rPr>
              <w:t>49-2</w:t>
            </w:r>
            <w:r>
              <w:rPr>
                <w:rFonts w:hint="eastAsia"/>
                <w:color w:val="000000"/>
                <w:sz w:val="22"/>
              </w:rPr>
              <w:t>號</w:t>
            </w:r>
          </w:p>
        </w:tc>
        <w:tc>
          <w:tcPr>
            <w:tcW w:w="1191" w:type="dxa"/>
            <w:vAlign w:val="center"/>
          </w:tcPr>
          <w:p w14:paraId="001991D3" w14:textId="0A74399F" w:rsidR="0093331F" w:rsidRDefault="0093331F" w:rsidP="0093331F">
            <w:pPr>
              <w:pStyle w:val="affffb"/>
              <w:rPr>
                <w:rFonts w:ascii="新細明體" w:eastAsia="新細明體" w:hAnsi="新細明體" w:cs="新細明體"/>
                <w:color w:val="000000"/>
                <w:sz w:val="22"/>
              </w:rPr>
            </w:pPr>
            <w:r>
              <w:rPr>
                <w:rFonts w:hint="eastAsia"/>
                <w:color w:val="000000"/>
                <w:sz w:val="22"/>
              </w:rPr>
              <w:t>新山村第</w:t>
            </w:r>
            <w:r>
              <w:rPr>
                <w:rFonts w:hint="eastAsia"/>
                <w:color w:val="000000"/>
                <w:sz w:val="22"/>
              </w:rPr>
              <w:t>1</w:t>
            </w:r>
            <w:r>
              <w:rPr>
                <w:rFonts w:hint="eastAsia"/>
                <w:color w:val="000000"/>
                <w:sz w:val="22"/>
              </w:rPr>
              <w:t>鄰、頂崁村</w:t>
            </w:r>
          </w:p>
        </w:tc>
        <w:tc>
          <w:tcPr>
            <w:tcW w:w="1351" w:type="dxa"/>
            <w:vAlign w:val="center"/>
          </w:tcPr>
          <w:p w14:paraId="6FFC0678" w14:textId="0A695DE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329119FD" w14:textId="75002515"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325</w:t>
            </w:r>
          </w:p>
        </w:tc>
      </w:tr>
      <w:tr w:rsidR="0093331F" w14:paraId="57D9E799" w14:textId="77777777" w:rsidTr="0093331F">
        <w:trPr>
          <w:jc w:val="center"/>
        </w:trPr>
        <w:tc>
          <w:tcPr>
            <w:tcW w:w="1338" w:type="dxa"/>
            <w:vAlign w:val="center"/>
          </w:tcPr>
          <w:p w14:paraId="7EE59B51" w14:textId="6BE696A9" w:rsidR="0093331F" w:rsidRPr="000475D8" w:rsidRDefault="0093331F" w:rsidP="0093331F">
            <w:pPr>
              <w:pStyle w:val="affffb"/>
              <w:jc w:val="center"/>
              <w:rPr>
                <w:sz w:val="20"/>
              </w:rPr>
            </w:pPr>
            <w:r w:rsidRPr="000475D8">
              <w:rPr>
                <w:rFonts w:hint="eastAsia"/>
                <w:color w:val="000000"/>
                <w:sz w:val="20"/>
              </w:rPr>
              <w:t>SM553-0002</w:t>
            </w:r>
          </w:p>
        </w:tc>
        <w:tc>
          <w:tcPr>
            <w:tcW w:w="1814" w:type="dxa"/>
            <w:vAlign w:val="center"/>
          </w:tcPr>
          <w:p w14:paraId="49846DAF" w14:textId="0CF2872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義民廟</w:t>
            </w:r>
          </w:p>
        </w:tc>
        <w:tc>
          <w:tcPr>
            <w:tcW w:w="1814" w:type="dxa"/>
            <w:vAlign w:val="center"/>
          </w:tcPr>
          <w:p w14:paraId="7870A4C4" w14:textId="6A1E4DE1" w:rsidR="0093331F" w:rsidRPr="00A12D03" w:rsidRDefault="0093331F" w:rsidP="0093331F">
            <w:pPr>
              <w:pStyle w:val="affffb"/>
              <w:rPr>
                <w:color w:val="000000"/>
                <w:sz w:val="22"/>
              </w:rPr>
            </w:pPr>
            <w:r>
              <w:rPr>
                <w:rFonts w:hint="eastAsia"/>
                <w:color w:val="000000"/>
                <w:sz w:val="22"/>
              </w:rPr>
              <w:t>民權路</w:t>
            </w:r>
            <w:r>
              <w:rPr>
                <w:rFonts w:hint="eastAsia"/>
                <w:color w:val="000000"/>
                <w:sz w:val="22"/>
              </w:rPr>
              <w:t>335</w:t>
            </w:r>
            <w:r>
              <w:rPr>
                <w:rFonts w:hint="eastAsia"/>
                <w:color w:val="000000"/>
                <w:sz w:val="22"/>
              </w:rPr>
              <w:t>號</w:t>
            </w:r>
          </w:p>
        </w:tc>
        <w:tc>
          <w:tcPr>
            <w:tcW w:w="1191" w:type="dxa"/>
            <w:vAlign w:val="center"/>
          </w:tcPr>
          <w:p w14:paraId="146DFD60" w14:textId="09DDAE6E" w:rsidR="0093331F" w:rsidRDefault="0093331F" w:rsidP="0093331F">
            <w:pPr>
              <w:pStyle w:val="affffb"/>
              <w:rPr>
                <w:rFonts w:ascii="新細明體" w:eastAsia="新細明體" w:hAnsi="新細明體" w:cs="新細明體"/>
                <w:color w:val="000000"/>
                <w:sz w:val="22"/>
              </w:rPr>
            </w:pPr>
            <w:r>
              <w:rPr>
                <w:rFonts w:hint="eastAsia"/>
                <w:color w:val="000000"/>
                <w:sz w:val="22"/>
              </w:rPr>
              <w:t>城中村、新山村</w:t>
            </w:r>
          </w:p>
        </w:tc>
        <w:tc>
          <w:tcPr>
            <w:tcW w:w="1351" w:type="dxa"/>
            <w:vAlign w:val="center"/>
          </w:tcPr>
          <w:p w14:paraId="5A9DFD40" w14:textId="36D8436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7A0974FC" w14:textId="50375B44"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93331F" w14:paraId="321C41EC" w14:textId="77777777" w:rsidTr="0093331F">
        <w:trPr>
          <w:jc w:val="center"/>
        </w:trPr>
        <w:tc>
          <w:tcPr>
            <w:tcW w:w="1338" w:type="dxa"/>
            <w:vAlign w:val="center"/>
          </w:tcPr>
          <w:p w14:paraId="7C591CD0" w14:textId="4AE77C7C" w:rsidR="0093331F" w:rsidRPr="000475D8" w:rsidRDefault="0093331F" w:rsidP="0093331F">
            <w:pPr>
              <w:pStyle w:val="affffb"/>
              <w:jc w:val="center"/>
              <w:rPr>
                <w:sz w:val="20"/>
              </w:rPr>
            </w:pPr>
            <w:r w:rsidRPr="000475D8">
              <w:rPr>
                <w:rFonts w:hint="eastAsia"/>
                <w:color w:val="000000"/>
                <w:sz w:val="20"/>
              </w:rPr>
              <w:t>SM553-0010</w:t>
            </w:r>
          </w:p>
        </w:tc>
        <w:tc>
          <w:tcPr>
            <w:tcW w:w="1814" w:type="dxa"/>
            <w:vAlign w:val="center"/>
          </w:tcPr>
          <w:p w14:paraId="01B356F2" w14:textId="0DB26FBD"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永豐社區活動中心</w:t>
            </w:r>
          </w:p>
        </w:tc>
        <w:tc>
          <w:tcPr>
            <w:tcW w:w="1814" w:type="dxa"/>
            <w:vAlign w:val="center"/>
          </w:tcPr>
          <w:p w14:paraId="581B2D4C" w14:textId="14D5C66D" w:rsidR="0093331F" w:rsidRPr="00A12D03" w:rsidRDefault="0093331F" w:rsidP="0093331F">
            <w:pPr>
              <w:pStyle w:val="affffb"/>
              <w:rPr>
                <w:color w:val="000000"/>
                <w:sz w:val="22"/>
              </w:rPr>
            </w:pPr>
            <w:r>
              <w:rPr>
                <w:rFonts w:hint="eastAsia"/>
                <w:color w:val="000000"/>
                <w:sz w:val="22"/>
              </w:rPr>
              <w:t>南湖一路</w:t>
            </w:r>
            <w:r>
              <w:rPr>
                <w:rFonts w:hint="eastAsia"/>
                <w:color w:val="000000"/>
                <w:sz w:val="22"/>
              </w:rPr>
              <w:t>25</w:t>
            </w:r>
            <w:r>
              <w:rPr>
                <w:rFonts w:hint="eastAsia"/>
                <w:color w:val="000000"/>
                <w:sz w:val="22"/>
              </w:rPr>
              <w:t>號</w:t>
            </w:r>
          </w:p>
        </w:tc>
        <w:tc>
          <w:tcPr>
            <w:tcW w:w="1191" w:type="dxa"/>
            <w:vAlign w:val="center"/>
          </w:tcPr>
          <w:p w14:paraId="25A59CF9" w14:textId="2B93F59D" w:rsidR="0093331F" w:rsidRDefault="0093331F" w:rsidP="0093331F">
            <w:pPr>
              <w:pStyle w:val="affffb"/>
              <w:rPr>
                <w:rFonts w:ascii="新細明體" w:eastAsia="新細明體" w:hAnsi="新細明體" w:cs="新細明體"/>
                <w:color w:val="000000"/>
                <w:sz w:val="22"/>
              </w:rPr>
            </w:pPr>
            <w:r>
              <w:rPr>
                <w:rFonts w:hint="eastAsia"/>
                <w:color w:val="000000"/>
                <w:sz w:val="22"/>
              </w:rPr>
              <w:t>永豐村</w:t>
            </w:r>
          </w:p>
        </w:tc>
        <w:tc>
          <w:tcPr>
            <w:tcW w:w="1351" w:type="dxa"/>
            <w:vAlign w:val="center"/>
          </w:tcPr>
          <w:p w14:paraId="5D83B733" w14:textId="6491CD56"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11808F4" w14:textId="4E093D32"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250</w:t>
            </w:r>
          </w:p>
        </w:tc>
      </w:tr>
      <w:tr w:rsidR="0093331F" w14:paraId="504A8D83" w14:textId="77777777" w:rsidTr="0093331F">
        <w:trPr>
          <w:jc w:val="center"/>
        </w:trPr>
        <w:tc>
          <w:tcPr>
            <w:tcW w:w="1338" w:type="dxa"/>
            <w:vAlign w:val="center"/>
          </w:tcPr>
          <w:p w14:paraId="0119C6F1" w14:textId="5BE394FF" w:rsidR="0093331F" w:rsidRPr="000475D8" w:rsidRDefault="0093331F" w:rsidP="0093331F">
            <w:pPr>
              <w:pStyle w:val="affffb"/>
              <w:jc w:val="center"/>
              <w:rPr>
                <w:sz w:val="20"/>
              </w:rPr>
            </w:pPr>
            <w:r w:rsidRPr="000475D8">
              <w:rPr>
                <w:rFonts w:hint="eastAsia"/>
                <w:color w:val="000000"/>
                <w:sz w:val="20"/>
              </w:rPr>
              <w:t>SM553-0011</w:t>
            </w:r>
          </w:p>
        </w:tc>
        <w:tc>
          <w:tcPr>
            <w:tcW w:w="1814" w:type="dxa"/>
            <w:vAlign w:val="center"/>
          </w:tcPr>
          <w:p w14:paraId="54F1B49C" w14:textId="60C94447"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水里鄉公所</w:t>
            </w:r>
          </w:p>
        </w:tc>
        <w:tc>
          <w:tcPr>
            <w:tcW w:w="1814" w:type="dxa"/>
            <w:vAlign w:val="center"/>
          </w:tcPr>
          <w:p w14:paraId="57AAB331" w14:textId="11888C81" w:rsidR="0093331F" w:rsidRPr="00A12D03" w:rsidRDefault="0093331F" w:rsidP="0093331F">
            <w:pPr>
              <w:pStyle w:val="affffb"/>
              <w:rPr>
                <w:color w:val="000000"/>
                <w:sz w:val="22"/>
              </w:rPr>
            </w:pPr>
            <w:r>
              <w:rPr>
                <w:rFonts w:hint="eastAsia"/>
                <w:color w:val="000000"/>
                <w:sz w:val="22"/>
              </w:rPr>
              <w:t>民生路</w:t>
            </w:r>
            <w:r>
              <w:rPr>
                <w:rFonts w:hint="eastAsia"/>
                <w:color w:val="000000"/>
                <w:sz w:val="22"/>
              </w:rPr>
              <w:t>112</w:t>
            </w:r>
            <w:r>
              <w:rPr>
                <w:rFonts w:hint="eastAsia"/>
                <w:color w:val="000000"/>
                <w:sz w:val="22"/>
              </w:rPr>
              <w:t>號</w:t>
            </w:r>
          </w:p>
        </w:tc>
        <w:tc>
          <w:tcPr>
            <w:tcW w:w="1191" w:type="dxa"/>
            <w:vAlign w:val="center"/>
          </w:tcPr>
          <w:p w14:paraId="4AA94108" w14:textId="3DE93601" w:rsidR="0093331F" w:rsidRDefault="0093331F"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1</w:t>
            </w:r>
            <w:proofErr w:type="gramStart"/>
            <w:r>
              <w:rPr>
                <w:rFonts w:hint="eastAsia"/>
                <w:color w:val="000000"/>
                <w:sz w:val="22"/>
              </w:rPr>
              <w:t>–</w:t>
            </w:r>
            <w:proofErr w:type="gramEnd"/>
            <w:r>
              <w:rPr>
                <w:rFonts w:hint="eastAsia"/>
                <w:color w:val="000000"/>
                <w:sz w:val="22"/>
              </w:rPr>
              <w:t>2</w:t>
            </w:r>
            <w:r>
              <w:rPr>
                <w:rFonts w:hint="eastAsia"/>
                <w:color w:val="000000"/>
                <w:sz w:val="22"/>
              </w:rPr>
              <w:t>鄰</w:t>
            </w:r>
          </w:p>
        </w:tc>
        <w:tc>
          <w:tcPr>
            <w:tcW w:w="1351" w:type="dxa"/>
            <w:vAlign w:val="center"/>
          </w:tcPr>
          <w:p w14:paraId="5A30AEC4" w14:textId="5498064C"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8AD6D65" w14:textId="7195A67C"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20A622CB" w14:textId="77777777" w:rsidTr="0093331F">
        <w:trPr>
          <w:jc w:val="center"/>
        </w:trPr>
        <w:tc>
          <w:tcPr>
            <w:tcW w:w="1338" w:type="dxa"/>
            <w:vAlign w:val="center"/>
          </w:tcPr>
          <w:p w14:paraId="5723C1EA" w14:textId="2783580C" w:rsidR="0093331F" w:rsidRPr="000475D8" w:rsidRDefault="0093331F" w:rsidP="0093331F">
            <w:pPr>
              <w:pStyle w:val="affffb"/>
              <w:jc w:val="center"/>
              <w:rPr>
                <w:sz w:val="20"/>
              </w:rPr>
            </w:pPr>
            <w:r w:rsidRPr="000475D8">
              <w:rPr>
                <w:rFonts w:hint="eastAsia"/>
                <w:color w:val="000000"/>
                <w:sz w:val="20"/>
              </w:rPr>
              <w:t>SM553-0012</w:t>
            </w:r>
          </w:p>
        </w:tc>
        <w:tc>
          <w:tcPr>
            <w:tcW w:w="1814" w:type="dxa"/>
            <w:vAlign w:val="center"/>
          </w:tcPr>
          <w:p w14:paraId="11D31A5B" w14:textId="43448531"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水里國中體育館</w:t>
            </w:r>
          </w:p>
        </w:tc>
        <w:tc>
          <w:tcPr>
            <w:tcW w:w="1814" w:type="dxa"/>
            <w:vAlign w:val="center"/>
          </w:tcPr>
          <w:p w14:paraId="6AA6E18F" w14:textId="28BB0B95" w:rsidR="0093331F" w:rsidRPr="00A12D03" w:rsidRDefault="0093331F" w:rsidP="0093331F">
            <w:pPr>
              <w:pStyle w:val="affffb"/>
              <w:rPr>
                <w:color w:val="000000"/>
                <w:sz w:val="22"/>
              </w:rPr>
            </w:pPr>
            <w:r>
              <w:rPr>
                <w:rFonts w:hint="eastAsia"/>
                <w:color w:val="000000"/>
                <w:sz w:val="22"/>
              </w:rPr>
              <w:t>民生路</w:t>
            </w:r>
            <w:r>
              <w:rPr>
                <w:rFonts w:hint="eastAsia"/>
                <w:color w:val="000000"/>
                <w:sz w:val="22"/>
              </w:rPr>
              <w:t>68</w:t>
            </w:r>
            <w:r>
              <w:rPr>
                <w:rFonts w:hint="eastAsia"/>
                <w:color w:val="000000"/>
                <w:sz w:val="22"/>
              </w:rPr>
              <w:t>號</w:t>
            </w:r>
          </w:p>
        </w:tc>
        <w:tc>
          <w:tcPr>
            <w:tcW w:w="1191" w:type="dxa"/>
            <w:vAlign w:val="center"/>
          </w:tcPr>
          <w:p w14:paraId="1F281640" w14:textId="76209D95" w:rsidR="0093331F" w:rsidRDefault="0093331F"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3</w:t>
            </w:r>
            <w:proofErr w:type="gramStart"/>
            <w:r>
              <w:rPr>
                <w:rFonts w:hint="eastAsia"/>
                <w:color w:val="000000"/>
                <w:sz w:val="22"/>
              </w:rPr>
              <w:t>–</w:t>
            </w:r>
            <w:proofErr w:type="gramEnd"/>
            <w:r>
              <w:rPr>
                <w:rFonts w:hint="eastAsia"/>
                <w:color w:val="000000"/>
                <w:sz w:val="22"/>
              </w:rPr>
              <w:t>17</w:t>
            </w:r>
            <w:r>
              <w:rPr>
                <w:rFonts w:hint="eastAsia"/>
                <w:color w:val="000000"/>
                <w:sz w:val="22"/>
              </w:rPr>
              <w:t>鄰</w:t>
            </w:r>
          </w:p>
        </w:tc>
        <w:tc>
          <w:tcPr>
            <w:tcW w:w="1351" w:type="dxa"/>
            <w:vAlign w:val="center"/>
          </w:tcPr>
          <w:p w14:paraId="5FEA4CEC" w14:textId="30CD0988"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3A95D200" w14:textId="7979F3CE"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500</w:t>
            </w:r>
          </w:p>
        </w:tc>
      </w:tr>
      <w:tr w:rsidR="0093331F" w14:paraId="0C45021F" w14:textId="77777777" w:rsidTr="0093331F">
        <w:trPr>
          <w:jc w:val="center"/>
        </w:trPr>
        <w:tc>
          <w:tcPr>
            <w:tcW w:w="1338" w:type="dxa"/>
            <w:vAlign w:val="center"/>
          </w:tcPr>
          <w:p w14:paraId="20918297" w14:textId="3CA81B50" w:rsidR="0093331F" w:rsidRPr="000475D8" w:rsidRDefault="0093331F" w:rsidP="0093331F">
            <w:pPr>
              <w:pStyle w:val="affffb"/>
              <w:jc w:val="center"/>
              <w:rPr>
                <w:sz w:val="20"/>
              </w:rPr>
            </w:pPr>
            <w:r w:rsidRPr="000475D8">
              <w:rPr>
                <w:rFonts w:hint="eastAsia"/>
                <w:color w:val="000000"/>
                <w:sz w:val="20"/>
              </w:rPr>
              <w:t>SM553-0016</w:t>
            </w:r>
          </w:p>
        </w:tc>
        <w:tc>
          <w:tcPr>
            <w:tcW w:w="1814" w:type="dxa"/>
            <w:vAlign w:val="center"/>
          </w:tcPr>
          <w:p w14:paraId="094BA138" w14:textId="13821675"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民和國小</w:t>
            </w:r>
          </w:p>
        </w:tc>
        <w:tc>
          <w:tcPr>
            <w:tcW w:w="1814" w:type="dxa"/>
            <w:vAlign w:val="center"/>
          </w:tcPr>
          <w:p w14:paraId="357483F6" w14:textId="332B0036" w:rsidR="0093331F" w:rsidRPr="00A12D03" w:rsidRDefault="0093331F" w:rsidP="0093331F">
            <w:pPr>
              <w:pStyle w:val="affffb"/>
              <w:rPr>
                <w:color w:val="000000"/>
                <w:sz w:val="22"/>
              </w:rPr>
            </w:pPr>
            <w:r>
              <w:rPr>
                <w:rFonts w:hint="eastAsia"/>
                <w:color w:val="000000"/>
                <w:sz w:val="22"/>
              </w:rPr>
              <w:t>文明路</w:t>
            </w:r>
            <w:r>
              <w:rPr>
                <w:rFonts w:hint="eastAsia"/>
                <w:color w:val="000000"/>
                <w:sz w:val="22"/>
              </w:rPr>
              <w:t>70</w:t>
            </w:r>
            <w:r>
              <w:rPr>
                <w:rFonts w:hint="eastAsia"/>
                <w:color w:val="000000"/>
                <w:sz w:val="22"/>
              </w:rPr>
              <w:t>號</w:t>
            </w:r>
          </w:p>
        </w:tc>
        <w:tc>
          <w:tcPr>
            <w:tcW w:w="1191" w:type="dxa"/>
            <w:vAlign w:val="center"/>
          </w:tcPr>
          <w:p w14:paraId="51F74B0F" w14:textId="77C4985F" w:rsidR="0093331F" w:rsidRDefault="0093331F" w:rsidP="0093331F">
            <w:pPr>
              <w:pStyle w:val="affffb"/>
              <w:rPr>
                <w:rFonts w:ascii="新細明體" w:eastAsia="新細明體" w:hAnsi="新細明體" w:cs="新細明體"/>
                <w:color w:val="000000"/>
                <w:sz w:val="22"/>
              </w:rPr>
            </w:pPr>
            <w:r>
              <w:rPr>
                <w:rFonts w:hint="eastAsia"/>
                <w:color w:val="000000"/>
                <w:sz w:val="22"/>
              </w:rPr>
              <w:t>民和村</w:t>
            </w:r>
          </w:p>
        </w:tc>
        <w:tc>
          <w:tcPr>
            <w:tcW w:w="1351" w:type="dxa"/>
            <w:vAlign w:val="center"/>
          </w:tcPr>
          <w:p w14:paraId="17075E5C" w14:textId="4C74C398"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0BBB615" w14:textId="75A9A7C3"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93331F" w14:paraId="1E5A1352" w14:textId="77777777" w:rsidTr="0093331F">
        <w:trPr>
          <w:jc w:val="center"/>
        </w:trPr>
        <w:tc>
          <w:tcPr>
            <w:tcW w:w="1338" w:type="dxa"/>
            <w:vAlign w:val="center"/>
          </w:tcPr>
          <w:p w14:paraId="4E6F2578" w14:textId="00870764" w:rsidR="0093331F" w:rsidRPr="000475D8" w:rsidRDefault="0093331F" w:rsidP="0093331F">
            <w:pPr>
              <w:pStyle w:val="affffb"/>
              <w:jc w:val="center"/>
              <w:rPr>
                <w:sz w:val="20"/>
              </w:rPr>
            </w:pPr>
            <w:r w:rsidRPr="000475D8">
              <w:rPr>
                <w:rFonts w:hint="eastAsia"/>
                <w:color w:val="000000"/>
                <w:sz w:val="20"/>
              </w:rPr>
              <w:t>SM553-0003</w:t>
            </w:r>
          </w:p>
        </w:tc>
        <w:tc>
          <w:tcPr>
            <w:tcW w:w="1814" w:type="dxa"/>
            <w:vAlign w:val="center"/>
          </w:tcPr>
          <w:p w14:paraId="18FD4E01" w14:textId="3B3F369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永興社區活動中心</w:t>
            </w:r>
          </w:p>
        </w:tc>
        <w:tc>
          <w:tcPr>
            <w:tcW w:w="1814" w:type="dxa"/>
            <w:vAlign w:val="center"/>
          </w:tcPr>
          <w:p w14:paraId="48A634EF" w14:textId="7791403A" w:rsidR="0093331F" w:rsidRPr="00A12D03" w:rsidRDefault="0093331F" w:rsidP="0093331F">
            <w:pPr>
              <w:pStyle w:val="affffb"/>
              <w:rPr>
                <w:color w:val="000000"/>
                <w:sz w:val="22"/>
              </w:rPr>
            </w:pPr>
            <w:r>
              <w:rPr>
                <w:rFonts w:hint="eastAsia"/>
                <w:color w:val="000000"/>
                <w:sz w:val="22"/>
              </w:rPr>
              <w:t>林朋巷</w:t>
            </w:r>
            <w:r>
              <w:rPr>
                <w:rFonts w:hint="eastAsia"/>
                <w:color w:val="000000"/>
                <w:sz w:val="22"/>
              </w:rPr>
              <w:t>177-1</w:t>
            </w:r>
            <w:r>
              <w:rPr>
                <w:rFonts w:hint="eastAsia"/>
                <w:color w:val="000000"/>
                <w:sz w:val="22"/>
              </w:rPr>
              <w:t>號</w:t>
            </w:r>
          </w:p>
        </w:tc>
        <w:tc>
          <w:tcPr>
            <w:tcW w:w="1191" w:type="dxa"/>
            <w:vAlign w:val="center"/>
          </w:tcPr>
          <w:p w14:paraId="2B4993FC" w14:textId="07EE77BB" w:rsidR="0093331F" w:rsidRDefault="0093331F" w:rsidP="0093331F">
            <w:pPr>
              <w:pStyle w:val="affffb"/>
              <w:rPr>
                <w:rFonts w:ascii="新細明體" w:eastAsia="新細明體" w:hAnsi="新細明體" w:cs="新細明體"/>
                <w:color w:val="000000"/>
                <w:sz w:val="22"/>
              </w:rPr>
            </w:pPr>
            <w:r>
              <w:rPr>
                <w:rFonts w:hint="eastAsia"/>
                <w:color w:val="000000"/>
                <w:sz w:val="22"/>
              </w:rPr>
              <w:t>永興村</w:t>
            </w:r>
            <w:r>
              <w:rPr>
                <w:rFonts w:hint="eastAsia"/>
                <w:color w:val="000000"/>
                <w:sz w:val="22"/>
              </w:rPr>
              <w:t>1</w:t>
            </w:r>
            <w:proofErr w:type="gramStart"/>
            <w:r>
              <w:rPr>
                <w:rFonts w:hint="eastAsia"/>
                <w:color w:val="000000"/>
                <w:sz w:val="22"/>
              </w:rPr>
              <w:t>–</w:t>
            </w:r>
            <w:proofErr w:type="gramEnd"/>
            <w:r>
              <w:rPr>
                <w:rFonts w:hint="eastAsia"/>
                <w:color w:val="000000"/>
                <w:sz w:val="22"/>
              </w:rPr>
              <w:t>6</w:t>
            </w:r>
            <w:r>
              <w:rPr>
                <w:rFonts w:hint="eastAsia"/>
                <w:color w:val="000000"/>
                <w:sz w:val="22"/>
              </w:rPr>
              <w:t>鄰、興隆村</w:t>
            </w:r>
          </w:p>
        </w:tc>
        <w:tc>
          <w:tcPr>
            <w:tcW w:w="1351" w:type="dxa"/>
            <w:vAlign w:val="center"/>
          </w:tcPr>
          <w:p w14:paraId="40BEF83F" w14:textId="78AA7335"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79467096" w14:textId="06A08F47"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90</w:t>
            </w:r>
          </w:p>
        </w:tc>
      </w:tr>
      <w:tr w:rsidR="0093331F" w14:paraId="08A13E14" w14:textId="77777777" w:rsidTr="0093331F">
        <w:trPr>
          <w:jc w:val="center"/>
        </w:trPr>
        <w:tc>
          <w:tcPr>
            <w:tcW w:w="1338" w:type="dxa"/>
            <w:vAlign w:val="center"/>
          </w:tcPr>
          <w:p w14:paraId="00A3E8C4" w14:textId="649FF448" w:rsidR="0093331F" w:rsidRPr="000475D8" w:rsidRDefault="0093331F" w:rsidP="0093331F">
            <w:pPr>
              <w:pStyle w:val="affffb"/>
              <w:jc w:val="center"/>
              <w:rPr>
                <w:sz w:val="20"/>
              </w:rPr>
            </w:pPr>
            <w:r w:rsidRPr="000475D8">
              <w:rPr>
                <w:rFonts w:hint="eastAsia"/>
                <w:color w:val="000000"/>
                <w:sz w:val="20"/>
              </w:rPr>
              <w:t>SM553-0013</w:t>
            </w:r>
          </w:p>
        </w:tc>
        <w:tc>
          <w:tcPr>
            <w:tcW w:w="1814" w:type="dxa"/>
            <w:vAlign w:val="center"/>
          </w:tcPr>
          <w:p w14:paraId="2B254E9E" w14:textId="36E527F0"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水里國小禮堂</w:t>
            </w:r>
          </w:p>
        </w:tc>
        <w:tc>
          <w:tcPr>
            <w:tcW w:w="1814" w:type="dxa"/>
            <w:vAlign w:val="center"/>
          </w:tcPr>
          <w:p w14:paraId="5145CBB4" w14:textId="5713B6C4" w:rsidR="0093331F" w:rsidRPr="00A12D03" w:rsidRDefault="0093331F" w:rsidP="0093331F">
            <w:pPr>
              <w:pStyle w:val="affffb"/>
              <w:rPr>
                <w:color w:val="000000"/>
                <w:sz w:val="22"/>
              </w:rPr>
            </w:pPr>
            <w:r>
              <w:rPr>
                <w:rFonts w:hint="eastAsia"/>
                <w:color w:val="000000"/>
                <w:sz w:val="22"/>
              </w:rPr>
              <w:t>民族路</w:t>
            </w:r>
            <w:r>
              <w:rPr>
                <w:rFonts w:hint="eastAsia"/>
                <w:color w:val="000000"/>
                <w:sz w:val="22"/>
              </w:rPr>
              <w:t>151</w:t>
            </w:r>
            <w:r>
              <w:rPr>
                <w:rFonts w:hint="eastAsia"/>
                <w:color w:val="000000"/>
                <w:sz w:val="22"/>
              </w:rPr>
              <w:t>號</w:t>
            </w:r>
          </w:p>
        </w:tc>
        <w:tc>
          <w:tcPr>
            <w:tcW w:w="1191" w:type="dxa"/>
            <w:vAlign w:val="center"/>
          </w:tcPr>
          <w:p w14:paraId="7DA4A898" w14:textId="73937416" w:rsidR="0093331F" w:rsidRDefault="0093331F" w:rsidP="0093331F">
            <w:pPr>
              <w:pStyle w:val="affffb"/>
              <w:rPr>
                <w:rFonts w:ascii="新細明體" w:eastAsia="新細明體" w:hAnsi="新細明體" w:cs="新細明體"/>
                <w:color w:val="000000"/>
                <w:sz w:val="22"/>
              </w:rPr>
            </w:pPr>
            <w:r>
              <w:rPr>
                <w:rFonts w:hint="eastAsia"/>
                <w:color w:val="000000"/>
                <w:sz w:val="22"/>
              </w:rPr>
              <w:t>南光村</w:t>
            </w:r>
          </w:p>
        </w:tc>
        <w:tc>
          <w:tcPr>
            <w:tcW w:w="1351" w:type="dxa"/>
            <w:vAlign w:val="center"/>
          </w:tcPr>
          <w:p w14:paraId="30E4BC77" w14:textId="6B97DC26"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21EF4C6" w14:textId="68C871DE"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550</w:t>
            </w:r>
          </w:p>
        </w:tc>
      </w:tr>
      <w:tr w:rsidR="0093331F" w14:paraId="302473BA" w14:textId="77777777" w:rsidTr="0093331F">
        <w:trPr>
          <w:jc w:val="center"/>
        </w:trPr>
        <w:tc>
          <w:tcPr>
            <w:tcW w:w="1338" w:type="dxa"/>
            <w:vAlign w:val="center"/>
          </w:tcPr>
          <w:p w14:paraId="2CD73931" w14:textId="1C6A9425" w:rsidR="0093331F" w:rsidRPr="000475D8" w:rsidRDefault="0093331F" w:rsidP="0093331F">
            <w:pPr>
              <w:pStyle w:val="affffb"/>
              <w:jc w:val="center"/>
              <w:rPr>
                <w:sz w:val="20"/>
              </w:rPr>
            </w:pPr>
            <w:r w:rsidRPr="000475D8">
              <w:rPr>
                <w:rFonts w:hint="eastAsia"/>
                <w:color w:val="000000"/>
                <w:sz w:val="20"/>
              </w:rPr>
              <w:t>SM553-0008</w:t>
            </w:r>
          </w:p>
        </w:tc>
        <w:tc>
          <w:tcPr>
            <w:tcW w:w="1814" w:type="dxa"/>
            <w:vAlign w:val="center"/>
          </w:tcPr>
          <w:p w14:paraId="57B9E1EB" w14:textId="1778CFE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玉峰社區活動</w:t>
            </w:r>
            <w:r w:rsidRPr="0093331F">
              <w:rPr>
                <w:rFonts w:hint="eastAsia"/>
                <w:color w:val="000000"/>
                <w:szCs w:val="24"/>
              </w:rPr>
              <w:lastRenderedPageBreak/>
              <w:t>中心</w:t>
            </w:r>
          </w:p>
        </w:tc>
        <w:tc>
          <w:tcPr>
            <w:tcW w:w="1814" w:type="dxa"/>
            <w:vAlign w:val="center"/>
          </w:tcPr>
          <w:p w14:paraId="111CDB67" w14:textId="665E06D6" w:rsidR="0093331F" w:rsidRPr="00A12D03" w:rsidRDefault="0093331F" w:rsidP="0093331F">
            <w:pPr>
              <w:pStyle w:val="affffb"/>
              <w:rPr>
                <w:color w:val="000000"/>
                <w:sz w:val="22"/>
              </w:rPr>
            </w:pPr>
            <w:r>
              <w:rPr>
                <w:rFonts w:hint="eastAsia"/>
                <w:color w:val="000000"/>
                <w:sz w:val="22"/>
              </w:rPr>
              <w:lastRenderedPageBreak/>
              <w:t>仁愛路</w:t>
            </w:r>
            <w:r>
              <w:rPr>
                <w:rFonts w:hint="eastAsia"/>
                <w:color w:val="000000"/>
                <w:sz w:val="22"/>
              </w:rPr>
              <w:t>7-19</w:t>
            </w:r>
            <w:r>
              <w:rPr>
                <w:rFonts w:hint="eastAsia"/>
                <w:color w:val="000000"/>
                <w:sz w:val="22"/>
              </w:rPr>
              <w:t>號</w:t>
            </w:r>
          </w:p>
        </w:tc>
        <w:tc>
          <w:tcPr>
            <w:tcW w:w="1191" w:type="dxa"/>
            <w:vAlign w:val="center"/>
          </w:tcPr>
          <w:p w14:paraId="1B19A888" w14:textId="69E7B72D" w:rsidR="0093331F" w:rsidRDefault="0093331F" w:rsidP="0093331F">
            <w:pPr>
              <w:pStyle w:val="affffb"/>
              <w:rPr>
                <w:rFonts w:ascii="新細明體" w:eastAsia="新細明體" w:hAnsi="新細明體" w:cs="新細明體"/>
                <w:color w:val="000000"/>
                <w:sz w:val="22"/>
              </w:rPr>
            </w:pPr>
            <w:r>
              <w:rPr>
                <w:rFonts w:hint="eastAsia"/>
                <w:color w:val="000000"/>
                <w:sz w:val="22"/>
              </w:rPr>
              <w:t>玉峰村</w:t>
            </w:r>
          </w:p>
        </w:tc>
        <w:tc>
          <w:tcPr>
            <w:tcW w:w="1351" w:type="dxa"/>
            <w:vAlign w:val="center"/>
          </w:tcPr>
          <w:p w14:paraId="42632007" w14:textId="72C6263A"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w:t>
            </w:r>
            <w:r>
              <w:rPr>
                <w:rFonts w:hint="eastAsia"/>
                <w:color w:val="000000"/>
                <w:sz w:val="22"/>
              </w:rPr>
              <w:lastRenderedPageBreak/>
              <w:t>震、土石流</w:t>
            </w:r>
          </w:p>
        </w:tc>
        <w:tc>
          <w:tcPr>
            <w:tcW w:w="746" w:type="dxa"/>
            <w:vAlign w:val="center"/>
          </w:tcPr>
          <w:p w14:paraId="6FD09657" w14:textId="64776153"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lastRenderedPageBreak/>
              <w:t>75</w:t>
            </w:r>
          </w:p>
        </w:tc>
      </w:tr>
      <w:tr w:rsidR="0093331F" w14:paraId="796C1716" w14:textId="77777777" w:rsidTr="0093331F">
        <w:trPr>
          <w:jc w:val="center"/>
        </w:trPr>
        <w:tc>
          <w:tcPr>
            <w:tcW w:w="1338" w:type="dxa"/>
            <w:vAlign w:val="center"/>
          </w:tcPr>
          <w:p w14:paraId="0178849C" w14:textId="11895C73" w:rsidR="0093331F" w:rsidRPr="000475D8" w:rsidRDefault="0093331F" w:rsidP="0093331F">
            <w:pPr>
              <w:pStyle w:val="affffb"/>
              <w:jc w:val="center"/>
              <w:rPr>
                <w:sz w:val="20"/>
              </w:rPr>
            </w:pPr>
            <w:r w:rsidRPr="000475D8">
              <w:rPr>
                <w:rFonts w:hint="eastAsia"/>
                <w:color w:val="000000"/>
                <w:sz w:val="20"/>
              </w:rPr>
              <w:t>SM553-0001</w:t>
            </w:r>
          </w:p>
        </w:tc>
        <w:tc>
          <w:tcPr>
            <w:tcW w:w="1814" w:type="dxa"/>
            <w:vAlign w:val="center"/>
          </w:tcPr>
          <w:p w14:paraId="07840694" w14:textId="19CD82F9"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郡坑國小</w:t>
            </w:r>
          </w:p>
        </w:tc>
        <w:tc>
          <w:tcPr>
            <w:tcW w:w="1814" w:type="dxa"/>
            <w:vAlign w:val="center"/>
          </w:tcPr>
          <w:p w14:paraId="6EFD0E31" w14:textId="1ABB2B7A" w:rsidR="0093331F" w:rsidRPr="00A12D03" w:rsidRDefault="0093331F" w:rsidP="0093331F">
            <w:pPr>
              <w:pStyle w:val="affffb"/>
              <w:rPr>
                <w:color w:val="000000"/>
                <w:sz w:val="22"/>
              </w:rPr>
            </w:pPr>
            <w:proofErr w:type="gramStart"/>
            <w:r>
              <w:rPr>
                <w:rFonts w:hint="eastAsia"/>
                <w:color w:val="000000"/>
                <w:sz w:val="22"/>
              </w:rPr>
              <w:t>水信路</w:t>
            </w:r>
            <w:proofErr w:type="gramEnd"/>
            <w:r>
              <w:rPr>
                <w:rFonts w:hint="eastAsia"/>
                <w:color w:val="000000"/>
                <w:sz w:val="22"/>
              </w:rPr>
              <w:t>3</w:t>
            </w:r>
            <w:r>
              <w:rPr>
                <w:rFonts w:hint="eastAsia"/>
                <w:color w:val="000000"/>
                <w:sz w:val="22"/>
              </w:rPr>
              <w:t>段</w:t>
            </w:r>
            <w:r>
              <w:rPr>
                <w:rFonts w:hint="eastAsia"/>
                <w:color w:val="000000"/>
                <w:sz w:val="22"/>
              </w:rPr>
              <w:t>303</w:t>
            </w:r>
            <w:r>
              <w:rPr>
                <w:rFonts w:hint="eastAsia"/>
                <w:color w:val="000000"/>
                <w:sz w:val="22"/>
              </w:rPr>
              <w:t>巷</w:t>
            </w:r>
            <w:r>
              <w:rPr>
                <w:rFonts w:hint="eastAsia"/>
                <w:color w:val="000000"/>
                <w:sz w:val="22"/>
              </w:rPr>
              <w:t>8</w:t>
            </w:r>
            <w:r>
              <w:rPr>
                <w:rFonts w:hint="eastAsia"/>
                <w:color w:val="000000"/>
                <w:sz w:val="22"/>
              </w:rPr>
              <w:t>號</w:t>
            </w:r>
          </w:p>
        </w:tc>
        <w:tc>
          <w:tcPr>
            <w:tcW w:w="1191" w:type="dxa"/>
            <w:vAlign w:val="center"/>
          </w:tcPr>
          <w:p w14:paraId="7D165C81" w14:textId="5361A7BE" w:rsidR="0093331F" w:rsidRDefault="0093331F" w:rsidP="0093331F">
            <w:pPr>
              <w:pStyle w:val="affffb"/>
              <w:rPr>
                <w:rFonts w:ascii="新細明體" w:eastAsia="新細明體" w:hAnsi="新細明體" w:cs="新細明體"/>
                <w:color w:val="000000"/>
                <w:sz w:val="22"/>
              </w:rPr>
            </w:pPr>
            <w:r>
              <w:rPr>
                <w:rFonts w:hint="eastAsia"/>
                <w:color w:val="000000"/>
                <w:sz w:val="22"/>
              </w:rPr>
              <w:t>上安村、郡坑村</w:t>
            </w:r>
          </w:p>
        </w:tc>
        <w:tc>
          <w:tcPr>
            <w:tcW w:w="1351" w:type="dxa"/>
            <w:vAlign w:val="center"/>
          </w:tcPr>
          <w:p w14:paraId="5DE7BC45" w14:textId="6A6DA2EF"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E2E8334" w14:textId="5F091E8E"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5C7E0604" w14:textId="77777777" w:rsidTr="0093331F">
        <w:trPr>
          <w:jc w:val="center"/>
        </w:trPr>
        <w:tc>
          <w:tcPr>
            <w:tcW w:w="1338" w:type="dxa"/>
            <w:vAlign w:val="center"/>
          </w:tcPr>
          <w:p w14:paraId="42BEA5D9" w14:textId="3B23DC88" w:rsidR="0093331F" w:rsidRPr="000475D8" w:rsidRDefault="0093331F" w:rsidP="0093331F">
            <w:pPr>
              <w:pStyle w:val="affffb"/>
              <w:jc w:val="center"/>
              <w:rPr>
                <w:sz w:val="20"/>
              </w:rPr>
            </w:pPr>
            <w:r w:rsidRPr="000475D8">
              <w:rPr>
                <w:rFonts w:hint="eastAsia"/>
                <w:color w:val="000000"/>
                <w:sz w:val="20"/>
              </w:rPr>
              <w:t>SM553-0015</w:t>
            </w:r>
          </w:p>
        </w:tc>
        <w:tc>
          <w:tcPr>
            <w:tcW w:w="1814" w:type="dxa"/>
            <w:vAlign w:val="center"/>
          </w:tcPr>
          <w:p w14:paraId="26ED3D3E" w14:textId="668F588A"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中央社區活動中心</w:t>
            </w:r>
          </w:p>
        </w:tc>
        <w:tc>
          <w:tcPr>
            <w:tcW w:w="1814" w:type="dxa"/>
            <w:vAlign w:val="center"/>
          </w:tcPr>
          <w:p w14:paraId="76532AF8" w14:textId="45F94CC4" w:rsidR="0093331F" w:rsidRPr="00A12D03" w:rsidRDefault="0093331F" w:rsidP="0093331F">
            <w:pPr>
              <w:pStyle w:val="affffb"/>
              <w:rPr>
                <w:color w:val="000000"/>
                <w:sz w:val="22"/>
              </w:rPr>
            </w:pPr>
            <w:r>
              <w:rPr>
                <w:rFonts w:hint="eastAsia"/>
                <w:color w:val="000000"/>
                <w:sz w:val="22"/>
              </w:rPr>
              <w:t>中正路</w:t>
            </w:r>
            <w:r>
              <w:rPr>
                <w:rFonts w:hint="eastAsia"/>
                <w:color w:val="000000"/>
                <w:sz w:val="22"/>
              </w:rPr>
              <w:t>116</w:t>
            </w:r>
            <w:r>
              <w:rPr>
                <w:rFonts w:hint="eastAsia"/>
                <w:color w:val="000000"/>
                <w:sz w:val="22"/>
              </w:rPr>
              <w:t>號</w:t>
            </w:r>
          </w:p>
        </w:tc>
        <w:tc>
          <w:tcPr>
            <w:tcW w:w="1191" w:type="dxa"/>
            <w:vAlign w:val="center"/>
          </w:tcPr>
          <w:p w14:paraId="6FA455D1" w14:textId="6EC26387" w:rsidR="0093331F" w:rsidRDefault="0093331F" w:rsidP="0093331F">
            <w:pPr>
              <w:pStyle w:val="affffb"/>
              <w:rPr>
                <w:rFonts w:ascii="新細明體" w:eastAsia="新細明體" w:hAnsi="新細明體" w:cs="新細明體"/>
                <w:color w:val="000000"/>
                <w:sz w:val="22"/>
              </w:rPr>
            </w:pPr>
            <w:r>
              <w:rPr>
                <w:rFonts w:hint="eastAsia"/>
                <w:color w:val="000000"/>
                <w:sz w:val="22"/>
              </w:rPr>
              <w:t>中央村、農富村</w:t>
            </w:r>
          </w:p>
        </w:tc>
        <w:tc>
          <w:tcPr>
            <w:tcW w:w="1351" w:type="dxa"/>
            <w:vAlign w:val="center"/>
          </w:tcPr>
          <w:p w14:paraId="0E7D1828" w14:textId="14F1D198"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7014794A" w14:textId="21A1B9F1"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1D35BEC0" w14:textId="77777777" w:rsidTr="0093331F">
        <w:trPr>
          <w:jc w:val="center"/>
        </w:trPr>
        <w:tc>
          <w:tcPr>
            <w:tcW w:w="1338" w:type="dxa"/>
            <w:vAlign w:val="center"/>
          </w:tcPr>
          <w:p w14:paraId="69B9A449" w14:textId="713690CA" w:rsidR="0093331F" w:rsidRPr="000475D8" w:rsidRDefault="0093331F" w:rsidP="0093331F">
            <w:pPr>
              <w:pStyle w:val="affffb"/>
              <w:jc w:val="center"/>
              <w:rPr>
                <w:sz w:val="20"/>
              </w:rPr>
            </w:pPr>
            <w:r w:rsidRPr="000475D8">
              <w:rPr>
                <w:rFonts w:hint="eastAsia"/>
                <w:color w:val="000000"/>
                <w:sz w:val="20"/>
              </w:rPr>
              <w:t>SM553-0009</w:t>
            </w:r>
          </w:p>
        </w:tc>
        <w:tc>
          <w:tcPr>
            <w:tcW w:w="1814" w:type="dxa"/>
            <w:vAlign w:val="center"/>
          </w:tcPr>
          <w:p w14:paraId="11E086BF" w14:textId="76BF9928" w:rsidR="0093331F" w:rsidRPr="0093331F" w:rsidRDefault="0093331F" w:rsidP="0093331F">
            <w:pPr>
              <w:pStyle w:val="affffb"/>
              <w:rPr>
                <w:rFonts w:ascii="新細明體" w:eastAsia="新細明體" w:hAnsi="新細明體" w:cs="新細明體"/>
                <w:color w:val="000000"/>
                <w:szCs w:val="24"/>
              </w:rPr>
            </w:pPr>
            <w:proofErr w:type="gramStart"/>
            <w:r w:rsidRPr="0093331F">
              <w:rPr>
                <w:rFonts w:hint="eastAsia"/>
                <w:color w:val="000000"/>
                <w:szCs w:val="24"/>
              </w:rPr>
              <w:t>憫世</w:t>
            </w:r>
            <w:proofErr w:type="gramEnd"/>
            <w:r w:rsidRPr="0093331F">
              <w:rPr>
                <w:rFonts w:hint="eastAsia"/>
                <w:color w:val="000000"/>
                <w:szCs w:val="24"/>
              </w:rPr>
              <w:t>寶宮</w:t>
            </w:r>
          </w:p>
        </w:tc>
        <w:tc>
          <w:tcPr>
            <w:tcW w:w="1814" w:type="dxa"/>
            <w:vAlign w:val="center"/>
          </w:tcPr>
          <w:p w14:paraId="6D9E1B62" w14:textId="0FE62624" w:rsidR="0093331F" w:rsidRPr="00A12D03" w:rsidRDefault="0093331F" w:rsidP="0093331F">
            <w:pPr>
              <w:pStyle w:val="affffb"/>
              <w:rPr>
                <w:color w:val="000000"/>
                <w:sz w:val="22"/>
              </w:rPr>
            </w:pPr>
            <w:r>
              <w:rPr>
                <w:rFonts w:hint="eastAsia"/>
                <w:color w:val="000000"/>
                <w:sz w:val="22"/>
              </w:rPr>
              <w:t>水里一路</w:t>
            </w:r>
            <w:r>
              <w:rPr>
                <w:rFonts w:hint="eastAsia"/>
                <w:color w:val="000000"/>
                <w:sz w:val="22"/>
              </w:rPr>
              <w:t>56</w:t>
            </w:r>
            <w:r>
              <w:rPr>
                <w:rFonts w:hint="eastAsia"/>
                <w:color w:val="000000"/>
                <w:sz w:val="22"/>
              </w:rPr>
              <w:t>號</w:t>
            </w:r>
          </w:p>
        </w:tc>
        <w:tc>
          <w:tcPr>
            <w:tcW w:w="1191" w:type="dxa"/>
            <w:vAlign w:val="center"/>
          </w:tcPr>
          <w:p w14:paraId="658D822C" w14:textId="5FAD8B44" w:rsidR="0093331F" w:rsidRDefault="0093331F" w:rsidP="0093331F">
            <w:pPr>
              <w:pStyle w:val="affffb"/>
              <w:rPr>
                <w:rFonts w:ascii="新細明體" w:eastAsia="新細明體" w:hAnsi="新細明體" w:cs="新細明體"/>
                <w:color w:val="000000"/>
                <w:sz w:val="22"/>
              </w:rPr>
            </w:pPr>
            <w:r>
              <w:rPr>
                <w:rFonts w:hint="eastAsia"/>
                <w:color w:val="000000"/>
                <w:sz w:val="22"/>
              </w:rPr>
              <w:t>水里村</w:t>
            </w:r>
          </w:p>
        </w:tc>
        <w:tc>
          <w:tcPr>
            <w:tcW w:w="1351" w:type="dxa"/>
            <w:vAlign w:val="center"/>
          </w:tcPr>
          <w:p w14:paraId="00C7D0B1" w14:textId="2628289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C9DCFB3" w14:textId="7BA0945D"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93331F" w14:paraId="4774E956" w14:textId="77777777" w:rsidTr="0093331F">
        <w:trPr>
          <w:jc w:val="center"/>
        </w:trPr>
        <w:tc>
          <w:tcPr>
            <w:tcW w:w="1338" w:type="dxa"/>
            <w:vAlign w:val="center"/>
          </w:tcPr>
          <w:p w14:paraId="31E39DFC" w14:textId="006062C4" w:rsidR="0093331F" w:rsidRPr="000475D8" w:rsidRDefault="0093331F" w:rsidP="0093331F">
            <w:pPr>
              <w:pStyle w:val="affffb"/>
              <w:jc w:val="center"/>
              <w:rPr>
                <w:sz w:val="20"/>
              </w:rPr>
            </w:pPr>
            <w:r w:rsidRPr="000475D8">
              <w:rPr>
                <w:rFonts w:hint="eastAsia"/>
                <w:color w:val="000000"/>
                <w:sz w:val="20"/>
              </w:rPr>
              <w:t>SM553-0014</w:t>
            </w:r>
          </w:p>
        </w:tc>
        <w:tc>
          <w:tcPr>
            <w:tcW w:w="1814" w:type="dxa"/>
            <w:vAlign w:val="center"/>
          </w:tcPr>
          <w:p w14:paraId="0430A0A8" w14:textId="1713C87B"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成城國小會議室、</w:t>
            </w:r>
            <w:r w:rsidRPr="0093331F">
              <w:rPr>
                <w:rFonts w:hint="eastAsia"/>
                <w:color w:val="000000"/>
                <w:szCs w:val="24"/>
              </w:rPr>
              <w:t>105-106</w:t>
            </w:r>
            <w:r w:rsidRPr="0093331F">
              <w:rPr>
                <w:rFonts w:hint="eastAsia"/>
                <w:color w:val="000000"/>
                <w:szCs w:val="24"/>
              </w:rPr>
              <w:t>、</w:t>
            </w:r>
            <w:r w:rsidRPr="0093331F">
              <w:rPr>
                <w:rFonts w:hint="eastAsia"/>
                <w:color w:val="000000"/>
                <w:szCs w:val="24"/>
              </w:rPr>
              <w:t>201-208</w:t>
            </w:r>
            <w:r w:rsidRPr="0093331F">
              <w:rPr>
                <w:rFonts w:hint="eastAsia"/>
                <w:color w:val="000000"/>
                <w:szCs w:val="24"/>
              </w:rPr>
              <w:t>教室</w:t>
            </w:r>
          </w:p>
        </w:tc>
        <w:tc>
          <w:tcPr>
            <w:tcW w:w="1814" w:type="dxa"/>
            <w:vAlign w:val="center"/>
          </w:tcPr>
          <w:p w14:paraId="58900F87" w14:textId="7BEAD861" w:rsidR="0093331F" w:rsidRPr="00A12D03" w:rsidRDefault="0093331F" w:rsidP="0093331F">
            <w:pPr>
              <w:pStyle w:val="affffb"/>
              <w:rPr>
                <w:color w:val="000000"/>
                <w:sz w:val="22"/>
              </w:rPr>
            </w:pPr>
            <w:r>
              <w:rPr>
                <w:rFonts w:hint="eastAsia"/>
                <w:color w:val="000000"/>
                <w:sz w:val="22"/>
              </w:rPr>
              <w:t>中山路二段</w:t>
            </w:r>
            <w:r>
              <w:rPr>
                <w:rFonts w:hint="eastAsia"/>
                <w:color w:val="000000"/>
                <w:sz w:val="22"/>
              </w:rPr>
              <w:t>150</w:t>
            </w:r>
            <w:r>
              <w:rPr>
                <w:rFonts w:hint="eastAsia"/>
                <w:color w:val="000000"/>
                <w:sz w:val="22"/>
              </w:rPr>
              <w:t>號</w:t>
            </w:r>
          </w:p>
        </w:tc>
        <w:tc>
          <w:tcPr>
            <w:tcW w:w="1191" w:type="dxa"/>
            <w:vAlign w:val="center"/>
          </w:tcPr>
          <w:p w14:paraId="29B0A2F8" w14:textId="608F2F84" w:rsidR="0093331F" w:rsidRDefault="0093331F" w:rsidP="0093331F">
            <w:pPr>
              <w:pStyle w:val="affffb"/>
              <w:rPr>
                <w:rFonts w:ascii="新細明體" w:eastAsia="新細明體" w:hAnsi="新細明體" w:cs="新細明體"/>
                <w:color w:val="000000"/>
                <w:sz w:val="22"/>
              </w:rPr>
            </w:pPr>
            <w:r>
              <w:rPr>
                <w:rFonts w:hint="eastAsia"/>
                <w:color w:val="000000"/>
                <w:sz w:val="22"/>
              </w:rPr>
              <w:t>新城村</w:t>
            </w:r>
          </w:p>
        </w:tc>
        <w:tc>
          <w:tcPr>
            <w:tcW w:w="1351" w:type="dxa"/>
            <w:vAlign w:val="center"/>
          </w:tcPr>
          <w:p w14:paraId="7868DC0E" w14:textId="555D9560"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9CF0EBA" w14:textId="60F107EA"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41D726C8" w14:textId="77777777" w:rsidTr="0093331F">
        <w:trPr>
          <w:jc w:val="center"/>
        </w:trPr>
        <w:tc>
          <w:tcPr>
            <w:tcW w:w="1338" w:type="dxa"/>
            <w:vAlign w:val="center"/>
          </w:tcPr>
          <w:p w14:paraId="6B285411" w14:textId="49B805AB" w:rsidR="0093331F" w:rsidRPr="000475D8" w:rsidRDefault="0093331F" w:rsidP="0093331F">
            <w:pPr>
              <w:pStyle w:val="affffb"/>
              <w:jc w:val="center"/>
              <w:rPr>
                <w:sz w:val="20"/>
              </w:rPr>
            </w:pPr>
            <w:r w:rsidRPr="000475D8">
              <w:rPr>
                <w:rFonts w:hint="eastAsia"/>
                <w:color w:val="000000"/>
                <w:sz w:val="20"/>
              </w:rPr>
              <w:t>SM553-0006</w:t>
            </w:r>
          </w:p>
        </w:tc>
        <w:tc>
          <w:tcPr>
            <w:tcW w:w="1814" w:type="dxa"/>
            <w:vAlign w:val="center"/>
          </w:tcPr>
          <w:p w14:paraId="052E097D" w14:textId="0916909C"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車埕社區活動中心</w:t>
            </w:r>
          </w:p>
        </w:tc>
        <w:tc>
          <w:tcPr>
            <w:tcW w:w="1814" w:type="dxa"/>
            <w:vAlign w:val="center"/>
          </w:tcPr>
          <w:p w14:paraId="522EB6E2" w14:textId="620288C2" w:rsidR="0093331F" w:rsidRPr="00A12D03" w:rsidRDefault="0093331F" w:rsidP="0093331F">
            <w:pPr>
              <w:pStyle w:val="affffb"/>
              <w:rPr>
                <w:color w:val="000000"/>
                <w:sz w:val="22"/>
              </w:rPr>
            </w:pPr>
            <w:r>
              <w:rPr>
                <w:rFonts w:hint="eastAsia"/>
                <w:color w:val="000000"/>
                <w:sz w:val="22"/>
              </w:rPr>
              <w:t>民權巷</w:t>
            </w:r>
            <w:r>
              <w:rPr>
                <w:rFonts w:hint="eastAsia"/>
                <w:color w:val="000000"/>
                <w:sz w:val="22"/>
              </w:rPr>
              <w:t>33-1</w:t>
            </w:r>
            <w:r>
              <w:rPr>
                <w:rFonts w:hint="eastAsia"/>
                <w:color w:val="000000"/>
                <w:sz w:val="22"/>
              </w:rPr>
              <w:t>號</w:t>
            </w:r>
          </w:p>
        </w:tc>
        <w:tc>
          <w:tcPr>
            <w:tcW w:w="1191" w:type="dxa"/>
            <w:vAlign w:val="center"/>
          </w:tcPr>
          <w:p w14:paraId="652AD7F6" w14:textId="0104C7F5" w:rsidR="0093331F" w:rsidRDefault="0093331F" w:rsidP="0093331F">
            <w:pPr>
              <w:pStyle w:val="affffb"/>
              <w:rPr>
                <w:rFonts w:ascii="新細明體" w:eastAsia="新細明體" w:hAnsi="新細明體" w:cs="新細明體"/>
                <w:color w:val="000000"/>
                <w:sz w:val="22"/>
              </w:rPr>
            </w:pPr>
            <w:r>
              <w:rPr>
                <w:rFonts w:hint="eastAsia"/>
                <w:color w:val="000000"/>
                <w:sz w:val="22"/>
              </w:rPr>
              <w:t>車埕村</w:t>
            </w:r>
          </w:p>
        </w:tc>
        <w:tc>
          <w:tcPr>
            <w:tcW w:w="1351" w:type="dxa"/>
            <w:vAlign w:val="center"/>
          </w:tcPr>
          <w:p w14:paraId="37ABECBB" w14:textId="49CBABF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9A59F25" w14:textId="3F090C97"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93331F" w14:paraId="7B6C0837" w14:textId="77777777" w:rsidTr="0093331F">
        <w:trPr>
          <w:jc w:val="center"/>
        </w:trPr>
        <w:tc>
          <w:tcPr>
            <w:tcW w:w="1338" w:type="dxa"/>
            <w:vAlign w:val="center"/>
          </w:tcPr>
          <w:p w14:paraId="75F7A669" w14:textId="283F7EA8" w:rsidR="0093331F" w:rsidRPr="000475D8" w:rsidRDefault="0093331F" w:rsidP="0093331F">
            <w:pPr>
              <w:pStyle w:val="affffb"/>
              <w:jc w:val="center"/>
              <w:rPr>
                <w:sz w:val="20"/>
              </w:rPr>
            </w:pPr>
            <w:r w:rsidRPr="000475D8">
              <w:rPr>
                <w:rFonts w:hint="eastAsia"/>
                <w:color w:val="000000"/>
                <w:sz w:val="20"/>
              </w:rPr>
              <w:t>SM553-0017</w:t>
            </w:r>
          </w:p>
        </w:tc>
        <w:tc>
          <w:tcPr>
            <w:tcW w:w="1814" w:type="dxa"/>
            <w:vAlign w:val="center"/>
          </w:tcPr>
          <w:p w14:paraId="38B80F98" w14:textId="0C01E4EE"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三村集會所</w:t>
            </w:r>
          </w:p>
        </w:tc>
        <w:tc>
          <w:tcPr>
            <w:tcW w:w="1814" w:type="dxa"/>
            <w:vAlign w:val="center"/>
          </w:tcPr>
          <w:p w14:paraId="083B0108" w14:textId="59AA6D05" w:rsidR="0093331F" w:rsidRPr="00A12D03" w:rsidRDefault="0093331F" w:rsidP="0093331F">
            <w:pPr>
              <w:pStyle w:val="affffb"/>
              <w:rPr>
                <w:color w:val="000000"/>
                <w:sz w:val="22"/>
              </w:rPr>
            </w:pPr>
            <w:r>
              <w:rPr>
                <w:rFonts w:hint="eastAsia"/>
                <w:color w:val="000000"/>
                <w:sz w:val="22"/>
              </w:rPr>
              <w:t>博愛路</w:t>
            </w:r>
            <w:r>
              <w:rPr>
                <w:rFonts w:hint="eastAsia"/>
                <w:color w:val="000000"/>
                <w:sz w:val="22"/>
              </w:rPr>
              <w:t>37</w:t>
            </w:r>
            <w:r>
              <w:rPr>
                <w:rFonts w:hint="eastAsia"/>
                <w:color w:val="000000"/>
                <w:sz w:val="22"/>
              </w:rPr>
              <w:t>號</w:t>
            </w:r>
          </w:p>
        </w:tc>
        <w:tc>
          <w:tcPr>
            <w:tcW w:w="1191" w:type="dxa"/>
            <w:vAlign w:val="center"/>
          </w:tcPr>
          <w:p w14:paraId="5AA335F8" w14:textId="7F3212EB" w:rsidR="0093331F" w:rsidRDefault="0093331F" w:rsidP="0093331F">
            <w:pPr>
              <w:pStyle w:val="affffb"/>
              <w:rPr>
                <w:rFonts w:ascii="新細明體" w:eastAsia="新細明體" w:hAnsi="新細明體" w:cs="新細明體"/>
                <w:color w:val="000000"/>
                <w:sz w:val="22"/>
              </w:rPr>
            </w:pPr>
            <w:r>
              <w:rPr>
                <w:rFonts w:hint="eastAsia"/>
                <w:color w:val="000000"/>
                <w:sz w:val="22"/>
              </w:rPr>
              <w:t>北埔村</w:t>
            </w:r>
          </w:p>
        </w:tc>
        <w:tc>
          <w:tcPr>
            <w:tcW w:w="1351" w:type="dxa"/>
            <w:vAlign w:val="center"/>
          </w:tcPr>
          <w:p w14:paraId="425A4F6C" w14:textId="70ECE9C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DA5C465" w14:textId="73334F05"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200</w:t>
            </w:r>
          </w:p>
        </w:tc>
      </w:tr>
      <w:tr w:rsidR="0093331F" w14:paraId="30798F4E" w14:textId="77777777" w:rsidTr="0093331F">
        <w:trPr>
          <w:jc w:val="center"/>
        </w:trPr>
        <w:tc>
          <w:tcPr>
            <w:tcW w:w="1338" w:type="dxa"/>
            <w:vAlign w:val="center"/>
          </w:tcPr>
          <w:p w14:paraId="7A8428A7" w14:textId="150523C1" w:rsidR="0093331F" w:rsidRPr="000475D8" w:rsidRDefault="0093331F" w:rsidP="0093331F">
            <w:pPr>
              <w:pStyle w:val="affffb"/>
              <w:jc w:val="center"/>
              <w:rPr>
                <w:sz w:val="20"/>
              </w:rPr>
            </w:pPr>
            <w:r w:rsidRPr="000475D8">
              <w:rPr>
                <w:rFonts w:hint="eastAsia"/>
                <w:color w:val="000000"/>
                <w:sz w:val="20"/>
              </w:rPr>
              <w:t>SM553-0005</w:t>
            </w:r>
          </w:p>
        </w:tc>
        <w:tc>
          <w:tcPr>
            <w:tcW w:w="1814" w:type="dxa"/>
            <w:vAlign w:val="center"/>
          </w:tcPr>
          <w:p w14:paraId="3B18867B" w14:textId="194C4B42"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建安宮</w:t>
            </w:r>
          </w:p>
        </w:tc>
        <w:tc>
          <w:tcPr>
            <w:tcW w:w="1814" w:type="dxa"/>
            <w:vAlign w:val="center"/>
          </w:tcPr>
          <w:p w14:paraId="36EBE13E" w14:textId="3ACFEA8A" w:rsidR="0093331F" w:rsidRPr="00A12D03" w:rsidRDefault="0093331F" w:rsidP="0093331F">
            <w:pPr>
              <w:pStyle w:val="affffb"/>
              <w:rPr>
                <w:color w:val="000000"/>
                <w:sz w:val="22"/>
              </w:rPr>
            </w:pPr>
            <w:r>
              <w:rPr>
                <w:rFonts w:hint="eastAsia"/>
                <w:color w:val="000000"/>
                <w:sz w:val="22"/>
              </w:rPr>
              <w:t>帝君巷</w:t>
            </w:r>
            <w:r>
              <w:rPr>
                <w:rFonts w:hint="eastAsia"/>
                <w:color w:val="000000"/>
                <w:sz w:val="22"/>
              </w:rPr>
              <w:t>36</w:t>
            </w:r>
            <w:r>
              <w:rPr>
                <w:rFonts w:hint="eastAsia"/>
                <w:color w:val="000000"/>
                <w:sz w:val="22"/>
              </w:rPr>
              <w:t>號</w:t>
            </w:r>
          </w:p>
        </w:tc>
        <w:tc>
          <w:tcPr>
            <w:tcW w:w="1191" w:type="dxa"/>
            <w:vAlign w:val="center"/>
          </w:tcPr>
          <w:p w14:paraId="122CE915" w14:textId="30E4243A" w:rsidR="0093331F" w:rsidRDefault="0093331F" w:rsidP="0093331F">
            <w:pPr>
              <w:pStyle w:val="affffb"/>
              <w:rPr>
                <w:rFonts w:ascii="新細明體" w:eastAsia="新細明體" w:hAnsi="新細明體" w:cs="新細明體"/>
                <w:color w:val="000000"/>
                <w:sz w:val="22"/>
              </w:rPr>
            </w:pPr>
            <w:r>
              <w:rPr>
                <w:rFonts w:hint="eastAsia"/>
                <w:color w:val="000000"/>
                <w:sz w:val="22"/>
              </w:rPr>
              <w:t>新興村</w:t>
            </w:r>
          </w:p>
        </w:tc>
        <w:tc>
          <w:tcPr>
            <w:tcW w:w="1351" w:type="dxa"/>
            <w:vAlign w:val="center"/>
          </w:tcPr>
          <w:p w14:paraId="5FF69123" w14:textId="1C12FA36"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12AC2A3" w14:textId="5C0CBE93"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350</w:t>
            </w:r>
          </w:p>
        </w:tc>
      </w:tr>
      <w:tr w:rsidR="0093331F" w14:paraId="7ADD905A" w14:textId="77777777" w:rsidTr="0093331F">
        <w:trPr>
          <w:jc w:val="center"/>
        </w:trPr>
        <w:tc>
          <w:tcPr>
            <w:tcW w:w="1338" w:type="dxa"/>
            <w:vAlign w:val="center"/>
          </w:tcPr>
          <w:p w14:paraId="427B5DA1" w14:textId="0E5A2070" w:rsidR="0093331F" w:rsidRPr="000475D8" w:rsidRDefault="0093331F" w:rsidP="0093331F">
            <w:pPr>
              <w:pStyle w:val="affffb"/>
              <w:jc w:val="center"/>
              <w:rPr>
                <w:sz w:val="20"/>
              </w:rPr>
            </w:pPr>
            <w:r w:rsidRPr="000475D8">
              <w:rPr>
                <w:rFonts w:hint="eastAsia"/>
                <w:color w:val="000000"/>
                <w:sz w:val="20"/>
              </w:rPr>
              <w:t>SM553-0007</w:t>
            </w:r>
          </w:p>
        </w:tc>
        <w:tc>
          <w:tcPr>
            <w:tcW w:w="1814" w:type="dxa"/>
            <w:vAlign w:val="center"/>
          </w:tcPr>
          <w:p w14:paraId="11C3CF78" w14:textId="730B65E9"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頂</w:t>
            </w:r>
            <w:proofErr w:type="gramStart"/>
            <w:r w:rsidRPr="0093331F">
              <w:rPr>
                <w:rFonts w:hint="eastAsia"/>
                <w:color w:val="000000"/>
                <w:szCs w:val="24"/>
              </w:rPr>
              <w:t>崁</w:t>
            </w:r>
            <w:proofErr w:type="gramEnd"/>
            <w:r w:rsidRPr="0093331F">
              <w:rPr>
                <w:rFonts w:hint="eastAsia"/>
                <w:color w:val="000000"/>
                <w:szCs w:val="24"/>
              </w:rPr>
              <w:t>社區活動中心</w:t>
            </w:r>
          </w:p>
        </w:tc>
        <w:tc>
          <w:tcPr>
            <w:tcW w:w="1814" w:type="dxa"/>
            <w:vAlign w:val="center"/>
          </w:tcPr>
          <w:p w14:paraId="1FFAEA3D" w14:textId="15943A02" w:rsidR="0093331F" w:rsidRPr="00A12D03" w:rsidRDefault="0093331F" w:rsidP="0093331F">
            <w:pPr>
              <w:pStyle w:val="affffb"/>
              <w:rPr>
                <w:color w:val="000000"/>
                <w:sz w:val="22"/>
              </w:rPr>
            </w:pPr>
            <w:r>
              <w:rPr>
                <w:rFonts w:hint="eastAsia"/>
                <w:color w:val="000000"/>
                <w:sz w:val="22"/>
              </w:rPr>
              <w:t>富貴路</w:t>
            </w:r>
            <w:r>
              <w:rPr>
                <w:rFonts w:hint="eastAsia"/>
                <w:color w:val="000000"/>
                <w:sz w:val="22"/>
              </w:rPr>
              <w:t>49-2</w:t>
            </w:r>
            <w:r>
              <w:rPr>
                <w:rFonts w:hint="eastAsia"/>
                <w:color w:val="000000"/>
                <w:sz w:val="22"/>
              </w:rPr>
              <w:t>號</w:t>
            </w:r>
          </w:p>
        </w:tc>
        <w:tc>
          <w:tcPr>
            <w:tcW w:w="1191" w:type="dxa"/>
            <w:vAlign w:val="center"/>
          </w:tcPr>
          <w:p w14:paraId="77F8F01C" w14:textId="032F247F" w:rsidR="0093331F" w:rsidRDefault="0093331F" w:rsidP="0093331F">
            <w:pPr>
              <w:pStyle w:val="affffb"/>
              <w:rPr>
                <w:rFonts w:ascii="新細明體" w:eastAsia="新細明體" w:hAnsi="新細明體" w:cs="新細明體"/>
                <w:color w:val="000000"/>
                <w:sz w:val="22"/>
              </w:rPr>
            </w:pPr>
            <w:r>
              <w:rPr>
                <w:rFonts w:hint="eastAsia"/>
                <w:color w:val="000000"/>
                <w:sz w:val="22"/>
              </w:rPr>
              <w:t>新山村第</w:t>
            </w:r>
            <w:r>
              <w:rPr>
                <w:rFonts w:hint="eastAsia"/>
                <w:color w:val="000000"/>
                <w:sz w:val="22"/>
              </w:rPr>
              <w:t>1</w:t>
            </w:r>
            <w:r>
              <w:rPr>
                <w:rFonts w:hint="eastAsia"/>
                <w:color w:val="000000"/>
                <w:sz w:val="22"/>
              </w:rPr>
              <w:t>鄰、頂崁村</w:t>
            </w:r>
          </w:p>
        </w:tc>
        <w:tc>
          <w:tcPr>
            <w:tcW w:w="1351" w:type="dxa"/>
            <w:vAlign w:val="center"/>
          </w:tcPr>
          <w:p w14:paraId="24206D17" w14:textId="1DB9768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B05DC35" w14:textId="08EC465B"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325</w:t>
            </w:r>
          </w:p>
        </w:tc>
      </w:tr>
      <w:tr w:rsidR="0093331F" w14:paraId="6F5EA409" w14:textId="77777777" w:rsidTr="0093331F">
        <w:trPr>
          <w:jc w:val="center"/>
        </w:trPr>
        <w:tc>
          <w:tcPr>
            <w:tcW w:w="1338" w:type="dxa"/>
            <w:vAlign w:val="center"/>
          </w:tcPr>
          <w:p w14:paraId="20F7C841" w14:textId="04BC671D" w:rsidR="0093331F" w:rsidRPr="000475D8" w:rsidRDefault="0093331F" w:rsidP="0093331F">
            <w:pPr>
              <w:pStyle w:val="affffb"/>
              <w:jc w:val="center"/>
              <w:rPr>
                <w:sz w:val="20"/>
              </w:rPr>
            </w:pPr>
            <w:r w:rsidRPr="000475D8">
              <w:rPr>
                <w:rFonts w:hint="eastAsia"/>
                <w:color w:val="000000"/>
                <w:sz w:val="20"/>
              </w:rPr>
              <w:t>SM553-0002</w:t>
            </w:r>
          </w:p>
        </w:tc>
        <w:tc>
          <w:tcPr>
            <w:tcW w:w="1814" w:type="dxa"/>
            <w:vAlign w:val="center"/>
          </w:tcPr>
          <w:p w14:paraId="5CCA2D51" w14:textId="316FDE99"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義民廟</w:t>
            </w:r>
          </w:p>
        </w:tc>
        <w:tc>
          <w:tcPr>
            <w:tcW w:w="1814" w:type="dxa"/>
            <w:vAlign w:val="center"/>
          </w:tcPr>
          <w:p w14:paraId="5339761C" w14:textId="06881A61" w:rsidR="0093331F" w:rsidRPr="00A12D03" w:rsidRDefault="0093331F" w:rsidP="0093331F">
            <w:pPr>
              <w:pStyle w:val="affffb"/>
              <w:rPr>
                <w:color w:val="000000"/>
                <w:sz w:val="22"/>
              </w:rPr>
            </w:pPr>
            <w:r>
              <w:rPr>
                <w:rFonts w:hint="eastAsia"/>
                <w:color w:val="000000"/>
                <w:sz w:val="22"/>
              </w:rPr>
              <w:t>民權路</w:t>
            </w:r>
            <w:r>
              <w:rPr>
                <w:rFonts w:hint="eastAsia"/>
                <w:color w:val="000000"/>
                <w:sz w:val="22"/>
              </w:rPr>
              <w:t>335</w:t>
            </w:r>
            <w:r>
              <w:rPr>
                <w:rFonts w:hint="eastAsia"/>
                <w:color w:val="000000"/>
                <w:sz w:val="22"/>
              </w:rPr>
              <w:t>號</w:t>
            </w:r>
          </w:p>
        </w:tc>
        <w:tc>
          <w:tcPr>
            <w:tcW w:w="1191" w:type="dxa"/>
            <w:vAlign w:val="center"/>
          </w:tcPr>
          <w:p w14:paraId="5E74E969" w14:textId="7F7C85BD" w:rsidR="0093331F" w:rsidRDefault="0093331F" w:rsidP="0093331F">
            <w:pPr>
              <w:pStyle w:val="affffb"/>
              <w:rPr>
                <w:rFonts w:ascii="新細明體" w:eastAsia="新細明體" w:hAnsi="新細明體" w:cs="新細明體"/>
                <w:color w:val="000000"/>
                <w:sz w:val="22"/>
              </w:rPr>
            </w:pPr>
            <w:r>
              <w:rPr>
                <w:rFonts w:hint="eastAsia"/>
                <w:color w:val="000000"/>
                <w:sz w:val="22"/>
              </w:rPr>
              <w:t>城中村、新山村</w:t>
            </w:r>
          </w:p>
        </w:tc>
        <w:tc>
          <w:tcPr>
            <w:tcW w:w="1351" w:type="dxa"/>
            <w:vAlign w:val="center"/>
          </w:tcPr>
          <w:p w14:paraId="462B47CC" w14:textId="4E95EA49"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56E311C" w14:textId="63E8F709"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A2264B" w14:paraId="3DBE125F" w14:textId="77777777" w:rsidTr="0093331F">
        <w:trPr>
          <w:jc w:val="center"/>
        </w:trPr>
        <w:tc>
          <w:tcPr>
            <w:tcW w:w="1338" w:type="dxa"/>
            <w:vAlign w:val="center"/>
          </w:tcPr>
          <w:p w14:paraId="1CC7D533" w14:textId="75C56258" w:rsidR="00A2264B" w:rsidRPr="000475D8" w:rsidRDefault="00A2264B" w:rsidP="0093331F">
            <w:pPr>
              <w:pStyle w:val="affffb"/>
              <w:jc w:val="center"/>
              <w:rPr>
                <w:sz w:val="20"/>
              </w:rPr>
            </w:pPr>
            <w:r w:rsidRPr="000475D8">
              <w:rPr>
                <w:rFonts w:hint="eastAsia"/>
                <w:color w:val="000000"/>
                <w:sz w:val="20"/>
              </w:rPr>
              <w:t>SM553-0010</w:t>
            </w:r>
          </w:p>
        </w:tc>
        <w:tc>
          <w:tcPr>
            <w:tcW w:w="1814" w:type="dxa"/>
            <w:vAlign w:val="center"/>
          </w:tcPr>
          <w:p w14:paraId="394AB69B" w14:textId="22CEF0FB"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永豐社區活動中心</w:t>
            </w:r>
          </w:p>
        </w:tc>
        <w:tc>
          <w:tcPr>
            <w:tcW w:w="1814" w:type="dxa"/>
            <w:vAlign w:val="center"/>
          </w:tcPr>
          <w:p w14:paraId="024C312D" w14:textId="2095BDF5" w:rsidR="00A2264B" w:rsidRPr="00A12D03" w:rsidRDefault="00A2264B" w:rsidP="0093331F">
            <w:pPr>
              <w:pStyle w:val="affffb"/>
              <w:rPr>
                <w:color w:val="000000"/>
                <w:sz w:val="22"/>
              </w:rPr>
            </w:pPr>
            <w:r>
              <w:rPr>
                <w:rFonts w:hint="eastAsia"/>
                <w:color w:val="000000"/>
                <w:sz w:val="22"/>
              </w:rPr>
              <w:t>南湖一路</w:t>
            </w:r>
            <w:r>
              <w:rPr>
                <w:rFonts w:hint="eastAsia"/>
                <w:color w:val="000000"/>
                <w:sz w:val="22"/>
              </w:rPr>
              <w:t>25</w:t>
            </w:r>
            <w:r>
              <w:rPr>
                <w:rFonts w:hint="eastAsia"/>
                <w:color w:val="000000"/>
                <w:sz w:val="22"/>
              </w:rPr>
              <w:t>號</w:t>
            </w:r>
          </w:p>
        </w:tc>
        <w:tc>
          <w:tcPr>
            <w:tcW w:w="1191" w:type="dxa"/>
            <w:vAlign w:val="center"/>
          </w:tcPr>
          <w:p w14:paraId="40074F28" w14:textId="7761E1EC" w:rsidR="00A2264B" w:rsidRDefault="00A2264B" w:rsidP="0093331F">
            <w:pPr>
              <w:pStyle w:val="affffb"/>
              <w:rPr>
                <w:rFonts w:ascii="新細明體" w:eastAsia="新細明體" w:hAnsi="新細明體" w:cs="新細明體"/>
                <w:color w:val="000000"/>
                <w:sz w:val="22"/>
              </w:rPr>
            </w:pPr>
            <w:r>
              <w:rPr>
                <w:rFonts w:hint="eastAsia"/>
                <w:color w:val="000000"/>
                <w:sz w:val="22"/>
              </w:rPr>
              <w:t>永豐村</w:t>
            </w:r>
          </w:p>
        </w:tc>
        <w:tc>
          <w:tcPr>
            <w:tcW w:w="1351" w:type="dxa"/>
            <w:vAlign w:val="center"/>
          </w:tcPr>
          <w:p w14:paraId="73749A21" w14:textId="0484DD99"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B49EAB5" w14:textId="4724C155"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250</w:t>
            </w:r>
          </w:p>
        </w:tc>
      </w:tr>
      <w:tr w:rsidR="00A2264B" w14:paraId="51C7117F" w14:textId="77777777" w:rsidTr="0093331F">
        <w:trPr>
          <w:jc w:val="center"/>
        </w:trPr>
        <w:tc>
          <w:tcPr>
            <w:tcW w:w="1338" w:type="dxa"/>
            <w:vAlign w:val="center"/>
          </w:tcPr>
          <w:p w14:paraId="3FD3A093" w14:textId="3F88CF10" w:rsidR="00A2264B" w:rsidRPr="000475D8" w:rsidRDefault="00A2264B" w:rsidP="0093331F">
            <w:pPr>
              <w:pStyle w:val="affffb"/>
              <w:jc w:val="center"/>
              <w:rPr>
                <w:sz w:val="20"/>
              </w:rPr>
            </w:pPr>
            <w:r w:rsidRPr="000475D8">
              <w:rPr>
                <w:rFonts w:hint="eastAsia"/>
                <w:color w:val="000000"/>
                <w:sz w:val="20"/>
              </w:rPr>
              <w:t>SM553-0011</w:t>
            </w:r>
          </w:p>
        </w:tc>
        <w:tc>
          <w:tcPr>
            <w:tcW w:w="1814" w:type="dxa"/>
            <w:vAlign w:val="center"/>
          </w:tcPr>
          <w:p w14:paraId="34C40DFB" w14:textId="09526ACE"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水里鄉公所</w:t>
            </w:r>
          </w:p>
        </w:tc>
        <w:tc>
          <w:tcPr>
            <w:tcW w:w="1814" w:type="dxa"/>
            <w:vAlign w:val="center"/>
          </w:tcPr>
          <w:p w14:paraId="60592335" w14:textId="3413F5C4" w:rsidR="00A2264B" w:rsidRPr="00A12D03" w:rsidRDefault="00A2264B" w:rsidP="0093331F">
            <w:pPr>
              <w:pStyle w:val="affffb"/>
              <w:rPr>
                <w:color w:val="000000"/>
                <w:sz w:val="22"/>
              </w:rPr>
            </w:pPr>
            <w:r>
              <w:rPr>
                <w:rFonts w:hint="eastAsia"/>
                <w:color w:val="000000"/>
                <w:sz w:val="22"/>
              </w:rPr>
              <w:t>民生路</w:t>
            </w:r>
            <w:r>
              <w:rPr>
                <w:rFonts w:hint="eastAsia"/>
                <w:color w:val="000000"/>
                <w:sz w:val="22"/>
              </w:rPr>
              <w:t>112</w:t>
            </w:r>
            <w:r>
              <w:rPr>
                <w:rFonts w:hint="eastAsia"/>
                <w:color w:val="000000"/>
                <w:sz w:val="22"/>
              </w:rPr>
              <w:t>號</w:t>
            </w:r>
          </w:p>
        </w:tc>
        <w:tc>
          <w:tcPr>
            <w:tcW w:w="1191" w:type="dxa"/>
            <w:vAlign w:val="center"/>
          </w:tcPr>
          <w:p w14:paraId="56A89DF7" w14:textId="27FA4E96" w:rsidR="00A2264B" w:rsidRDefault="00A2264B"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1</w:t>
            </w:r>
            <w:proofErr w:type="gramStart"/>
            <w:r>
              <w:rPr>
                <w:rFonts w:hint="eastAsia"/>
                <w:color w:val="000000"/>
                <w:sz w:val="22"/>
              </w:rPr>
              <w:t>–</w:t>
            </w:r>
            <w:proofErr w:type="gramEnd"/>
            <w:r>
              <w:rPr>
                <w:rFonts w:hint="eastAsia"/>
                <w:color w:val="000000"/>
                <w:sz w:val="22"/>
              </w:rPr>
              <w:t>2</w:t>
            </w:r>
            <w:r>
              <w:rPr>
                <w:rFonts w:hint="eastAsia"/>
                <w:color w:val="000000"/>
                <w:sz w:val="22"/>
              </w:rPr>
              <w:t>鄰</w:t>
            </w:r>
          </w:p>
        </w:tc>
        <w:tc>
          <w:tcPr>
            <w:tcW w:w="1351" w:type="dxa"/>
            <w:vAlign w:val="center"/>
          </w:tcPr>
          <w:p w14:paraId="1DC0F449" w14:textId="112C0E1D"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E68490C" w14:textId="6CA5D6BE"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A2264B" w14:paraId="381DA4D6" w14:textId="77777777" w:rsidTr="0093331F">
        <w:trPr>
          <w:jc w:val="center"/>
        </w:trPr>
        <w:tc>
          <w:tcPr>
            <w:tcW w:w="1338" w:type="dxa"/>
            <w:vAlign w:val="center"/>
          </w:tcPr>
          <w:p w14:paraId="5CF7218E" w14:textId="0472AA4F" w:rsidR="00A2264B" w:rsidRPr="000475D8" w:rsidRDefault="00A2264B" w:rsidP="0093331F">
            <w:pPr>
              <w:pStyle w:val="affffb"/>
              <w:jc w:val="center"/>
              <w:rPr>
                <w:sz w:val="20"/>
              </w:rPr>
            </w:pPr>
            <w:r w:rsidRPr="000475D8">
              <w:rPr>
                <w:rFonts w:hint="eastAsia"/>
                <w:color w:val="000000"/>
                <w:sz w:val="20"/>
              </w:rPr>
              <w:t>SM553-0012</w:t>
            </w:r>
          </w:p>
        </w:tc>
        <w:tc>
          <w:tcPr>
            <w:tcW w:w="1814" w:type="dxa"/>
            <w:vAlign w:val="center"/>
          </w:tcPr>
          <w:p w14:paraId="0FCF3E6C" w14:textId="13B843E0"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水里國中體育館</w:t>
            </w:r>
          </w:p>
        </w:tc>
        <w:tc>
          <w:tcPr>
            <w:tcW w:w="1814" w:type="dxa"/>
            <w:vAlign w:val="center"/>
          </w:tcPr>
          <w:p w14:paraId="1C9A760D" w14:textId="5C7C9D40" w:rsidR="00A2264B" w:rsidRPr="00A12D03" w:rsidRDefault="00A2264B" w:rsidP="0093331F">
            <w:pPr>
              <w:pStyle w:val="affffb"/>
              <w:rPr>
                <w:color w:val="000000"/>
                <w:sz w:val="22"/>
              </w:rPr>
            </w:pPr>
            <w:r>
              <w:rPr>
                <w:rFonts w:hint="eastAsia"/>
                <w:color w:val="000000"/>
                <w:sz w:val="22"/>
              </w:rPr>
              <w:t>民生路</w:t>
            </w:r>
            <w:r>
              <w:rPr>
                <w:rFonts w:hint="eastAsia"/>
                <w:color w:val="000000"/>
                <w:sz w:val="22"/>
              </w:rPr>
              <w:t>68</w:t>
            </w:r>
            <w:r>
              <w:rPr>
                <w:rFonts w:hint="eastAsia"/>
                <w:color w:val="000000"/>
                <w:sz w:val="22"/>
              </w:rPr>
              <w:t>號</w:t>
            </w:r>
          </w:p>
        </w:tc>
        <w:tc>
          <w:tcPr>
            <w:tcW w:w="1191" w:type="dxa"/>
            <w:vAlign w:val="center"/>
          </w:tcPr>
          <w:p w14:paraId="6CAF88C4" w14:textId="0C9FFDC6" w:rsidR="00A2264B" w:rsidRDefault="00A2264B"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3</w:t>
            </w:r>
            <w:proofErr w:type="gramStart"/>
            <w:r>
              <w:rPr>
                <w:rFonts w:hint="eastAsia"/>
                <w:color w:val="000000"/>
                <w:sz w:val="22"/>
              </w:rPr>
              <w:t>–</w:t>
            </w:r>
            <w:proofErr w:type="gramEnd"/>
            <w:r>
              <w:rPr>
                <w:rFonts w:hint="eastAsia"/>
                <w:color w:val="000000"/>
                <w:sz w:val="22"/>
              </w:rPr>
              <w:t>17</w:t>
            </w:r>
            <w:r>
              <w:rPr>
                <w:rFonts w:hint="eastAsia"/>
                <w:color w:val="000000"/>
                <w:sz w:val="22"/>
              </w:rPr>
              <w:t>鄰</w:t>
            </w:r>
          </w:p>
        </w:tc>
        <w:tc>
          <w:tcPr>
            <w:tcW w:w="1351" w:type="dxa"/>
            <w:vAlign w:val="center"/>
          </w:tcPr>
          <w:p w14:paraId="251EC250" w14:textId="0F7FDE42"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8113B53" w14:textId="7F537077"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500</w:t>
            </w:r>
          </w:p>
        </w:tc>
      </w:tr>
      <w:tr w:rsidR="00A2264B" w14:paraId="714A5821" w14:textId="77777777" w:rsidTr="0093331F">
        <w:trPr>
          <w:jc w:val="center"/>
        </w:trPr>
        <w:tc>
          <w:tcPr>
            <w:tcW w:w="1338" w:type="dxa"/>
            <w:vAlign w:val="center"/>
          </w:tcPr>
          <w:p w14:paraId="64497CBB" w14:textId="2CF3701F" w:rsidR="00A2264B" w:rsidRPr="000475D8" w:rsidRDefault="00A2264B" w:rsidP="0093331F">
            <w:pPr>
              <w:pStyle w:val="affffb"/>
              <w:jc w:val="center"/>
              <w:rPr>
                <w:sz w:val="20"/>
              </w:rPr>
            </w:pPr>
            <w:r w:rsidRPr="000475D8">
              <w:rPr>
                <w:rFonts w:hint="eastAsia"/>
                <w:color w:val="000000"/>
                <w:sz w:val="20"/>
              </w:rPr>
              <w:t>SM553-0016</w:t>
            </w:r>
          </w:p>
        </w:tc>
        <w:tc>
          <w:tcPr>
            <w:tcW w:w="1814" w:type="dxa"/>
            <w:vAlign w:val="center"/>
          </w:tcPr>
          <w:p w14:paraId="72430DB6" w14:textId="1CC2B982"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民和國小</w:t>
            </w:r>
          </w:p>
        </w:tc>
        <w:tc>
          <w:tcPr>
            <w:tcW w:w="1814" w:type="dxa"/>
            <w:vAlign w:val="center"/>
          </w:tcPr>
          <w:p w14:paraId="11720205" w14:textId="1F942EFB" w:rsidR="00A2264B" w:rsidRPr="00A12D03" w:rsidRDefault="00A2264B" w:rsidP="0093331F">
            <w:pPr>
              <w:pStyle w:val="affffb"/>
              <w:rPr>
                <w:color w:val="000000"/>
                <w:sz w:val="22"/>
              </w:rPr>
            </w:pPr>
            <w:r>
              <w:rPr>
                <w:rFonts w:hint="eastAsia"/>
                <w:color w:val="000000"/>
                <w:sz w:val="22"/>
              </w:rPr>
              <w:t>文明路</w:t>
            </w:r>
            <w:r>
              <w:rPr>
                <w:rFonts w:hint="eastAsia"/>
                <w:color w:val="000000"/>
                <w:sz w:val="22"/>
              </w:rPr>
              <w:t>70</w:t>
            </w:r>
            <w:r>
              <w:rPr>
                <w:rFonts w:hint="eastAsia"/>
                <w:color w:val="000000"/>
                <w:sz w:val="22"/>
              </w:rPr>
              <w:t>號</w:t>
            </w:r>
          </w:p>
        </w:tc>
        <w:tc>
          <w:tcPr>
            <w:tcW w:w="1191" w:type="dxa"/>
            <w:vAlign w:val="center"/>
          </w:tcPr>
          <w:p w14:paraId="5DC439E1" w14:textId="7AD16E13" w:rsidR="00A2264B" w:rsidRDefault="00A2264B" w:rsidP="0093331F">
            <w:pPr>
              <w:pStyle w:val="affffb"/>
              <w:rPr>
                <w:rFonts w:ascii="新細明體" w:eastAsia="新細明體" w:hAnsi="新細明體" w:cs="新細明體"/>
                <w:color w:val="000000"/>
                <w:sz w:val="22"/>
              </w:rPr>
            </w:pPr>
            <w:r>
              <w:rPr>
                <w:rFonts w:hint="eastAsia"/>
                <w:color w:val="000000"/>
                <w:sz w:val="22"/>
              </w:rPr>
              <w:t>民和村</w:t>
            </w:r>
          </w:p>
        </w:tc>
        <w:tc>
          <w:tcPr>
            <w:tcW w:w="1351" w:type="dxa"/>
            <w:vAlign w:val="center"/>
          </w:tcPr>
          <w:p w14:paraId="4BED5231" w14:textId="6A34FEF7"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A76F964" w14:textId="6B686498"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A2264B" w14:paraId="2ABE1CC8" w14:textId="77777777" w:rsidTr="0093331F">
        <w:trPr>
          <w:jc w:val="center"/>
        </w:trPr>
        <w:tc>
          <w:tcPr>
            <w:tcW w:w="1338" w:type="dxa"/>
            <w:vAlign w:val="center"/>
          </w:tcPr>
          <w:p w14:paraId="6F087911" w14:textId="1890071B" w:rsidR="00A2264B" w:rsidRPr="000475D8" w:rsidRDefault="00A2264B" w:rsidP="0093331F">
            <w:pPr>
              <w:pStyle w:val="affffb"/>
              <w:jc w:val="center"/>
              <w:rPr>
                <w:color w:val="000000"/>
                <w:sz w:val="20"/>
              </w:rPr>
            </w:pPr>
          </w:p>
        </w:tc>
        <w:tc>
          <w:tcPr>
            <w:tcW w:w="1814" w:type="dxa"/>
            <w:vAlign w:val="center"/>
          </w:tcPr>
          <w:p w14:paraId="33197188" w14:textId="49CB5531" w:rsidR="00A2264B" w:rsidRPr="0093331F" w:rsidRDefault="00A2264B" w:rsidP="0093331F">
            <w:pPr>
              <w:pStyle w:val="affffb"/>
              <w:rPr>
                <w:color w:val="000000"/>
                <w:szCs w:val="24"/>
              </w:rPr>
            </w:pPr>
          </w:p>
        </w:tc>
        <w:tc>
          <w:tcPr>
            <w:tcW w:w="1814" w:type="dxa"/>
            <w:vAlign w:val="center"/>
          </w:tcPr>
          <w:p w14:paraId="7225434C" w14:textId="16836521" w:rsidR="00A2264B" w:rsidRPr="00A12D03" w:rsidRDefault="00A2264B" w:rsidP="0093331F">
            <w:pPr>
              <w:pStyle w:val="affffb"/>
              <w:rPr>
                <w:color w:val="000000"/>
                <w:sz w:val="22"/>
              </w:rPr>
            </w:pPr>
          </w:p>
        </w:tc>
        <w:tc>
          <w:tcPr>
            <w:tcW w:w="1191" w:type="dxa"/>
            <w:vAlign w:val="center"/>
          </w:tcPr>
          <w:p w14:paraId="1A93B319" w14:textId="37ECE7BF" w:rsidR="00A2264B" w:rsidRDefault="00A2264B" w:rsidP="0093331F">
            <w:pPr>
              <w:pStyle w:val="affffb"/>
              <w:rPr>
                <w:color w:val="000000"/>
                <w:sz w:val="22"/>
              </w:rPr>
            </w:pPr>
          </w:p>
        </w:tc>
        <w:tc>
          <w:tcPr>
            <w:tcW w:w="1351" w:type="dxa"/>
            <w:vAlign w:val="center"/>
          </w:tcPr>
          <w:p w14:paraId="2F4A7C8E" w14:textId="1E2977FD" w:rsidR="00A2264B" w:rsidRDefault="00A2264B" w:rsidP="0093331F">
            <w:pPr>
              <w:pStyle w:val="affffb"/>
              <w:rPr>
                <w:color w:val="000000"/>
                <w:sz w:val="22"/>
              </w:rPr>
            </w:pPr>
          </w:p>
        </w:tc>
        <w:tc>
          <w:tcPr>
            <w:tcW w:w="746" w:type="dxa"/>
            <w:vAlign w:val="center"/>
          </w:tcPr>
          <w:p w14:paraId="57992F72" w14:textId="4DDFCF88" w:rsidR="00A2264B" w:rsidRDefault="00A2264B" w:rsidP="0093331F">
            <w:pPr>
              <w:pStyle w:val="affffb"/>
              <w:jc w:val="center"/>
              <w:rPr>
                <w:color w:val="000000"/>
                <w:sz w:val="22"/>
              </w:rPr>
            </w:pPr>
          </w:p>
        </w:tc>
      </w:tr>
    </w:tbl>
    <w:p w14:paraId="0CB8BB8A" w14:textId="77777777" w:rsidR="00D713A6" w:rsidRDefault="0048327C" w:rsidP="00D94719">
      <w:pPr>
        <w:pStyle w:val="a4"/>
      </w:pPr>
      <w:bookmarkStart w:id="77" w:name="_Toc100503896"/>
      <w:r>
        <w:rPr>
          <w:rFonts w:hint="eastAsia"/>
        </w:rPr>
        <w:lastRenderedPageBreak/>
        <w:t>減災</w:t>
      </w:r>
      <w:r w:rsidR="00094EFC">
        <w:rPr>
          <w:rFonts w:hint="eastAsia"/>
        </w:rPr>
        <w:t>對策</w:t>
      </w:r>
      <w:bookmarkEnd w:id="77"/>
    </w:p>
    <w:p w14:paraId="25FF5DA6" w14:textId="77777777" w:rsidR="006924EA" w:rsidRDefault="006924EA" w:rsidP="00E12869">
      <w:pPr>
        <w:pStyle w:val="a5"/>
      </w:pPr>
      <w:bookmarkStart w:id="78" w:name="_Toc100503897"/>
      <w:r>
        <w:rPr>
          <w:rFonts w:hint="eastAsia"/>
        </w:rPr>
        <w:t>加強安全防護</w:t>
      </w:r>
      <w:bookmarkEnd w:id="78"/>
    </w:p>
    <w:p w14:paraId="50B86BD7" w14:textId="77777777" w:rsidR="006924EA" w:rsidRDefault="006924EA" w:rsidP="0047646A">
      <w:pPr>
        <w:pStyle w:val="a6"/>
        <w:numPr>
          <w:ilvl w:val="3"/>
          <w:numId w:val="22"/>
        </w:numPr>
      </w:pPr>
      <w:r>
        <w:rPr>
          <w:rFonts w:hint="eastAsia"/>
        </w:rPr>
        <w:t>主要交通及通訊機能確保</w:t>
      </w:r>
    </w:p>
    <w:p w14:paraId="4E0DFC55" w14:textId="77777777" w:rsidR="00110157" w:rsidRDefault="00110157" w:rsidP="0047646A">
      <w:pPr>
        <w:pStyle w:val="a7"/>
        <w:numPr>
          <w:ilvl w:val="4"/>
          <w:numId w:val="32"/>
        </w:numPr>
      </w:pPr>
      <w:r>
        <w:rPr>
          <w:rFonts w:hint="eastAsia"/>
        </w:rPr>
        <w:t>對策與措施</w:t>
      </w:r>
    </w:p>
    <w:p w14:paraId="099631EF" w14:textId="77777777" w:rsidR="00110157" w:rsidRPr="00110157" w:rsidRDefault="00110157" w:rsidP="00766C47">
      <w:pPr>
        <w:pStyle w:val="af8"/>
      </w:pPr>
      <w:r w:rsidRPr="00476708">
        <w:rPr>
          <w:rFonts w:hint="eastAsia"/>
        </w:rPr>
        <w:t>主要交通及通訊機能確保應配合中央、縣府及相關災害業務權責單位巡察、監測交通設施與通訊設施狀況，並提供在地性之相關協助。</w:t>
      </w:r>
    </w:p>
    <w:p w14:paraId="62064443" w14:textId="77777777" w:rsidR="00110157" w:rsidRDefault="00A031A7" w:rsidP="00743243">
      <w:pPr>
        <w:pStyle w:val="a7"/>
      </w:pPr>
      <w:r>
        <w:rPr>
          <w:rFonts w:hint="eastAsia"/>
        </w:rPr>
        <w:t>辦理單位</w:t>
      </w:r>
    </w:p>
    <w:p w14:paraId="25759F26" w14:textId="38BF82AF" w:rsidR="00110157" w:rsidRPr="00110157" w:rsidRDefault="000A0DFD" w:rsidP="00766C47">
      <w:pPr>
        <w:pStyle w:val="af8"/>
      </w:pPr>
      <w:r w:rsidRPr="000A0DFD">
        <w:rPr>
          <w:rFonts w:hint="eastAsia"/>
        </w:rPr>
        <w:t>建設課、民政課、各公共事業單位。</w:t>
      </w:r>
    </w:p>
    <w:p w14:paraId="2C67425B" w14:textId="77777777" w:rsidR="006924EA" w:rsidRDefault="006924EA" w:rsidP="00E12869">
      <w:pPr>
        <w:pStyle w:val="a6"/>
      </w:pPr>
      <w:r>
        <w:rPr>
          <w:rFonts w:hint="eastAsia"/>
        </w:rPr>
        <w:t>土地使用管理</w:t>
      </w:r>
    </w:p>
    <w:p w14:paraId="106976D3" w14:textId="77777777" w:rsidR="00141F66" w:rsidRDefault="00141F66" w:rsidP="00743243">
      <w:pPr>
        <w:pStyle w:val="a7"/>
      </w:pPr>
      <w:r>
        <w:rPr>
          <w:rFonts w:hint="eastAsia"/>
        </w:rPr>
        <w:t>對策與措施</w:t>
      </w:r>
    </w:p>
    <w:p w14:paraId="3900475B" w14:textId="77777777" w:rsidR="00141F66" w:rsidRDefault="00141F66" w:rsidP="00F74C2B">
      <w:pPr>
        <w:pStyle w:val="af8"/>
        <w:numPr>
          <w:ilvl w:val="0"/>
          <w:numId w:val="46"/>
        </w:numPr>
      </w:pPr>
      <w:r>
        <w:rPr>
          <w:rFonts w:hint="eastAsia"/>
        </w:rPr>
        <w:t>應配合中央、縣府及相關災害業務權責單位巡察與監測山坡</w:t>
      </w:r>
      <w:r>
        <w:rPr>
          <w:rFonts w:hint="eastAsia"/>
        </w:rPr>
        <w:t xml:space="preserve"> </w:t>
      </w:r>
      <w:r>
        <w:rPr>
          <w:rFonts w:hint="eastAsia"/>
        </w:rPr>
        <w:t>地及各類土地違法使用情形，並提供在地性之相關協助。</w:t>
      </w:r>
    </w:p>
    <w:p w14:paraId="5ABE4B91" w14:textId="77777777" w:rsidR="00141F66" w:rsidRDefault="00141F66" w:rsidP="00F74C2B">
      <w:pPr>
        <w:pStyle w:val="af8"/>
        <w:numPr>
          <w:ilvl w:val="0"/>
          <w:numId w:val="46"/>
        </w:numPr>
      </w:pPr>
      <w:r>
        <w:rPr>
          <w:rFonts w:hint="eastAsia"/>
        </w:rPr>
        <w:t>應主動向上級與相關業務單位呈報土地利用更迭或異常情形。</w:t>
      </w:r>
    </w:p>
    <w:p w14:paraId="5165EDE4" w14:textId="77777777" w:rsidR="00141F66" w:rsidRPr="00141F66" w:rsidRDefault="00141F66" w:rsidP="00F74C2B">
      <w:pPr>
        <w:pStyle w:val="af8"/>
        <w:numPr>
          <w:ilvl w:val="0"/>
          <w:numId w:val="46"/>
        </w:numPr>
      </w:pPr>
      <w:r>
        <w:rPr>
          <w:rFonts w:hint="eastAsia"/>
        </w:rPr>
        <w:t>加強重要林地區之管制，並確保森林火災防範設施之建置與維護。</w:t>
      </w:r>
    </w:p>
    <w:p w14:paraId="4E64131A" w14:textId="77777777" w:rsidR="00141F66" w:rsidRDefault="00A031A7" w:rsidP="00743243">
      <w:pPr>
        <w:pStyle w:val="a7"/>
      </w:pPr>
      <w:r>
        <w:rPr>
          <w:rFonts w:hint="eastAsia"/>
        </w:rPr>
        <w:t>辦理單位</w:t>
      </w:r>
    </w:p>
    <w:p w14:paraId="703DAD06" w14:textId="26054865" w:rsidR="00141F66" w:rsidRPr="00141F66" w:rsidRDefault="00141F66" w:rsidP="00766C47">
      <w:pPr>
        <w:pStyle w:val="af8"/>
      </w:pPr>
      <w:r w:rsidRPr="00A031A7">
        <w:rPr>
          <w:rFonts w:hint="eastAsia"/>
        </w:rPr>
        <w:t>農</w:t>
      </w:r>
      <w:r w:rsidR="006F062B">
        <w:rPr>
          <w:rFonts w:hint="eastAsia"/>
        </w:rPr>
        <w:t>經</w:t>
      </w:r>
      <w:r w:rsidRPr="00A031A7">
        <w:rPr>
          <w:rFonts w:hint="eastAsia"/>
        </w:rPr>
        <w:t>課</w:t>
      </w:r>
    </w:p>
    <w:p w14:paraId="0923C48E" w14:textId="77777777" w:rsidR="006924EA" w:rsidRDefault="006924EA" w:rsidP="00E12869">
      <w:pPr>
        <w:pStyle w:val="a6"/>
      </w:pPr>
      <w:r>
        <w:rPr>
          <w:rFonts w:hint="eastAsia"/>
        </w:rPr>
        <w:t>建築及設施確保</w:t>
      </w:r>
    </w:p>
    <w:p w14:paraId="3C383B5A" w14:textId="77777777" w:rsidR="00141F66" w:rsidRDefault="00141F66" w:rsidP="00743243">
      <w:pPr>
        <w:pStyle w:val="a7"/>
      </w:pPr>
      <w:r>
        <w:rPr>
          <w:rFonts w:hint="eastAsia"/>
        </w:rPr>
        <w:t>對策與措施</w:t>
      </w:r>
    </w:p>
    <w:p w14:paraId="5449B546" w14:textId="77777777" w:rsidR="00141F66" w:rsidRDefault="00141F66" w:rsidP="00F74C2B">
      <w:pPr>
        <w:pStyle w:val="af8"/>
        <w:numPr>
          <w:ilvl w:val="0"/>
          <w:numId w:val="47"/>
        </w:numPr>
      </w:pPr>
      <w:r>
        <w:rPr>
          <w:rFonts w:hint="eastAsia"/>
        </w:rPr>
        <w:t>應配合中央、縣府及相關災害業務權責單位巡察與檢測建築物</w:t>
      </w:r>
      <w:proofErr w:type="gramStart"/>
      <w:r>
        <w:rPr>
          <w:rFonts w:hint="eastAsia"/>
        </w:rPr>
        <w:t>耐災等</w:t>
      </w:r>
      <w:proofErr w:type="gramEnd"/>
      <w:r>
        <w:rPr>
          <w:rFonts w:hint="eastAsia"/>
        </w:rPr>
        <w:t>狀況，並提供在地性之相關協助。</w:t>
      </w:r>
    </w:p>
    <w:p w14:paraId="2ABC2682" w14:textId="77777777" w:rsidR="00141F66" w:rsidRPr="00141F66" w:rsidRDefault="00141F66" w:rsidP="00F74C2B">
      <w:pPr>
        <w:pStyle w:val="af8"/>
        <w:numPr>
          <w:ilvl w:val="0"/>
          <w:numId w:val="47"/>
        </w:numPr>
      </w:pPr>
      <w:r>
        <w:rPr>
          <w:rFonts w:hint="eastAsia"/>
        </w:rPr>
        <w:t>針對早期房屋</w:t>
      </w:r>
      <w:r>
        <w:rPr>
          <w:rFonts w:hint="eastAsia"/>
        </w:rPr>
        <w:t>(</w:t>
      </w:r>
      <w:r>
        <w:rPr>
          <w:rFonts w:hint="eastAsia"/>
        </w:rPr>
        <w:t>老屋</w:t>
      </w:r>
      <w:r>
        <w:rPr>
          <w:rFonts w:hint="eastAsia"/>
        </w:rPr>
        <w:t>)</w:t>
      </w:r>
      <w:r>
        <w:rPr>
          <w:rFonts w:hint="eastAsia"/>
        </w:rPr>
        <w:t>實施耐震評估，以</w:t>
      </w:r>
      <w:proofErr w:type="gramStart"/>
      <w:r>
        <w:rPr>
          <w:rFonts w:hint="eastAsia"/>
        </w:rPr>
        <w:t>明確需</w:t>
      </w:r>
      <w:proofErr w:type="gramEnd"/>
      <w:r>
        <w:rPr>
          <w:rFonts w:hint="eastAsia"/>
        </w:rPr>
        <w:t>多關注的地區。</w:t>
      </w:r>
    </w:p>
    <w:p w14:paraId="0F1E082B" w14:textId="77777777" w:rsidR="00141F66" w:rsidRPr="00141F66" w:rsidRDefault="00A031A7" w:rsidP="00743243">
      <w:pPr>
        <w:pStyle w:val="a7"/>
      </w:pPr>
      <w:r>
        <w:rPr>
          <w:rFonts w:hint="eastAsia"/>
        </w:rPr>
        <w:t>辦理單位</w:t>
      </w:r>
    </w:p>
    <w:p w14:paraId="0E2C2347" w14:textId="2EAF43AA" w:rsidR="00141F66" w:rsidRPr="00141F66" w:rsidRDefault="000A0DFD" w:rsidP="00766C47">
      <w:pPr>
        <w:pStyle w:val="af8"/>
      </w:pPr>
      <w:r>
        <w:rPr>
          <w:rFonts w:hint="eastAsia"/>
        </w:rPr>
        <w:t>建設</w:t>
      </w:r>
      <w:r w:rsidR="00141F66" w:rsidRPr="00A031A7">
        <w:rPr>
          <w:rFonts w:hint="eastAsia"/>
        </w:rPr>
        <w:t>課</w:t>
      </w:r>
      <w:r w:rsidR="00141F66">
        <w:rPr>
          <w:rFonts w:hint="eastAsia"/>
        </w:rPr>
        <w:t>。</w:t>
      </w:r>
    </w:p>
    <w:p w14:paraId="4E522379" w14:textId="77777777" w:rsidR="006924EA" w:rsidRDefault="006924EA" w:rsidP="00E12869">
      <w:pPr>
        <w:pStyle w:val="a6"/>
      </w:pPr>
      <w:r w:rsidRPr="006924EA">
        <w:rPr>
          <w:rFonts w:hint="eastAsia"/>
        </w:rPr>
        <w:t>維生管線設施維護管理</w:t>
      </w:r>
    </w:p>
    <w:p w14:paraId="4027BA24" w14:textId="77777777" w:rsidR="00141F66" w:rsidRDefault="00141F66" w:rsidP="00743243">
      <w:pPr>
        <w:pStyle w:val="a7"/>
      </w:pPr>
      <w:r>
        <w:rPr>
          <w:rFonts w:hint="eastAsia"/>
        </w:rPr>
        <w:t>對策與措施</w:t>
      </w:r>
    </w:p>
    <w:p w14:paraId="4F1CC11B" w14:textId="77777777" w:rsidR="00141F66" w:rsidRPr="00141F66" w:rsidRDefault="00141F66" w:rsidP="00766C47">
      <w:pPr>
        <w:pStyle w:val="af8"/>
      </w:pPr>
      <w:r w:rsidRPr="00141F66">
        <w:rPr>
          <w:rFonts w:hint="eastAsia"/>
        </w:rPr>
        <w:t>應配合縣府及相關公共事業機關</w:t>
      </w:r>
      <w:r w:rsidRPr="00141F66">
        <w:rPr>
          <w:rFonts w:hint="eastAsia"/>
        </w:rPr>
        <w:t>(</w:t>
      </w:r>
      <w:r w:rsidRPr="00141F66">
        <w:rPr>
          <w:rFonts w:hint="eastAsia"/>
        </w:rPr>
        <w:t>構</w:t>
      </w:r>
      <w:r w:rsidRPr="00141F66">
        <w:rPr>
          <w:rFonts w:hint="eastAsia"/>
        </w:rPr>
        <w:t>)</w:t>
      </w:r>
      <w:r w:rsidRPr="00141F66">
        <w:rPr>
          <w:rFonts w:hint="eastAsia"/>
        </w:rPr>
        <w:t>監測與檢測維生管線設施安全狀況，並提供在地性之相關協助。</w:t>
      </w:r>
    </w:p>
    <w:p w14:paraId="1D291455" w14:textId="77777777" w:rsidR="00141F66" w:rsidRPr="00141F66" w:rsidRDefault="00A031A7" w:rsidP="00743243">
      <w:pPr>
        <w:pStyle w:val="a7"/>
      </w:pPr>
      <w:r>
        <w:rPr>
          <w:rFonts w:hint="eastAsia"/>
        </w:rPr>
        <w:lastRenderedPageBreak/>
        <w:t>辦理單位</w:t>
      </w:r>
    </w:p>
    <w:p w14:paraId="4BFDCD75" w14:textId="4DE2C850" w:rsidR="00141F66" w:rsidRPr="00141F66" w:rsidRDefault="000A0DFD" w:rsidP="00766C47">
      <w:pPr>
        <w:pStyle w:val="af8"/>
      </w:pPr>
      <w:r>
        <w:rPr>
          <w:rFonts w:hint="eastAsia"/>
        </w:rPr>
        <w:t>建設</w:t>
      </w:r>
      <w:r w:rsidRPr="00A031A7">
        <w:rPr>
          <w:rFonts w:hint="eastAsia"/>
        </w:rPr>
        <w:t>課、各公共事業單位</w:t>
      </w:r>
      <w:r>
        <w:rPr>
          <w:rFonts w:hint="eastAsia"/>
        </w:rPr>
        <w:t>。</w:t>
      </w:r>
    </w:p>
    <w:p w14:paraId="62BFCD68" w14:textId="77777777" w:rsidR="006924EA" w:rsidRDefault="006924EA" w:rsidP="00E12869">
      <w:pPr>
        <w:pStyle w:val="a6"/>
      </w:pPr>
      <w:r w:rsidRPr="006924EA">
        <w:rPr>
          <w:rFonts w:hint="eastAsia"/>
        </w:rPr>
        <w:t>交通安全管理規範之建立</w:t>
      </w:r>
    </w:p>
    <w:p w14:paraId="7337E8B1" w14:textId="77777777" w:rsidR="00141F66" w:rsidRDefault="00141F66" w:rsidP="00743243">
      <w:pPr>
        <w:pStyle w:val="a7"/>
      </w:pPr>
      <w:r>
        <w:rPr>
          <w:rFonts w:hint="eastAsia"/>
        </w:rPr>
        <w:t>對策與措施</w:t>
      </w:r>
    </w:p>
    <w:p w14:paraId="42E6CD4E" w14:textId="77777777" w:rsidR="00141F66" w:rsidRPr="00141F66" w:rsidRDefault="00141F66" w:rsidP="00766C47">
      <w:pPr>
        <w:pStyle w:val="af8"/>
      </w:pPr>
      <w:r w:rsidRPr="00141F66">
        <w:rPr>
          <w:rFonts w:hint="eastAsia"/>
        </w:rPr>
        <w:t>應配合中央、縣府及相關災害業務權責單位建立道路（含公路、市區道路、農路）、鐵路（含高速鐵路、一般鐵路）交通安全法規與陸上交通運輸審核、檢驗管理辦法，並提供在地性之相關協助。</w:t>
      </w:r>
    </w:p>
    <w:p w14:paraId="2B5EFEAE" w14:textId="77777777" w:rsidR="00141F66" w:rsidRPr="00141F66" w:rsidRDefault="00A031A7" w:rsidP="00743243">
      <w:pPr>
        <w:pStyle w:val="a7"/>
      </w:pPr>
      <w:r>
        <w:rPr>
          <w:rFonts w:hint="eastAsia"/>
        </w:rPr>
        <w:t>辦理單位</w:t>
      </w:r>
    </w:p>
    <w:p w14:paraId="765D2EC7" w14:textId="15279F0E" w:rsidR="00141F66" w:rsidRPr="00141F66" w:rsidRDefault="000A0DFD" w:rsidP="00766C47">
      <w:pPr>
        <w:pStyle w:val="af8"/>
      </w:pPr>
      <w:r>
        <w:rPr>
          <w:rFonts w:hint="eastAsia"/>
        </w:rPr>
        <w:t>建設</w:t>
      </w:r>
      <w:r w:rsidRPr="00A031A7">
        <w:rPr>
          <w:rFonts w:hint="eastAsia"/>
        </w:rPr>
        <w:t>課</w:t>
      </w:r>
      <w:r>
        <w:rPr>
          <w:rFonts w:hint="eastAsia"/>
        </w:rPr>
        <w:t>。</w:t>
      </w:r>
    </w:p>
    <w:p w14:paraId="6FD872C3" w14:textId="77777777" w:rsidR="006924EA" w:rsidRDefault="006924EA" w:rsidP="00E12869">
      <w:pPr>
        <w:pStyle w:val="a6"/>
      </w:pPr>
      <w:r w:rsidRPr="006924EA">
        <w:rPr>
          <w:rFonts w:hint="eastAsia"/>
        </w:rPr>
        <w:t>道路設施之維護管理</w:t>
      </w:r>
    </w:p>
    <w:p w14:paraId="5DB7A763" w14:textId="77777777" w:rsidR="00141F66" w:rsidRDefault="00141F66" w:rsidP="00743243">
      <w:pPr>
        <w:pStyle w:val="a7"/>
      </w:pPr>
      <w:r>
        <w:rPr>
          <w:rFonts w:hint="eastAsia"/>
        </w:rPr>
        <w:t>對策與措施</w:t>
      </w:r>
    </w:p>
    <w:p w14:paraId="699D673D" w14:textId="77777777" w:rsidR="00141F66" w:rsidRDefault="00141F66" w:rsidP="00F74C2B">
      <w:pPr>
        <w:pStyle w:val="af8"/>
        <w:numPr>
          <w:ilvl w:val="0"/>
          <w:numId w:val="53"/>
        </w:numPr>
      </w:pPr>
      <w:r>
        <w:rPr>
          <w:rFonts w:hint="eastAsia"/>
        </w:rPr>
        <w:t>應配合縣府及各路權機關加強道路設施檢查與養護，掌握道路設施狀況，並提供在地性之相關協助。</w:t>
      </w:r>
    </w:p>
    <w:p w14:paraId="568E8D0A" w14:textId="77777777" w:rsidR="00141F66" w:rsidRPr="00141F66" w:rsidRDefault="00141F66" w:rsidP="00F74C2B">
      <w:pPr>
        <w:pStyle w:val="af8"/>
        <w:numPr>
          <w:ilvl w:val="0"/>
          <w:numId w:val="53"/>
        </w:numPr>
      </w:pPr>
      <w:r>
        <w:rPr>
          <w:rFonts w:hint="eastAsia"/>
        </w:rPr>
        <w:t>應主動向相關交通主管機關通報道路設施安全狀況。</w:t>
      </w:r>
    </w:p>
    <w:p w14:paraId="35C59878" w14:textId="77777777" w:rsidR="00141F66" w:rsidRPr="00141F66" w:rsidRDefault="00A031A7" w:rsidP="00743243">
      <w:pPr>
        <w:pStyle w:val="a7"/>
      </w:pPr>
      <w:r>
        <w:rPr>
          <w:rFonts w:hint="eastAsia"/>
        </w:rPr>
        <w:t>辦理單位</w:t>
      </w:r>
    </w:p>
    <w:p w14:paraId="7876F348" w14:textId="6B6DB05B" w:rsidR="00141F66" w:rsidRPr="00141F66" w:rsidRDefault="000A0DFD" w:rsidP="00766C47">
      <w:pPr>
        <w:pStyle w:val="af8"/>
      </w:pPr>
      <w:r>
        <w:rPr>
          <w:rFonts w:hint="eastAsia"/>
        </w:rPr>
        <w:t>建設</w:t>
      </w:r>
      <w:r w:rsidRPr="00A031A7">
        <w:rPr>
          <w:rFonts w:hint="eastAsia"/>
        </w:rPr>
        <w:t>課</w:t>
      </w:r>
      <w:r>
        <w:rPr>
          <w:rFonts w:hint="eastAsia"/>
        </w:rPr>
        <w:t>。</w:t>
      </w:r>
    </w:p>
    <w:p w14:paraId="065FFA22" w14:textId="77777777" w:rsidR="006924EA" w:rsidRDefault="006924EA" w:rsidP="00E12869">
      <w:pPr>
        <w:pStyle w:val="a5"/>
      </w:pPr>
      <w:bookmarkStart w:id="79" w:name="_Toc100503898"/>
      <w:r w:rsidRPr="006924EA">
        <w:rPr>
          <w:rFonts w:hint="eastAsia"/>
        </w:rPr>
        <w:t>建置災害防救資料庫與資訊通訊系統</w:t>
      </w:r>
      <w:bookmarkEnd w:id="79"/>
    </w:p>
    <w:p w14:paraId="2B0BB043" w14:textId="77777777" w:rsidR="006924EA" w:rsidRDefault="006924EA" w:rsidP="0047646A">
      <w:pPr>
        <w:pStyle w:val="a6"/>
        <w:numPr>
          <w:ilvl w:val="3"/>
          <w:numId w:val="23"/>
        </w:numPr>
      </w:pPr>
      <w:r w:rsidRPr="006924EA">
        <w:rPr>
          <w:rFonts w:hint="eastAsia"/>
        </w:rPr>
        <w:t>資料庫建置與管理</w:t>
      </w:r>
    </w:p>
    <w:p w14:paraId="7A75BFDF" w14:textId="77777777" w:rsidR="00141F66" w:rsidRPr="00141F66" w:rsidRDefault="00141F66" w:rsidP="00141F66">
      <w:pPr>
        <w:pStyle w:val="af6"/>
        <w:rPr>
          <w:lang w:eastAsia="zh-TW"/>
        </w:rPr>
      </w:pPr>
      <w:r w:rsidRPr="00141F66">
        <w:rPr>
          <w:rFonts w:hint="eastAsia"/>
          <w:lang w:eastAsia="zh-TW"/>
        </w:rPr>
        <w:t>為利</w:t>
      </w:r>
      <w:r w:rsidR="00DD3E51">
        <w:rPr>
          <w:rFonts w:hint="eastAsia"/>
          <w:lang w:eastAsia="zh-TW"/>
        </w:rPr>
        <w:t>公所</w:t>
      </w:r>
      <w:r w:rsidRPr="00141F66">
        <w:rPr>
          <w:rFonts w:hint="eastAsia"/>
          <w:lang w:eastAsia="zh-TW"/>
        </w:rPr>
        <w:t>災害防救相關資料的即時傳輸及運用，平時各災害防救業務單位應由專人統一負責資料庫建置、規劃及管理，並定期的更新、維護及測試，以確保災時資料的正確。</w:t>
      </w:r>
    </w:p>
    <w:p w14:paraId="124EBD6F" w14:textId="77777777" w:rsidR="00141F66" w:rsidRDefault="00141F66" w:rsidP="0047646A">
      <w:pPr>
        <w:pStyle w:val="a7"/>
        <w:numPr>
          <w:ilvl w:val="4"/>
          <w:numId w:val="23"/>
        </w:numPr>
      </w:pPr>
      <w:r>
        <w:rPr>
          <w:rFonts w:hint="eastAsia"/>
        </w:rPr>
        <w:t>對策與措施</w:t>
      </w:r>
    </w:p>
    <w:p w14:paraId="71C602B2" w14:textId="77777777" w:rsidR="00141F66" w:rsidRDefault="00141F66" w:rsidP="00F74C2B">
      <w:pPr>
        <w:pStyle w:val="af8"/>
        <w:numPr>
          <w:ilvl w:val="0"/>
          <w:numId w:val="54"/>
        </w:numPr>
      </w:pPr>
      <w:r>
        <w:rPr>
          <w:rFonts w:hint="eastAsia"/>
        </w:rPr>
        <w:t>各災害防救業務單位設專人負責相關防救資料之統合及彙整，並列</w:t>
      </w:r>
      <w:proofErr w:type="gramStart"/>
      <w:r>
        <w:rPr>
          <w:rFonts w:hint="eastAsia"/>
        </w:rPr>
        <w:t>冊</w:t>
      </w:r>
      <w:proofErr w:type="gramEnd"/>
      <w:r>
        <w:rPr>
          <w:rFonts w:hint="eastAsia"/>
        </w:rPr>
        <w:t>管理</w:t>
      </w:r>
    </w:p>
    <w:p w14:paraId="5462496B" w14:textId="77777777" w:rsidR="00141F66" w:rsidRDefault="00141F66" w:rsidP="00F74C2B">
      <w:pPr>
        <w:pStyle w:val="af8"/>
        <w:numPr>
          <w:ilvl w:val="0"/>
          <w:numId w:val="54"/>
        </w:numPr>
      </w:pPr>
      <w:r>
        <w:rPr>
          <w:rFonts w:hint="eastAsia"/>
        </w:rPr>
        <w:t>持續進行災害防救相關資料之更新及維護。</w:t>
      </w:r>
    </w:p>
    <w:p w14:paraId="59A7774B" w14:textId="77777777" w:rsidR="00141F66" w:rsidRDefault="00141F66" w:rsidP="00F74C2B">
      <w:pPr>
        <w:pStyle w:val="af8"/>
        <w:numPr>
          <w:ilvl w:val="0"/>
          <w:numId w:val="54"/>
        </w:numPr>
      </w:pPr>
      <w:r>
        <w:rPr>
          <w:rFonts w:hint="eastAsia"/>
        </w:rPr>
        <w:t>資料庫建置規劃，應考量功能性、共通性及未來軟體及硬體之擴充性。</w:t>
      </w:r>
    </w:p>
    <w:p w14:paraId="089867E5" w14:textId="45F89ECB" w:rsidR="00141F66" w:rsidRPr="00141F66" w:rsidRDefault="00141F66" w:rsidP="00F74C2B">
      <w:pPr>
        <w:pStyle w:val="af8"/>
        <w:numPr>
          <w:ilvl w:val="0"/>
          <w:numId w:val="54"/>
        </w:numPr>
      </w:pPr>
      <w:r>
        <w:rPr>
          <w:rFonts w:hint="eastAsia"/>
        </w:rPr>
        <w:t>建置災害防救相關資料備份儲</w:t>
      </w:r>
      <w:r w:rsidR="00DE6BBF">
        <w:rPr>
          <w:rFonts w:hint="eastAsia"/>
        </w:rPr>
        <w:t xml:space="preserve"> </w:t>
      </w:r>
      <w:r w:rsidR="00DE6BBF">
        <w:t xml:space="preserve">                                                                                                                                                                                                                                                                                             </w:t>
      </w:r>
      <w:r>
        <w:rPr>
          <w:rFonts w:hint="eastAsia"/>
        </w:rPr>
        <w:t>存，以防止資料流失。</w:t>
      </w:r>
    </w:p>
    <w:p w14:paraId="59D66207" w14:textId="77777777" w:rsidR="00141F66" w:rsidRPr="00141F66" w:rsidRDefault="00A031A7" w:rsidP="0047646A">
      <w:pPr>
        <w:pStyle w:val="a7"/>
        <w:numPr>
          <w:ilvl w:val="4"/>
          <w:numId w:val="23"/>
        </w:numPr>
      </w:pPr>
      <w:r>
        <w:rPr>
          <w:rFonts w:hint="eastAsia"/>
        </w:rPr>
        <w:lastRenderedPageBreak/>
        <w:t>辦理單位</w:t>
      </w:r>
    </w:p>
    <w:p w14:paraId="107B9C55" w14:textId="69DC9DF6" w:rsidR="00141F66" w:rsidRPr="00D50CE4" w:rsidRDefault="000A0DFD" w:rsidP="00766C47">
      <w:pPr>
        <w:pStyle w:val="af8"/>
      </w:pPr>
      <w:r>
        <w:rPr>
          <w:rFonts w:hint="eastAsia"/>
        </w:rPr>
        <w:t>民政課</w:t>
      </w:r>
    </w:p>
    <w:p w14:paraId="71293108" w14:textId="77777777" w:rsidR="006924EA" w:rsidRDefault="006924EA" w:rsidP="00E12869">
      <w:pPr>
        <w:pStyle w:val="a6"/>
      </w:pPr>
      <w:r w:rsidRPr="006924EA">
        <w:rPr>
          <w:rFonts w:hint="eastAsia"/>
        </w:rPr>
        <w:t>資訊通訊系統</w:t>
      </w:r>
    </w:p>
    <w:p w14:paraId="544AFD09" w14:textId="77777777" w:rsidR="00141F66" w:rsidRDefault="00141F66" w:rsidP="00743243">
      <w:pPr>
        <w:pStyle w:val="a7"/>
      </w:pPr>
      <w:r>
        <w:rPr>
          <w:rFonts w:hint="eastAsia"/>
        </w:rPr>
        <w:t>對策與措施</w:t>
      </w:r>
    </w:p>
    <w:p w14:paraId="5BDA294B" w14:textId="77777777" w:rsidR="00141F66" w:rsidRPr="00141F66" w:rsidRDefault="00141F66" w:rsidP="00766C47">
      <w:pPr>
        <w:pStyle w:val="af8"/>
      </w:pPr>
      <w:r w:rsidRPr="00141F66">
        <w:rPr>
          <w:rFonts w:hint="eastAsia"/>
        </w:rPr>
        <w:t>災害防救資訊的傳遞與災情通報系統之建立，現階段應整合既有的通訊管道及增購相關設備（有線、無線電話、行動電話、衛星電話、一呼百應、網路、傳真等），長期目標係建立有效</w:t>
      </w:r>
      <w:proofErr w:type="gramStart"/>
      <w:r w:rsidRPr="00141F66">
        <w:rPr>
          <w:rFonts w:hint="eastAsia"/>
        </w:rPr>
        <w:t>及耐災的</w:t>
      </w:r>
      <w:proofErr w:type="gramEnd"/>
      <w:r w:rsidRPr="00141F66">
        <w:rPr>
          <w:rFonts w:hint="eastAsia"/>
        </w:rPr>
        <w:t>災情通報、傳遞系統。</w:t>
      </w:r>
    </w:p>
    <w:p w14:paraId="5B6F1915" w14:textId="77777777" w:rsidR="00141F66" w:rsidRPr="00743243" w:rsidRDefault="00A031A7" w:rsidP="00743243">
      <w:pPr>
        <w:pStyle w:val="a7"/>
      </w:pPr>
      <w:r>
        <w:rPr>
          <w:rFonts w:hint="eastAsia"/>
        </w:rPr>
        <w:t>辦理單位</w:t>
      </w:r>
    </w:p>
    <w:p w14:paraId="5022179D" w14:textId="6CEFFF8C" w:rsidR="00141F66" w:rsidRPr="00141F66" w:rsidRDefault="000A0DFD" w:rsidP="00766C47">
      <w:pPr>
        <w:pStyle w:val="af8"/>
      </w:pPr>
      <w:r>
        <w:rPr>
          <w:rFonts w:hint="eastAsia"/>
        </w:rPr>
        <w:t>民政課、秘書室。</w:t>
      </w:r>
    </w:p>
    <w:p w14:paraId="46F0CBD5" w14:textId="77777777" w:rsidR="006924EA" w:rsidRDefault="006924EA" w:rsidP="00E12869">
      <w:pPr>
        <w:pStyle w:val="a5"/>
      </w:pPr>
      <w:bookmarkStart w:id="80" w:name="_Toc100503899"/>
      <w:r w:rsidRPr="006924EA">
        <w:rPr>
          <w:rFonts w:hint="eastAsia"/>
        </w:rPr>
        <w:t>防災</w:t>
      </w:r>
      <w:r w:rsidR="00A031A7">
        <w:rPr>
          <w:rFonts w:hint="eastAsia"/>
        </w:rPr>
        <w:t>宣導</w:t>
      </w:r>
      <w:bookmarkEnd w:id="80"/>
    </w:p>
    <w:p w14:paraId="1EC89681" w14:textId="77777777" w:rsidR="00A031A7" w:rsidRDefault="00A031A7" w:rsidP="00A031A7">
      <w:pPr>
        <w:pStyle w:val="a7"/>
      </w:pPr>
      <w:r>
        <w:rPr>
          <w:rFonts w:hint="eastAsia"/>
        </w:rPr>
        <w:t>對策與措施</w:t>
      </w:r>
    </w:p>
    <w:p w14:paraId="10428A77" w14:textId="77777777" w:rsidR="00141F66" w:rsidRDefault="00DD3E51" w:rsidP="00766C47">
      <w:pPr>
        <w:pStyle w:val="af8"/>
      </w:pPr>
      <w:r>
        <w:rPr>
          <w:rFonts w:hint="eastAsia"/>
        </w:rPr>
        <w:t>公所</w:t>
      </w:r>
      <w:r w:rsidR="00141F66" w:rsidRPr="00141F66">
        <w:rPr>
          <w:rFonts w:hint="eastAsia"/>
        </w:rPr>
        <w:t>應確實知悉縣府相關防災教育計畫與施行策略，並配合中央、縣府相關教育單位透過學校教育、社會教育及社區教育宣導與教授民眾基本防救災觀念，使民眾熟悉災害預防措施及避難方法等。</w:t>
      </w:r>
    </w:p>
    <w:p w14:paraId="63C6A22A" w14:textId="77777777" w:rsidR="00A031A7" w:rsidRDefault="00A031A7" w:rsidP="00A031A7">
      <w:pPr>
        <w:pStyle w:val="a7"/>
      </w:pPr>
      <w:r>
        <w:rPr>
          <w:rFonts w:hint="eastAsia"/>
        </w:rPr>
        <w:t>辦理單位</w:t>
      </w:r>
    </w:p>
    <w:p w14:paraId="5648022B" w14:textId="21F40BDE" w:rsidR="00D50CE4" w:rsidRPr="00DD3E51" w:rsidRDefault="000A0DFD" w:rsidP="00766C47">
      <w:pPr>
        <w:pStyle w:val="af8"/>
      </w:pPr>
      <w:r>
        <w:rPr>
          <w:rFonts w:hint="eastAsia"/>
        </w:rPr>
        <w:t>社會課</w:t>
      </w:r>
      <w:r w:rsidR="006976B2">
        <w:rPr>
          <w:rFonts w:hint="eastAsia"/>
        </w:rPr>
        <w:t>、民政課</w:t>
      </w:r>
      <w:r>
        <w:rPr>
          <w:rFonts w:hint="eastAsia"/>
        </w:rPr>
        <w:t>。</w:t>
      </w:r>
    </w:p>
    <w:p w14:paraId="23880E74" w14:textId="77777777" w:rsidR="006924EA" w:rsidRDefault="006924EA" w:rsidP="00E12869">
      <w:pPr>
        <w:pStyle w:val="a5"/>
      </w:pPr>
      <w:bookmarkStart w:id="81" w:name="_Toc100503900"/>
      <w:r w:rsidRPr="006924EA">
        <w:rPr>
          <w:rFonts w:hint="eastAsia"/>
        </w:rPr>
        <w:t>防災社區</w:t>
      </w:r>
      <w:bookmarkEnd w:id="81"/>
    </w:p>
    <w:p w14:paraId="359F4205" w14:textId="77777777" w:rsidR="003D76D5" w:rsidRPr="00DD3E51" w:rsidRDefault="003D76D5" w:rsidP="00743243">
      <w:pPr>
        <w:pStyle w:val="a7"/>
      </w:pPr>
      <w:r w:rsidRPr="00DD3E51">
        <w:rPr>
          <w:rFonts w:hint="eastAsia"/>
        </w:rPr>
        <w:t>對策與措施</w:t>
      </w:r>
    </w:p>
    <w:p w14:paraId="39B49767" w14:textId="1F1578F6" w:rsidR="003D76D5" w:rsidRPr="00DD3E51" w:rsidRDefault="00A031A7" w:rsidP="00766C47">
      <w:pPr>
        <w:pStyle w:val="af8"/>
      </w:pPr>
      <w:r>
        <w:rPr>
          <w:rFonts w:hint="eastAsia"/>
        </w:rPr>
        <w:t>為提升</w:t>
      </w:r>
      <w:r w:rsidRPr="00A031A7">
        <w:rPr>
          <w:rFonts w:hint="eastAsia"/>
        </w:rPr>
        <w:t>本</w:t>
      </w:r>
      <w:r w:rsidR="001F2BB2">
        <w:rPr>
          <w:rFonts w:hint="eastAsia"/>
        </w:rPr>
        <w:t>鄉</w:t>
      </w:r>
      <w:r>
        <w:rPr>
          <w:rFonts w:hint="eastAsia"/>
        </w:rPr>
        <w:t>社區抗災自救的能力，應定訂</w:t>
      </w:r>
      <w:r w:rsidRPr="00A031A7">
        <w:rPr>
          <w:rFonts w:hint="eastAsia"/>
        </w:rPr>
        <w:t>本</w:t>
      </w:r>
      <w:r w:rsidR="001F2BB2">
        <w:rPr>
          <w:rFonts w:hint="eastAsia"/>
        </w:rPr>
        <w:t>鄉</w:t>
      </w:r>
      <w:r w:rsidR="00141F66" w:rsidRPr="00DD3E51">
        <w:rPr>
          <w:rFonts w:hint="eastAsia"/>
        </w:rPr>
        <w:t>防災社區實施計畫，並配合編列計畫實施經費，規劃社區參與。</w:t>
      </w:r>
    </w:p>
    <w:p w14:paraId="60211F3C" w14:textId="77777777" w:rsidR="003D76D5" w:rsidRPr="00DD3E51" w:rsidRDefault="00A031A7" w:rsidP="00743243">
      <w:pPr>
        <w:pStyle w:val="a7"/>
      </w:pPr>
      <w:r>
        <w:rPr>
          <w:rFonts w:hint="eastAsia"/>
        </w:rPr>
        <w:t>辦理單位</w:t>
      </w:r>
    </w:p>
    <w:p w14:paraId="71B8324F" w14:textId="77777777" w:rsidR="00141F66" w:rsidRPr="00DD3E51" w:rsidRDefault="00141F66" w:rsidP="00766C47">
      <w:pPr>
        <w:pStyle w:val="af8"/>
      </w:pPr>
      <w:r w:rsidRPr="00A031A7">
        <w:rPr>
          <w:rFonts w:hint="eastAsia"/>
        </w:rPr>
        <w:t>民政課、社會課、消防分隊</w:t>
      </w:r>
      <w:r w:rsidR="003D76D5" w:rsidRPr="00DD3E51">
        <w:rPr>
          <w:rFonts w:hint="eastAsia"/>
        </w:rPr>
        <w:t>。</w:t>
      </w:r>
    </w:p>
    <w:p w14:paraId="426F0805" w14:textId="77777777" w:rsidR="003A60C4" w:rsidRDefault="00D342C4" w:rsidP="00E12869">
      <w:pPr>
        <w:pStyle w:val="a5"/>
      </w:pPr>
      <w:bookmarkStart w:id="82" w:name="_Toc100503901"/>
      <w:r>
        <w:rPr>
          <w:rFonts w:hint="eastAsia"/>
        </w:rPr>
        <w:t>特別災害之減災對策</w:t>
      </w:r>
      <w:bookmarkEnd w:id="82"/>
    </w:p>
    <w:p w14:paraId="38938374" w14:textId="77777777" w:rsidR="00464BD6" w:rsidRDefault="00464BD6" w:rsidP="00E12869">
      <w:pPr>
        <w:pStyle w:val="a6"/>
      </w:pPr>
      <w:r>
        <w:rPr>
          <w:rFonts w:hint="eastAsia"/>
        </w:rPr>
        <w:t>毒性化學物質災害</w:t>
      </w:r>
    </w:p>
    <w:p w14:paraId="0E26D89A" w14:textId="77777777" w:rsidR="00464BD6" w:rsidRDefault="00464BD6" w:rsidP="00743243">
      <w:pPr>
        <w:pStyle w:val="a7"/>
      </w:pPr>
      <w:r>
        <w:rPr>
          <w:rFonts w:hint="eastAsia"/>
        </w:rPr>
        <w:t>對策與措施</w:t>
      </w:r>
    </w:p>
    <w:p w14:paraId="03504F29" w14:textId="77777777" w:rsidR="00EF4725" w:rsidRDefault="008D7974" w:rsidP="00F74C2B">
      <w:pPr>
        <w:pStyle w:val="11"/>
        <w:numPr>
          <w:ilvl w:val="6"/>
          <w:numId w:val="48"/>
        </w:numPr>
      </w:pPr>
      <w:r w:rsidRPr="008D7974">
        <w:rPr>
          <w:rFonts w:hint="eastAsia"/>
        </w:rPr>
        <w:t>確保毒性化學物質運作設施之安全管理</w:t>
      </w:r>
    </w:p>
    <w:p w14:paraId="3AF988C0" w14:textId="77777777" w:rsidR="008D7974" w:rsidRPr="00D52074" w:rsidRDefault="008D7974" w:rsidP="00766C47">
      <w:pPr>
        <w:pStyle w:val="afffb"/>
      </w:pPr>
      <w:r w:rsidRPr="00D52074">
        <w:rPr>
          <w:rFonts w:hint="eastAsia"/>
        </w:rPr>
        <w:t>應配合中央、縣府及相關災害業務權責單位針對高風險毒性化學</w:t>
      </w:r>
      <w:r w:rsidRPr="00D52074">
        <w:rPr>
          <w:rFonts w:hint="eastAsia"/>
        </w:rPr>
        <w:lastRenderedPageBreak/>
        <w:t>物質</w:t>
      </w:r>
      <w:r w:rsidRPr="00D52074">
        <w:rPr>
          <w:rFonts w:hint="eastAsia"/>
        </w:rPr>
        <w:t>(</w:t>
      </w:r>
      <w:r w:rsidRPr="00D52074">
        <w:rPr>
          <w:rFonts w:hint="eastAsia"/>
        </w:rPr>
        <w:t>環保署公告列管第三類毒性化學物質</w:t>
      </w:r>
      <w:r w:rsidRPr="00D52074">
        <w:rPr>
          <w:rFonts w:hint="eastAsia"/>
        </w:rPr>
        <w:t>)</w:t>
      </w:r>
      <w:r w:rsidRPr="00D52074">
        <w:rPr>
          <w:rFonts w:hint="eastAsia"/>
        </w:rPr>
        <w:t>運作廠場，加強實施監督查核，督導廠內落實自主管理，採取必要之製程安全評估、危害預防及緊急防治措施，提供在地性之相關協助。</w:t>
      </w:r>
    </w:p>
    <w:p w14:paraId="11FFF1B7" w14:textId="77777777" w:rsidR="008D7974" w:rsidRDefault="008D7974" w:rsidP="00D52074">
      <w:pPr>
        <w:pStyle w:val="11"/>
      </w:pPr>
      <w:r w:rsidRPr="008D7974">
        <w:rPr>
          <w:rFonts w:hint="eastAsia"/>
        </w:rPr>
        <w:t>確保毒性化學物質之運送安全管理</w:t>
      </w:r>
    </w:p>
    <w:p w14:paraId="22E8BA4C" w14:textId="77777777" w:rsidR="008D7974" w:rsidRDefault="008D7974" w:rsidP="00766C47">
      <w:pPr>
        <w:pStyle w:val="afffb"/>
      </w:pPr>
      <w:r w:rsidRPr="008D7974">
        <w:rPr>
          <w:rFonts w:hint="eastAsia"/>
        </w:rPr>
        <w:t>應配合中央、縣府及相關災害業務權責單位加強毒性化學物質運輸之安全管理，針對毒性化學物質運送確實掌握運輸動線與安全，必要時可會同公路監理機關或相關單位、機關實施檢驗、檢查，提供在地性之相關協助。</w:t>
      </w:r>
    </w:p>
    <w:p w14:paraId="553FADA8" w14:textId="77777777" w:rsidR="008D7974" w:rsidRDefault="008D7974" w:rsidP="008D7974">
      <w:pPr>
        <w:pStyle w:val="11"/>
      </w:pPr>
      <w:r w:rsidRPr="008D7974">
        <w:rPr>
          <w:rFonts w:hint="eastAsia"/>
        </w:rPr>
        <w:t>毒性化學物質災害防救物資、器材、設備之儲備及檢查</w:t>
      </w:r>
    </w:p>
    <w:p w14:paraId="06F5DAC7" w14:textId="77777777" w:rsidR="008D7974" w:rsidRDefault="008D7974" w:rsidP="00F74C2B">
      <w:pPr>
        <w:pStyle w:val="afffb"/>
        <w:numPr>
          <w:ilvl w:val="0"/>
          <w:numId w:val="61"/>
        </w:numPr>
      </w:pPr>
      <w:r>
        <w:rPr>
          <w:rFonts w:hint="eastAsia"/>
        </w:rPr>
        <w:t>應配合中央、縣府及相關災害業務權責單位加強毒性化學物質運作工廠之毒性化學物質儲存管制措施，毒性化學物質應詳列名稱、購入日期、數量、使用狀況及存量增減狀況等以備環保、消防或</w:t>
      </w:r>
      <w:proofErr w:type="gramStart"/>
      <w:r>
        <w:rPr>
          <w:rFonts w:hint="eastAsia"/>
        </w:rPr>
        <w:t>勞</w:t>
      </w:r>
      <w:proofErr w:type="gramEnd"/>
      <w:r>
        <w:rPr>
          <w:rFonts w:hint="eastAsia"/>
        </w:rPr>
        <w:t>檢單位查核，並提供在地性之相關協助。</w:t>
      </w:r>
    </w:p>
    <w:p w14:paraId="20D6C87B" w14:textId="77777777" w:rsidR="008D7974" w:rsidRPr="00EF4725" w:rsidRDefault="008D7974" w:rsidP="00F74C2B">
      <w:pPr>
        <w:pStyle w:val="afffb"/>
        <w:numPr>
          <w:ilvl w:val="0"/>
          <w:numId w:val="61"/>
        </w:numPr>
      </w:pPr>
      <w:r>
        <w:rPr>
          <w:rFonts w:hint="eastAsia"/>
        </w:rPr>
        <w:t>應主動向縣府及相關災害業務權責機關</w:t>
      </w:r>
      <w:r>
        <w:rPr>
          <w:rFonts w:hint="eastAsia"/>
        </w:rPr>
        <w:t>(</w:t>
      </w:r>
      <w:r>
        <w:rPr>
          <w:rFonts w:hint="eastAsia"/>
        </w:rPr>
        <w:t>構</w:t>
      </w:r>
      <w:r>
        <w:rPr>
          <w:rFonts w:hint="eastAsia"/>
        </w:rPr>
        <w:t>)</w:t>
      </w:r>
      <w:r>
        <w:rPr>
          <w:rFonts w:hint="eastAsia"/>
        </w:rPr>
        <w:t>通報毒性化學物</w:t>
      </w:r>
      <w:r>
        <w:rPr>
          <w:rFonts w:hint="eastAsia"/>
        </w:rPr>
        <w:t xml:space="preserve"> </w:t>
      </w:r>
      <w:r>
        <w:rPr>
          <w:rFonts w:hint="eastAsia"/>
        </w:rPr>
        <w:t>質運作廠商安全狀況。</w:t>
      </w:r>
    </w:p>
    <w:p w14:paraId="6AD5D565" w14:textId="77777777" w:rsidR="00464BD6" w:rsidRPr="00464BD6" w:rsidRDefault="00A031A7" w:rsidP="00743243">
      <w:pPr>
        <w:pStyle w:val="a7"/>
      </w:pPr>
      <w:r>
        <w:rPr>
          <w:rFonts w:hint="eastAsia"/>
        </w:rPr>
        <w:t>辦理單位</w:t>
      </w:r>
    </w:p>
    <w:p w14:paraId="2868852B" w14:textId="6B62EDA9" w:rsidR="00464BD6" w:rsidRPr="00464BD6" w:rsidRDefault="001F2BB2" w:rsidP="00766C47">
      <w:pPr>
        <w:pStyle w:val="af8"/>
      </w:pPr>
      <w:r>
        <w:rPr>
          <w:rFonts w:hint="eastAsia"/>
        </w:rPr>
        <w:t>衛生所、清潔隊、農經</w:t>
      </w:r>
      <w:r w:rsidRPr="00A031A7">
        <w:rPr>
          <w:rFonts w:hint="eastAsia"/>
        </w:rPr>
        <w:t>課、</w:t>
      </w:r>
      <w:r w:rsidR="001C6399">
        <w:rPr>
          <w:rFonts w:hint="eastAsia"/>
        </w:rPr>
        <w:t>建設課、</w:t>
      </w:r>
      <w:r w:rsidRPr="00A031A7">
        <w:rPr>
          <w:rFonts w:hint="eastAsia"/>
        </w:rPr>
        <w:t>警察分局、消防分隊</w:t>
      </w:r>
      <w:r>
        <w:rPr>
          <w:rFonts w:hint="eastAsia"/>
        </w:rPr>
        <w:t>。</w:t>
      </w:r>
    </w:p>
    <w:p w14:paraId="4CC997AA" w14:textId="77777777" w:rsidR="00464BD6" w:rsidRDefault="00464BD6" w:rsidP="00E12869">
      <w:pPr>
        <w:pStyle w:val="a6"/>
      </w:pPr>
      <w:r>
        <w:rPr>
          <w:rFonts w:hint="eastAsia"/>
        </w:rPr>
        <w:t>重大交通事故災害</w:t>
      </w:r>
    </w:p>
    <w:p w14:paraId="6CCC34D0" w14:textId="77777777" w:rsidR="00464BD6" w:rsidRDefault="00464BD6" w:rsidP="00743243">
      <w:pPr>
        <w:pStyle w:val="a7"/>
      </w:pPr>
      <w:r>
        <w:rPr>
          <w:rFonts w:hint="eastAsia"/>
        </w:rPr>
        <w:t>對策與措施</w:t>
      </w:r>
    </w:p>
    <w:p w14:paraId="71130A84" w14:textId="77777777" w:rsidR="007E325F" w:rsidRDefault="007E325F" w:rsidP="00F74C2B">
      <w:pPr>
        <w:pStyle w:val="11"/>
        <w:numPr>
          <w:ilvl w:val="6"/>
          <w:numId w:val="55"/>
        </w:numPr>
      </w:pPr>
      <w:r w:rsidRPr="007E325F">
        <w:rPr>
          <w:rFonts w:hint="eastAsia"/>
        </w:rPr>
        <w:t>交通安全管理規範之建立</w:t>
      </w:r>
    </w:p>
    <w:p w14:paraId="02876D02" w14:textId="77777777" w:rsidR="007E325F" w:rsidRDefault="007E325F" w:rsidP="00766C47">
      <w:pPr>
        <w:pStyle w:val="afffb"/>
      </w:pPr>
      <w:r w:rsidRPr="007E325F">
        <w:rPr>
          <w:rFonts w:hint="eastAsia"/>
        </w:rPr>
        <w:t>應配合中央、縣府及相關災害業務權責單位建立道路（含公路、市區道路、農路）、鐵路（含高速鐵路、一般鐵路）交通安全法規與陸上交通運輸審核、檢驗管理辦法，並提供在地性之相關協助。</w:t>
      </w:r>
    </w:p>
    <w:p w14:paraId="206D8D5E" w14:textId="77777777" w:rsidR="007E325F" w:rsidRDefault="007E325F" w:rsidP="00766C47">
      <w:pPr>
        <w:pStyle w:val="11"/>
      </w:pPr>
      <w:r w:rsidRPr="007E325F">
        <w:rPr>
          <w:rFonts w:hint="eastAsia"/>
        </w:rPr>
        <w:t>道路設施之維護管理</w:t>
      </w:r>
    </w:p>
    <w:p w14:paraId="25D50600" w14:textId="77777777" w:rsidR="007E325F" w:rsidRDefault="007E325F" w:rsidP="00F74C2B">
      <w:pPr>
        <w:pStyle w:val="afffb"/>
        <w:numPr>
          <w:ilvl w:val="0"/>
          <w:numId w:val="56"/>
        </w:numPr>
      </w:pPr>
      <w:r>
        <w:rPr>
          <w:rFonts w:hint="eastAsia"/>
        </w:rPr>
        <w:t>應配合縣府及各路權機關加強道路設施檢查與養護，掌握道路設施狀況，並提供在地性之相關協助。</w:t>
      </w:r>
    </w:p>
    <w:p w14:paraId="7853F6FA" w14:textId="77777777" w:rsidR="007E325F" w:rsidRDefault="007E325F" w:rsidP="00F74C2B">
      <w:pPr>
        <w:pStyle w:val="afffb"/>
        <w:numPr>
          <w:ilvl w:val="0"/>
          <w:numId w:val="56"/>
        </w:numPr>
      </w:pPr>
      <w:r>
        <w:rPr>
          <w:rFonts w:hint="eastAsia"/>
        </w:rPr>
        <w:t>應主動向相關交通主管機關通報道路設施安全狀況。</w:t>
      </w:r>
    </w:p>
    <w:p w14:paraId="4836D1E0" w14:textId="77777777" w:rsidR="00464BD6" w:rsidRPr="00464BD6" w:rsidRDefault="00A031A7" w:rsidP="00743243">
      <w:pPr>
        <w:pStyle w:val="a7"/>
      </w:pPr>
      <w:r>
        <w:rPr>
          <w:rFonts w:hint="eastAsia"/>
        </w:rPr>
        <w:t>辦理單位</w:t>
      </w:r>
    </w:p>
    <w:p w14:paraId="7A1E5E5B" w14:textId="5F3BC11F" w:rsidR="00464BD6" w:rsidRPr="00464BD6" w:rsidRDefault="001F2BB2" w:rsidP="00766C47">
      <w:pPr>
        <w:pStyle w:val="af8"/>
      </w:pPr>
      <w:r>
        <w:rPr>
          <w:rFonts w:hint="eastAsia"/>
        </w:rPr>
        <w:t>建設</w:t>
      </w:r>
      <w:r w:rsidRPr="00CA6828">
        <w:rPr>
          <w:rFonts w:hint="eastAsia"/>
        </w:rPr>
        <w:t>課</w:t>
      </w:r>
      <w:r>
        <w:rPr>
          <w:rFonts w:hint="eastAsia"/>
        </w:rPr>
        <w:t>。</w:t>
      </w:r>
    </w:p>
    <w:p w14:paraId="7A16BD0B" w14:textId="77777777" w:rsidR="00464BD6" w:rsidRDefault="00464BD6" w:rsidP="00E12869">
      <w:pPr>
        <w:pStyle w:val="a6"/>
      </w:pPr>
      <w:r>
        <w:rPr>
          <w:rFonts w:hint="eastAsia"/>
        </w:rPr>
        <w:lastRenderedPageBreak/>
        <w:t>生物病原災害</w:t>
      </w:r>
    </w:p>
    <w:p w14:paraId="555F5617" w14:textId="77777777" w:rsidR="00464BD6" w:rsidRDefault="00464BD6" w:rsidP="00743243">
      <w:pPr>
        <w:pStyle w:val="a7"/>
      </w:pPr>
      <w:r>
        <w:rPr>
          <w:rFonts w:hint="eastAsia"/>
        </w:rPr>
        <w:t>對策與措施</w:t>
      </w:r>
    </w:p>
    <w:p w14:paraId="45769D60" w14:textId="77777777" w:rsidR="007E325F" w:rsidRDefault="007E325F" w:rsidP="00F74C2B">
      <w:pPr>
        <w:pStyle w:val="11"/>
        <w:numPr>
          <w:ilvl w:val="6"/>
          <w:numId w:val="49"/>
        </w:numPr>
      </w:pPr>
      <w:r w:rsidRPr="007E325F">
        <w:rPr>
          <w:rFonts w:hint="eastAsia"/>
        </w:rPr>
        <w:t>生物病原災害防治事項</w:t>
      </w:r>
    </w:p>
    <w:p w14:paraId="728050BA" w14:textId="77777777" w:rsidR="007E325F" w:rsidRDefault="007E325F" w:rsidP="00F74C2B">
      <w:pPr>
        <w:pStyle w:val="afffb"/>
        <w:numPr>
          <w:ilvl w:val="0"/>
          <w:numId w:val="59"/>
        </w:numPr>
      </w:pPr>
      <w:r>
        <w:rPr>
          <w:rFonts w:hint="eastAsia"/>
        </w:rPr>
        <w:t>應配合中央、縣府及相關災害業務權責單位辦理各項預防接</w:t>
      </w:r>
      <w:r>
        <w:rPr>
          <w:rFonts w:hint="eastAsia"/>
        </w:rPr>
        <w:t xml:space="preserve"> </w:t>
      </w:r>
      <w:r>
        <w:rPr>
          <w:rFonts w:hint="eastAsia"/>
        </w:rPr>
        <w:t>種工作，提高接種率，增強對疫病的抵抗力，減少相關</w:t>
      </w:r>
      <w:proofErr w:type="gramStart"/>
      <w:r>
        <w:rPr>
          <w:rFonts w:hint="eastAsia"/>
        </w:rPr>
        <w:t>疫</w:t>
      </w:r>
      <w:proofErr w:type="gramEnd"/>
      <w:r>
        <w:rPr>
          <w:rFonts w:hint="eastAsia"/>
        </w:rPr>
        <w:t>災的發生，並提供在地性之相關協助。</w:t>
      </w:r>
    </w:p>
    <w:p w14:paraId="3FA5DC24" w14:textId="77777777" w:rsidR="007E325F" w:rsidRDefault="007E325F" w:rsidP="00F74C2B">
      <w:pPr>
        <w:pStyle w:val="afffb"/>
        <w:numPr>
          <w:ilvl w:val="0"/>
          <w:numId w:val="59"/>
        </w:numPr>
      </w:pPr>
      <w:r>
        <w:rPr>
          <w:rFonts w:hint="eastAsia"/>
        </w:rPr>
        <w:t>積極清除病媒孳生源、各項傳染病防治。</w:t>
      </w:r>
    </w:p>
    <w:p w14:paraId="58FB328F" w14:textId="77777777" w:rsidR="007E325F" w:rsidRDefault="007E325F" w:rsidP="00F74C2B">
      <w:pPr>
        <w:pStyle w:val="afffb"/>
        <w:numPr>
          <w:ilvl w:val="0"/>
          <w:numId w:val="59"/>
        </w:numPr>
      </w:pPr>
      <w:r>
        <w:rPr>
          <w:rFonts w:hint="eastAsia"/>
        </w:rPr>
        <w:t>應配合中央、縣府及相關災害業務權責單位利用各項宣導管道電子看板、跑馬燈、廣播電臺、夾報、公車、媒體廣告、防疫快訊等宣導傳染病相關衛教及防治措施。</w:t>
      </w:r>
    </w:p>
    <w:p w14:paraId="37CF7DDA" w14:textId="77777777" w:rsidR="007E325F" w:rsidRDefault="007E325F" w:rsidP="00F74C2B">
      <w:pPr>
        <w:pStyle w:val="afffb"/>
        <w:numPr>
          <w:ilvl w:val="0"/>
          <w:numId w:val="59"/>
        </w:numPr>
      </w:pPr>
      <w:r>
        <w:rPr>
          <w:rFonts w:hint="eastAsia"/>
        </w:rPr>
        <w:t>應配合中央、縣府及相關災害業務權責單位辦理入境旅客之後續追蹤措施。</w:t>
      </w:r>
    </w:p>
    <w:p w14:paraId="2E1BEF3C" w14:textId="77777777" w:rsidR="007E325F" w:rsidRDefault="007E325F" w:rsidP="00F74C2B">
      <w:pPr>
        <w:pStyle w:val="afffb"/>
        <w:numPr>
          <w:ilvl w:val="0"/>
          <w:numId w:val="59"/>
        </w:numPr>
      </w:pPr>
      <w:r>
        <w:rPr>
          <w:rFonts w:hint="eastAsia"/>
        </w:rPr>
        <w:t>應配合中央、縣府及相關災害業務權責單位所訂定相關規定及方案，以杜絕自然或人為的生物病原流行</w:t>
      </w:r>
      <w:proofErr w:type="gramStart"/>
      <w:r>
        <w:rPr>
          <w:rFonts w:hint="eastAsia"/>
        </w:rPr>
        <w:t>疫</w:t>
      </w:r>
      <w:proofErr w:type="gramEnd"/>
      <w:r>
        <w:rPr>
          <w:rFonts w:hint="eastAsia"/>
        </w:rPr>
        <w:t>情之發生、傳染及蔓延等。</w:t>
      </w:r>
    </w:p>
    <w:p w14:paraId="00B59EE0" w14:textId="77777777" w:rsidR="008D7974" w:rsidRDefault="008D7974" w:rsidP="00D52074">
      <w:pPr>
        <w:pStyle w:val="11"/>
      </w:pPr>
      <w:r w:rsidRPr="008D7974">
        <w:rPr>
          <w:rFonts w:hint="eastAsia"/>
        </w:rPr>
        <w:t>生物病原災害之安全防護措施</w:t>
      </w:r>
    </w:p>
    <w:p w14:paraId="529CB531" w14:textId="77777777" w:rsidR="008D7974" w:rsidRDefault="008D7974" w:rsidP="00F74C2B">
      <w:pPr>
        <w:pStyle w:val="afffb"/>
        <w:numPr>
          <w:ilvl w:val="0"/>
          <w:numId w:val="60"/>
        </w:numPr>
      </w:pPr>
      <w:r>
        <w:rPr>
          <w:rFonts w:hint="eastAsia"/>
        </w:rPr>
        <w:t>應配合中央、縣府及相關災害業務權責單位每年查核</w:t>
      </w:r>
      <w:proofErr w:type="gramStart"/>
      <w:r>
        <w:rPr>
          <w:rFonts w:hint="eastAsia"/>
        </w:rPr>
        <w:t>轄內轄內</w:t>
      </w:r>
      <w:proofErr w:type="gramEnd"/>
      <w:r>
        <w:rPr>
          <w:rFonts w:hint="eastAsia"/>
        </w:rPr>
        <w:t>地區級以上醫院及基層診所，感染性醫療廢棄物是否依環保署規定之醫療事業廢棄物處置辦法處理。</w:t>
      </w:r>
    </w:p>
    <w:p w14:paraId="60DFED05" w14:textId="77777777" w:rsidR="008D7974" w:rsidRDefault="008D7974" w:rsidP="00F74C2B">
      <w:pPr>
        <w:pStyle w:val="afffb"/>
        <w:numPr>
          <w:ilvl w:val="0"/>
          <w:numId w:val="60"/>
        </w:numPr>
      </w:pPr>
      <w:r>
        <w:rPr>
          <w:rFonts w:hint="eastAsia"/>
        </w:rPr>
        <w:t>應配合中央、縣府及相關災害業務權責單位辦理轄內地區級以上醫院感染管制實地輔導訪查。</w:t>
      </w:r>
    </w:p>
    <w:p w14:paraId="0994C46B" w14:textId="77777777" w:rsidR="008D7974" w:rsidRDefault="008D7974" w:rsidP="00F74C2B">
      <w:pPr>
        <w:pStyle w:val="afffb"/>
        <w:numPr>
          <w:ilvl w:val="0"/>
          <w:numId w:val="60"/>
        </w:numPr>
      </w:pPr>
      <w:r>
        <w:rPr>
          <w:rFonts w:hint="eastAsia"/>
        </w:rPr>
        <w:t>應配合中央、縣府及相關災害業務權責單位辦理查核轄內人口密集機構是否依人口密集機構發燒監視通報作業規定及流程、南投縣外籍勞工入境後疑似傳染病通報流程、疑似傳染病通報群突發事件之處理，落實疫病防治自主管理。</w:t>
      </w:r>
    </w:p>
    <w:p w14:paraId="2B3FEA0E" w14:textId="77777777" w:rsidR="008D7974" w:rsidRDefault="008D7974" w:rsidP="00F74C2B">
      <w:pPr>
        <w:pStyle w:val="afffb"/>
        <w:numPr>
          <w:ilvl w:val="0"/>
          <w:numId w:val="60"/>
        </w:numPr>
      </w:pPr>
      <w:r>
        <w:rPr>
          <w:rFonts w:hint="eastAsia"/>
        </w:rPr>
        <w:t>應配合中央、縣府及相關災害業務權責單位針對基層診所辦理</w:t>
      </w:r>
      <w:proofErr w:type="gramStart"/>
      <w:r>
        <w:rPr>
          <w:rFonts w:hint="eastAsia"/>
        </w:rPr>
        <w:t>年度感控查核</w:t>
      </w:r>
      <w:proofErr w:type="gramEnd"/>
      <w:r>
        <w:rPr>
          <w:rFonts w:hint="eastAsia"/>
        </w:rPr>
        <w:t>。</w:t>
      </w:r>
    </w:p>
    <w:p w14:paraId="4E02E2DE" w14:textId="77777777" w:rsidR="00464BD6" w:rsidRPr="00464BD6" w:rsidRDefault="00A031A7" w:rsidP="00743243">
      <w:pPr>
        <w:pStyle w:val="a7"/>
      </w:pPr>
      <w:r>
        <w:rPr>
          <w:rFonts w:hint="eastAsia"/>
        </w:rPr>
        <w:t>辦理單位</w:t>
      </w:r>
    </w:p>
    <w:p w14:paraId="5FC638EF" w14:textId="77777777" w:rsidR="00464BD6" w:rsidRPr="00464BD6" w:rsidRDefault="008D7974" w:rsidP="00766C47">
      <w:pPr>
        <w:pStyle w:val="af8"/>
      </w:pPr>
      <w:r w:rsidRPr="00A031A7">
        <w:rPr>
          <w:rFonts w:hint="eastAsia"/>
        </w:rPr>
        <w:t>衛生所、清潔隊</w:t>
      </w:r>
      <w:r>
        <w:rPr>
          <w:rFonts w:hint="eastAsia"/>
        </w:rPr>
        <w:t>。</w:t>
      </w:r>
    </w:p>
    <w:p w14:paraId="5283244E" w14:textId="77777777" w:rsidR="001B6517" w:rsidRDefault="001B6517" w:rsidP="001B6517">
      <w:pPr>
        <w:pStyle w:val="a6"/>
      </w:pPr>
      <w:r>
        <w:rPr>
          <w:rFonts w:hint="eastAsia"/>
        </w:rPr>
        <w:t>輻射災害</w:t>
      </w:r>
    </w:p>
    <w:p w14:paraId="0C14AB5E" w14:textId="77777777" w:rsidR="001B6517" w:rsidRDefault="001B6517" w:rsidP="001B6517">
      <w:pPr>
        <w:pStyle w:val="a7"/>
      </w:pPr>
      <w:r>
        <w:rPr>
          <w:rFonts w:hint="eastAsia"/>
        </w:rPr>
        <w:t>對策與措施</w:t>
      </w:r>
    </w:p>
    <w:p w14:paraId="0FFEDF43" w14:textId="77777777" w:rsidR="001B6517" w:rsidRDefault="001B6517" w:rsidP="00F74C2B">
      <w:pPr>
        <w:pStyle w:val="11"/>
        <w:numPr>
          <w:ilvl w:val="6"/>
          <w:numId w:val="57"/>
        </w:numPr>
      </w:pPr>
      <w:r>
        <w:rPr>
          <w:rFonts w:hint="eastAsia"/>
        </w:rPr>
        <w:lastRenderedPageBreak/>
        <w:t>配合縣府辦理民眾災害防救意識推廣與宣導</w:t>
      </w:r>
    </w:p>
    <w:p w14:paraId="3FC7C3F7" w14:textId="77777777" w:rsidR="001B6517" w:rsidRDefault="001B6517" w:rsidP="00F74C2B">
      <w:pPr>
        <w:pStyle w:val="afffb"/>
        <w:numPr>
          <w:ilvl w:val="0"/>
          <w:numId w:val="58"/>
        </w:numPr>
      </w:pPr>
      <w:r>
        <w:rPr>
          <w:rFonts w:hint="eastAsia"/>
        </w:rPr>
        <w:t>加強民眾、社區、企業、公司行號及民間組織及對輻射災害防救宣導。</w:t>
      </w:r>
    </w:p>
    <w:p w14:paraId="6DB59E2A" w14:textId="77777777" w:rsidR="001B6517" w:rsidRDefault="001B6517" w:rsidP="00F74C2B">
      <w:pPr>
        <w:pStyle w:val="afffb"/>
        <w:numPr>
          <w:ilvl w:val="0"/>
          <w:numId w:val="58"/>
        </w:numPr>
      </w:pPr>
      <w:r>
        <w:rPr>
          <w:rFonts w:hint="eastAsia"/>
        </w:rPr>
        <w:t>編印防災宣導資料及手冊，以加強民眾防災觀念。</w:t>
      </w:r>
    </w:p>
    <w:p w14:paraId="6B819D61" w14:textId="77777777" w:rsidR="001B6517" w:rsidRDefault="001B6517" w:rsidP="00F74C2B">
      <w:pPr>
        <w:pStyle w:val="afffb"/>
        <w:numPr>
          <w:ilvl w:val="0"/>
          <w:numId w:val="58"/>
        </w:numPr>
      </w:pPr>
      <w:r>
        <w:rPr>
          <w:rFonts w:hint="eastAsia"/>
        </w:rPr>
        <w:t>運用大眾媒體加強防災宣導，普及防災知識。</w:t>
      </w:r>
    </w:p>
    <w:p w14:paraId="667F7045" w14:textId="77777777" w:rsidR="001B6517" w:rsidRDefault="001B6517" w:rsidP="00766C47">
      <w:pPr>
        <w:pStyle w:val="11"/>
      </w:pPr>
      <w:r>
        <w:rPr>
          <w:rFonts w:hint="eastAsia"/>
        </w:rPr>
        <w:t>配合縣府辦理演練</w:t>
      </w:r>
    </w:p>
    <w:p w14:paraId="420305C5" w14:textId="77777777" w:rsidR="001B6517" w:rsidRDefault="001B6517" w:rsidP="00766C47">
      <w:pPr>
        <w:pStyle w:val="afffb"/>
      </w:pPr>
      <w:r>
        <w:rPr>
          <w:rFonts w:hint="eastAsia"/>
        </w:rPr>
        <w:t>配合縣府進行</w:t>
      </w:r>
      <w:proofErr w:type="gramStart"/>
      <w:r>
        <w:rPr>
          <w:rFonts w:hint="eastAsia"/>
        </w:rPr>
        <w:t>輻</w:t>
      </w:r>
      <w:proofErr w:type="gramEnd"/>
      <w:r>
        <w:rPr>
          <w:rFonts w:hint="eastAsia"/>
        </w:rPr>
        <w:t>災相關的防救災演練，使民眾清楚明白</w:t>
      </w:r>
      <w:proofErr w:type="gramStart"/>
      <w:r>
        <w:rPr>
          <w:rFonts w:hint="eastAsia"/>
        </w:rPr>
        <w:t>輻</w:t>
      </w:r>
      <w:proofErr w:type="gramEnd"/>
      <w:r>
        <w:rPr>
          <w:rFonts w:hint="eastAsia"/>
        </w:rPr>
        <w:t>災事故的類別及等級，以及相關的常識、防護工作、疏散時之集結點與避難收容處所等。</w:t>
      </w:r>
    </w:p>
    <w:p w14:paraId="09013654" w14:textId="77777777" w:rsidR="001B6517" w:rsidRDefault="001B6517" w:rsidP="00766C47">
      <w:pPr>
        <w:pStyle w:val="11"/>
      </w:pPr>
      <w:r>
        <w:rPr>
          <w:rFonts w:hint="eastAsia"/>
        </w:rPr>
        <w:t>建立相關應變機制</w:t>
      </w:r>
    </w:p>
    <w:p w14:paraId="0E8DED3D" w14:textId="77777777" w:rsidR="001B6517" w:rsidRPr="00EF4725" w:rsidRDefault="001B6517" w:rsidP="00766C47">
      <w:pPr>
        <w:pStyle w:val="afffb"/>
      </w:pPr>
      <w:r>
        <w:rPr>
          <w:rFonts w:hint="eastAsia"/>
        </w:rPr>
        <w:t>由於輻射災害非屬一般天然災害，其特性及</w:t>
      </w:r>
      <w:proofErr w:type="gramStart"/>
      <w:r>
        <w:rPr>
          <w:rFonts w:hint="eastAsia"/>
        </w:rPr>
        <w:t>影響均有別</w:t>
      </w:r>
      <w:proofErr w:type="gramEnd"/>
      <w:r>
        <w:rPr>
          <w:rFonts w:hint="eastAsia"/>
        </w:rPr>
        <w:t>於其他災害，因此公所應針對輻射災害應變工作妥善規劃各項機制。</w:t>
      </w:r>
    </w:p>
    <w:p w14:paraId="75D303E4" w14:textId="77777777" w:rsidR="001B6517" w:rsidRPr="00464BD6" w:rsidRDefault="001B6517" w:rsidP="001B6517">
      <w:pPr>
        <w:pStyle w:val="a7"/>
      </w:pPr>
      <w:r>
        <w:rPr>
          <w:rFonts w:hint="eastAsia"/>
        </w:rPr>
        <w:t>辦理單位</w:t>
      </w:r>
    </w:p>
    <w:p w14:paraId="3B492DA7" w14:textId="77777777" w:rsidR="001B6517" w:rsidRPr="00464BD6" w:rsidRDefault="001B6517" w:rsidP="00766C47">
      <w:pPr>
        <w:pStyle w:val="af8"/>
      </w:pPr>
      <w:r w:rsidRPr="00A031A7">
        <w:rPr>
          <w:rFonts w:hint="eastAsia"/>
        </w:rPr>
        <w:t>民政課、各單位</w:t>
      </w:r>
      <w:r>
        <w:rPr>
          <w:rFonts w:hint="eastAsia"/>
        </w:rPr>
        <w:t>。</w:t>
      </w:r>
    </w:p>
    <w:p w14:paraId="016921D5" w14:textId="77777777" w:rsidR="00464BD6" w:rsidRPr="00464BD6" w:rsidRDefault="00464BD6" w:rsidP="00766C47">
      <w:pPr>
        <w:pStyle w:val="af8"/>
      </w:pPr>
    </w:p>
    <w:p w14:paraId="3943AAC4" w14:textId="77777777" w:rsidR="003A60C4" w:rsidRDefault="0048327C" w:rsidP="00D94719">
      <w:pPr>
        <w:pStyle w:val="a4"/>
      </w:pPr>
      <w:bookmarkStart w:id="83" w:name="_Toc100503902"/>
      <w:r>
        <w:rPr>
          <w:rFonts w:hint="eastAsia"/>
        </w:rPr>
        <w:lastRenderedPageBreak/>
        <w:t>整備</w:t>
      </w:r>
      <w:r w:rsidR="00BD7A1A">
        <w:rPr>
          <w:rFonts w:hint="eastAsia"/>
        </w:rPr>
        <w:t>對策</w:t>
      </w:r>
      <w:bookmarkEnd w:id="83"/>
    </w:p>
    <w:p w14:paraId="73FAF87E" w14:textId="77777777" w:rsidR="006924EA" w:rsidRDefault="006924EA" w:rsidP="00E12869">
      <w:pPr>
        <w:pStyle w:val="a5"/>
      </w:pPr>
      <w:bookmarkStart w:id="84" w:name="_Toc100503903"/>
      <w:r w:rsidRPr="006924EA">
        <w:rPr>
          <w:rFonts w:hint="eastAsia"/>
        </w:rPr>
        <w:t>應變機制之建立</w:t>
      </w:r>
      <w:bookmarkEnd w:id="84"/>
    </w:p>
    <w:p w14:paraId="7E1BF687" w14:textId="77777777" w:rsidR="006924EA" w:rsidRDefault="006924EA" w:rsidP="0047646A">
      <w:pPr>
        <w:pStyle w:val="a6"/>
        <w:numPr>
          <w:ilvl w:val="3"/>
          <w:numId w:val="24"/>
        </w:numPr>
      </w:pPr>
      <w:r w:rsidRPr="006924EA">
        <w:rPr>
          <w:rFonts w:hint="eastAsia"/>
        </w:rPr>
        <w:t>災害應變中心成立時機、程序及編組作業要點</w:t>
      </w:r>
    </w:p>
    <w:p w14:paraId="11CD8385" w14:textId="77777777" w:rsidR="00141F66" w:rsidRDefault="00141F66" w:rsidP="0047646A">
      <w:pPr>
        <w:pStyle w:val="a7"/>
        <w:numPr>
          <w:ilvl w:val="4"/>
          <w:numId w:val="24"/>
        </w:numPr>
      </w:pPr>
      <w:r>
        <w:rPr>
          <w:rFonts w:hint="eastAsia"/>
        </w:rPr>
        <w:t>對策與措施</w:t>
      </w:r>
    </w:p>
    <w:p w14:paraId="143B3D24" w14:textId="77777777" w:rsidR="003D76D5" w:rsidRDefault="003D76D5" w:rsidP="00F74C2B">
      <w:pPr>
        <w:pStyle w:val="af8"/>
        <w:numPr>
          <w:ilvl w:val="0"/>
          <w:numId w:val="62"/>
        </w:numPr>
      </w:pPr>
      <w:r>
        <w:rPr>
          <w:rFonts w:hint="eastAsia"/>
        </w:rPr>
        <w:t>災害應變中心開設等級與成立時機，各單位之任務編組與任務內容，以及應變機制運作之流程，包括</w:t>
      </w:r>
      <w:r w:rsidR="00DD3E51">
        <w:rPr>
          <w:rFonts w:hint="eastAsia"/>
        </w:rPr>
        <w:t>公所</w:t>
      </w:r>
      <w:r>
        <w:rPr>
          <w:rFonts w:hint="eastAsia"/>
        </w:rPr>
        <w:t>內部單位以及與中央和縣府之聯絡協調機制。</w:t>
      </w:r>
    </w:p>
    <w:p w14:paraId="3FA54DEB" w14:textId="77777777" w:rsidR="003D76D5" w:rsidRPr="003D76D5" w:rsidRDefault="003D76D5" w:rsidP="00F74C2B">
      <w:pPr>
        <w:pStyle w:val="af8"/>
        <w:numPr>
          <w:ilvl w:val="0"/>
          <w:numId w:val="62"/>
        </w:numPr>
      </w:pPr>
      <w:r>
        <w:rPr>
          <w:rFonts w:hint="eastAsia"/>
        </w:rPr>
        <w:t>每年定期更新任務編組名冊與聯絡方式。</w:t>
      </w:r>
    </w:p>
    <w:p w14:paraId="43AB00EB" w14:textId="77777777" w:rsidR="00141F66" w:rsidRPr="00141F66" w:rsidRDefault="00A031A7" w:rsidP="0047646A">
      <w:pPr>
        <w:pStyle w:val="a7"/>
        <w:numPr>
          <w:ilvl w:val="4"/>
          <w:numId w:val="24"/>
        </w:numPr>
      </w:pPr>
      <w:r>
        <w:rPr>
          <w:rFonts w:hint="eastAsia"/>
        </w:rPr>
        <w:t>辦理單位</w:t>
      </w:r>
    </w:p>
    <w:p w14:paraId="124F1B54" w14:textId="77777777" w:rsidR="00141F66" w:rsidRPr="00141F66" w:rsidRDefault="003D76D5" w:rsidP="00766C47">
      <w:pPr>
        <w:pStyle w:val="af8"/>
      </w:pPr>
      <w:r w:rsidRPr="00A031A7">
        <w:rPr>
          <w:rFonts w:hint="eastAsia"/>
        </w:rPr>
        <w:t>民政課</w:t>
      </w:r>
      <w:r>
        <w:rPr>
          <w:rFonts w:hint="eastAsia"/>
        </w:rPr>
        <w:t>。</w:t>
      </w:r>
    </w:p>
    <w:p w14:paraId="7FD824D4" w14:textId="77777777" w:rsidR="006924EA" w:rsidRDefault="006924EA" w:rsidP="00E12869">
      <w:pPr>
        <w:pStyle w:val="a6"/>
      </w:pPr>
      <w:r w:rsidRPr="006924EA">
        <w:rPr>
          <w:rFonts w:hint="eastAsia"/>
        </w:rPr>
        <w:t>申請縣府或上級單位救災支援</w:t>
      </w:r>
    </w:p>
    <w:p w14:paraId="2209C584" w14:textId="77777777" w:rsidR="000619B0" w:rsidRDefault="000619B0" w:rsidP="00743243">
      <w:pPr>
        <w:pStyle w:val="a7"/>
      </w:pPr>
      <w:r>
        <w:rPr>
          <w:rFonts w:hint="eastAsia"/>
        </w:rPr>
        <w:t>對策與措施</w:t>
      </w:r>
    </w:p>
    <w:p w14:paraId="6BEB0D07" w14:textId="77777777" w:rsidR="000619B0" w:rsidRPr="000619B0" w:rsidRDefault="000619B0" w:rsidP="00766C47">
      <w:pPr>
        <w:pStyle w:val="af8"/>
      </w:pPr>
      <w:r w:rsidRPr="000619B0">
        <w:rPr>
          <w:rFonts w:hint="eastAsia"/>
        </w:rPr>
        <w:t>明訂申請縣府或上級單位救災支援相關規定（程序）</w:t>
      </w:r>
    </w:p>
    <w:p w14:paraId="335FA899" w14:textId="77777777" w:rsidR="000619B0" w:rsidRDefault="00A031A7" w:rsidP="00743243">
      <w:pPr>
        <w:pStyle w:val="a7"/>
      </w:pPr>
      <w:r>
        <w:rPr>
          <w:rFonts w:hint="eastAsia"/>
        </w:rPr>
        <w:t>辦理單位</w:t>
      </w:r>
    </w:p>
    <w:p w14:paraId="77D3D483" w14:textId="655B4A53" w:rsidR="00A031A7" w:rsidRPr="00A031A7" w:rsidRDefault="00621C11" w:rsidP="00766C47">
      <w:pPr>
        <w:pStyle w:val="af8"/>
      </w:pPr>
      <w:r>
        <w:rPr>
          <w:rFonts w:hint="eastAsia"/>
        </w:rPr>
        <w:t>民政課、農經課、建設課。</w:t>
      </w:r>
    </w:p>
    <w:p w14:paraId="148CAB1D" w14:textId="77777777" w:rsidR="006924EA" w:rsidRDefault="006924EA" w:rsidP="00E12869">
      <w:pPr>
        <w:pStyle w:val="a5"/>
      </w:pPr>
      <w:bookmarkStart w:id="85" w:name="_Toc100503904"/>
      <w:r w:rsidRPr="006924EA">
        <w:rPr>
          <w:rFonts w:hint="eastAsia"/>
        </w:rPr>
        <w:t>災情蒐集通報</w:t>
      </w:r>
      <w:bookmarkEnd w:id="85"/>
    </w:p>
    <w:p w14:paraId="738D4562" w14:textId="77777777" w:rsidR="003D76D5" w:rsidRDefault="003D76D5" w:rsidP="0047646A">
      <w:pPr>
        <w:pStyle w:val="a6"/>
        <w:numPr>
          <w:ilvl w:val="3"/>
          <w:numId w:val="25"/>
        </w:numPr>
      </w:pPr>
      <w:r>
        <w:rPr>
          <w:rFonts w:hint="eastAsia"/>
        </w:rPr>
        <w:t>易致災區域調查</w:t>
      </w:r>
    </w:p>
    <w:p w14:paraId="0DABB63E" w14:textId="77777777" w:rsidR="003D76D5" w:rsidRDefault="003D76D5" w:rsidP="0047646A">
      <w:pPr>
        <w:pStyle w:val="a7"/>
        <w:numPr>
          <w:ilvl w:val="4"/>
          <w:numId w:val="25"/>
        </w:numPr>
      </w:pPr>
      <w:r>
        <w:rPr>
          <w:rFonts w:hint="eastAsia"/>
        </w:rPr>
        <w:t>對策與措施</w:t>
      </w:r>
    </w:p>
    <w:p w14:paraId="0F7B22E5" w14:textId="77777777" w:rsidR="003D76D5" w:rsidRPr="003D76D5" w:rsidRDefault="003D76D5" w:rsidP="00766C47">
      <w:pPr>
        <w:pStyle w:val="af8"/>
      </w:pPr>
      <w:r w:rsidRPr="003D76D5">
        <w:rPr>
          <w:rFonts w:hint="eastAsia"/>
        </w:rPr>
        <w:t>平時應配合中央、縣府及相關災害業務權責單位調查、巡察易致災地區之狀況或變化，更新易致災區域調查表，並提供在地性之相關協助。</w:t>
      </w:r>
    </w:p>
    <w:p w14:paraId="01F671C7" w14:textId="77777777" w:rsidR="003D76D5" w:rsidRPr="00141F66" w:rsidRDefault="00A031A7" w:rsidP="0047646A">
      <w:pPr>
        <w:pStyle w:val="a7"/>
        <w:numPr>
          <w:ilvl w:val="4"/>
          <w:numId w:val="25"/>
        </w:numPr>
      </w:pPr>
      <w:r>
        <w:rPr>
          <w:rFonts w:hint="eastAsia"/>
        </w:rPr>
        <w:t>辦理單位</w:t>
      </w:r>
    </w:p>
    <w:p w14:paraId="667796D0" w14:textId="2E0C8E42" w:rsidR="003D76D5" w:rsidRPr="003D76D5" w:rsidRDefault="00621C11" w:rsidP="003D76D5">
      <w:pPr>
        <w:pStyle w:val="af6"/>
        <w:rPr>
          <w:lang w:eastAsia="zh-TW"/>
        </w:rPr>
      </w:pPr>
      <w:r>
        <w:rPr>
          <w:rFonts w:hint="eastAsia"/>
        </w:rPr>
        <w:t>民政課、</w:t>
      </w:r>
      <w:r>
        <w:rPr>
          <w:rFonts w:hint="eastAsia"/>
          <w:lang w:eastAsia="zh-TW"/>
        </w:rPr>
        <w:t>建設</w:t>
      </w:r>
      <w:r w:rsidR="00611EF1">
        <w:rPr>
          <w:rFonts w:hint="eastAsia"/>
        </w:rPr>
        <w:t>課、農</w:t>
      </w:r>
      <w:r w:rsidR="00611EF1">
        <w:rPr>
          <w:rFonts w:hint="eastAsia"/>
          <w:lang w:eastAsia="zh-TW"/>
        </w:rPr>
        <w:t>經</w:t>
      </w:r>
      <w:r w:rsidRPr="00A031A7">
        <w:rPr>
          <w:rFonts w:hint="eastAsia"/>
        </w:rPr>
        <w:t>課</w:t>
      </w:r>
      <w:r>
        <w:rPr>
          <w:rFonts w:hint="eastAsia"/>
          <w:lang w:eastAsia="zh-TW"/>
        </w:rPr>
        <w:t>。</w:t>
      </w:r>
    </w:p>
    <w:p w14:paraId="14E19A43" w14:textId="77777777" w:rsidR="006924EA" w:rsidRDefault="006924EA" w:rsidP="0047646A">
      <w:pPr>
        <w:pStyle w:val="a6"/>
        <w:numPr>
          <w:ilvl w:val="3"/>
          <w:numId w:val="25"/>
        </w:numPr>
      </w:pPr>
      <w:r w:rsidRPr="006924EA">
        <w:rPr>
          <w:rFonts w:hint="eastAsia"/>
        </w:rPr>
        <w:t>災害情報蒐集及傳</w:t>
      </w:r>
      <w:r>
        <w:rPr>
          <w:rFonts w:hint="eastAsia"/>
        </w:rPr>
        <w:t>遞</w:t>
      </w:r>
    </w:p>
    <w:p w14:paraId="2DE7A7A6" w14:textId="77777777" w:rsidR="00141F66" w:rsidRDefault="00141F66" w:rsidP="0047646A">
      <w:pPr>
        <w:pStyle w:val="a7"/>
        <w:numPr>
          <w:ilvl w:val="4"/>
          <w:numId w:val="25"/>
        </w:numPr>
      </w:pPr>
      <w:r>
        <w:rPr>
          <w:rFonts w:hint="eastAsia"/>
        </w:rPr>
        <w:t>對策與措施</w:t>
      </w:r>
    </w:p>
    <w:p w14:paraId="2B1764B2" w14:textId="77777777" w:rsidR="003D76D5" w:rsidRPr="003D76D5" w:rsidRDefault="003D76D5" w:rsidP="00766C47">
      <w:pPr>
        <w:pStyle w:val="af8"/>
      </w:pPr>
      <w:r w:rsidRPr="003D76D5">
        <w:rPr>
          <w:rFonts w:hint="eastAsia"/>
        </w:rPr>
        <w:t>建立災害情報蒐集及傳達計畫，便於災時進行災情蒐集，有效傳遞災情，並將災情通報至上級單位進行分析研判作業，以利採取相關災害應變措施。</w:t>
      </w:r>
    </w:p>
    <w:p w14:paraId="3B7ECEE4" w14:textId="77777777" w:rsidR="00141F66" w:rsidRPr="00141F66" w:rsidRDefault="00A031A7" w:rsidP="0047646A">
      <w:pPr>
        <w:pStyle w:val="a7"/>
        <w:numPr>
          <w:ilvl w:val="4"/>
          <w:numId w:val="25"/>
        </w:numPr>
      </w:pPr>
      <w:r>
        <w:rPr>
          <w:rFonts w:hint="eastAsia"/>
        </w:rPr>
        <w:lastRenderedPageBreak/>
        <w:t>辦理單位</w:t>
      </w:r>
    </w:p>
    <w:p w14:paraId="0AD3CC96" w14:textId="36B30D77" w:rsidR="000619B0" w:rsidRPr="00141F66" w:rsidRDefault="006F062B" w:rsidP="00766C47">
      <w:pPr>
        <w:pStyle w:val="af8"/>
      </w:pPr>
      <w:r>
        <w:t>各單位</w:t>
      </w:r>
      <w:r w:rsidR="00611EF1">
        <w:rPr>
          <w:rFonts w:hint="eastAsia"/>
        </w:rPr>
        <w:t>。</w:t>
      </w:r>
    </w:p>
    <w:p w14:paraId="7A5C3C1A" w14:textId="77777777" w:rsidR="006924EA" w:rsidRDefault="006C5552" w:rsidP="00E12869">
      <w:pPr>
        <w:pStyle w:val="a5"/>
      </w:pPr>
      <w:bookmarkStart w:id="86" w:name="_Toc100503905"/>
      <w:r w:rsidRPr="006C5552">
        <w:rPr>
          <w:rFonts w:hint="eastAsia"/>
        </w:rPr>
        <w:t>避難</w:t>
      </w:r>
      <w:r>
        <w:rPr>
          <w:rFonts w:hint="eastAsia"/>
        </w:rPr>
        <w:t>及</w:t>
      </w:r>
      <w:r w:rsidRPr="006C5552">
        <w:rPr>
          <w:rFonts w:hint="eastAsia"/>
        </w:rPr>
        <w:t>收容</w:t>
      </w:r>
      <w:bookmarkEnd w:id="86"/>
    </w:p>
    <w:p w14:paraId="3F7AB8B1" w14:textId="77777777" w:rsidR="000619B0" w:rsidRDefault="000619B0" w:rsidP="0047646A">
      <w:pPr>
        <w:pStyle w:val="a6"/>
        <w:numPr>
          <w:ilvl w:val="3"/>
          <w:numId w:val="26"/>
        </w:numPr>
      </w:pPr>
      <w:r>
        <w:rPr>
          <w:rFonts w:hint="eastAsia"/>
        </w:rPr>
        <w:t>計畫之訂定</w:t>
      </w:r>
    </w:p>
    <w:p w14:paraId="620C32E5" w14:textId="77777777" w:rsidR="000619B0" w:rsidRDefault="000619B0" w:rsidP="0047646A">
      <w:pPr>
        <w:pStyle w:val="a7"/>
        <w:numPr>
          <w:ilvl w:val="4"/>
          <w:numId w:val="26"/>
        </w:numPr>
      </w:pPr>
      <w:r>
        <w:rPr>
          <w:rFonts w:hint="eastAsia"/>
        </w:rPr>
        <w:t>對策與措施</w:t>
      </w:r>
    </w:p>
    <w:p w14:paraId="090957CE" w14:textId="77777777" w:rsidR="000619B0" w:rsidRPr="000619B0" w:rsidRDefault="000619B0" w:rsidP="00766C47">
      <w:pPr>
        <w:pStyle w:val="af8"/>
      </w:pPr>
      <w:r w:rsidRPr="003D76D5">
        <w:rPr>
          <w:rFonts w:hint="eastAsia"/>
        </w:rPr>
        <w:t>為有效緊急疏散、收容安置災民，應訂定緊急疏散、避難收容計畫。</w:t>
      </w:r>
    </w:p>
    <w:p w14:paraId="467A40CB" w14:textId="77777777" w:rsidR="000619B0" w:rsidRDefault="00A031A7" w:rsidP="0047646A">
      <w:pPr>
        <w:pStyle w:val="a7"/>
        <w:numPr>
          <w:ilvl w:val="4"/>
          <w:numId w:val="26"/>
        </w:numPr>
      </w:pPr>
      <w:r>
        <w:rPr>
          <w:rFonts w:hint="eastAsia"/>
        </w:rPr>
        <w:t>辦理單位</w:t>
      </w:r>
    </w:p>
    <w:p w14:paraId="5B14861C" w14:textId="046AEE98" w:rsidR="000619B0" w:rsidRPr="000619B0" w:rsidRDefault="00621C11" w:rsidP="00766C47">
      <w:pPr>
        <w:pStyle w:val="af8"/>
      </w:pPr>
      <w:r>
        <w:rPr>
          <w:rFonts w:hint="eastAsia"/>
        </w:rPr>
        <w:t>民政課、社會課。</w:t>
      </w:r>
    </w:p>
    <w:p w14:paraId="3D69BC42" w14:textId="77777777" w:rsidR="006924EA" w:rsidRDefault="006C5552" w:rsidP="0047646A">
      <w:pPr>
        <w:pStyle w:val="a6"/>
        <w:numPr>
          <w:ilvl w:val="3"/>
          <w:numId w:val="26"/>
        </w:numPr>
      </w:pPr>
      <w:r w:rsidRPr="006C5552">
        <w:rPr>
          <w:rFonts w:hint="eastAsia"/>
        </w:rPr>
        <w:t>避難疏散路線規劃</w:t>
      </w:r>
    </w:p>
    <w:p w14:paraId="1C6812E2" w14:textId="77777777" w:rsidR="00141F66" w:rsidRDefault="00141F66" w:rsidP="0047646A">
      <w:pPr>
        <w:pStyle w:val="a7"/>
        <w:numPr>
          <w:ilvl w:val="4"/>
          <w:numId w:val="26"/>
        </w:numPr>
      </w:pPr>
      <w:r>
        <w:rPr>
          <w:rFonts w:hint="eastAsia"/>
        </w:rPr>
        <w:t>對策與措施</w:t>
      </w:r>
    </w:p>
    <w:p w14:paraId="5FA938F3" w14:textId="77777777" w:rsidR="003D76D5" w:rsidRDefault="003D76D5" w:rsidP="00F74C2B">
      <w:pPr>
        <w:pStyle w:val="af8"/>
        <w:numPr>
          <w:ilvl w:val="0"/>
          <w:numId w:val="63"/>
        </w:numPr>
      </w:pPr>
      <w:r>
        <w:rPr>
          <w:rFonts w:hint="eastAsia"/>
        </w:rPr>
        <w:t>緊急道路：指定主要聯外道路及市區內</w:t>
      </w:r>
      <w:r>
        <w:rPr>
          <w:rFonts w:hint="eastAsia"/>
        </w:rPr>
        <w:t>20</w:t>
      </w:r>
      <w:r>
        <w:rPr>
          <w:rFonts w:hint="eastAsia"/>
        </w:rPr>
        <w:t>公尺以上，可通達全鄉</w:t>
      </w:r>
      <w:r w:rsidR="000619B0">
        <w:rPr>
          <w:rFonts w:hint="eastAsia"/>
        </w:rPr>
        <w:t>鎮</w:t>
      </w:r>
      <w:r>
        <w:rPr>
          <w:rFonts w:hint="eastAsia"/>
        </w:rPr>
        <w:t>主要防救指揮中心、醫療救護中心及外部支援大型集散中心之道路，作為緊急道路。</w:t>
      </w:r>
    </w:p>
    <w:p w14:paraId="79FA9BBD" w14:textId="77777777" w:rsidR="003D76D5" w:rsidRDefault="003D76D5" w:rsidP="00F74C2B">
      <w:pPr>
        <w:pStyle w:val="af8"/>
        <w:numPr>
          <w:ilvl w:val="0"/>
          <w:numId w:val="63"/>
        </w:numPr>
      </w:pPr>
      <w:r>
        <w:rPr>
          <w:rFonts w:hint="eastAsia"/>
        </w:rPr>
        <w:t>救援輸送道路：指定市區內</w:t>
      </w:r>
      <w:r>
        <w:rPr>
          <w:rFonts w:hint="eastAsia"/>
        </w:rPr>
        <w:t>15</w:t>
      </w:r>
      <w:r>
        <w:rPr>
          <w:rFonts w:hint="eastAsia"/>
        </w:rPr>
        <w:t>公尺以上道路，連接緊急道路，此層級道路主要作為災害發生時消防救災及援助物資前往各災害發生地點及各防災據點道路。</w:t>
      </w:r>
    </w:p>
    <w:p w14:paraId="1E359D38" w14:textId="77777777" w:rsidR="003D76D5" w:rsidRPr="003D76D5" w:rsidRDefault="003D76D5" w:rsidP="00F74C2B">
      <w:pPr>
        <w:pStyle w:val="af8"/>
        <w:numPr>
          <w:ilvl w:val="0"/>
          <w:numId w:val="63"/>
        </w:numPr>
      </w:pPr>
      <w:r>
        <w:rPr>
          <w:rFonts w:hint="eastAsia"/>
        </w:rPr>
        <w:t>避難輔助道路：供避難人員前往臨時避難場所，及做為輔助性道路，供避難場所及防救據點等設施，為鄰接緊急道路及救援輸送道路之用，以構成完整路網。</w:t>
      </w:r>
    </w:p>
    <w:p w14:paraId="09DD350E" w14:textId="77777777" w:rsidR="00141F66" w:rsidRPr="00141F66" w:rsidRDefault="00A031A7" w:rsidP="0047646A">
      <w:pPr>
        <w:pStyle w:val="a7"/>
        <w:numPr>
          <w:ilvl w:val="4"/>
          <w:numId w:val="26"/>
        </w:numPr>
      </w:pPr>
      <w:r>
        <w:rPr>
          <w:rFonts w:hint="eastAsia"/>
        </w:rPr>
        <w:t>辦理單位</w:t>
      </w:r>
    </w:p>
    <w:p w14:paraId="0649070C" w14:textId="0A17702F" w:rsidR="00141F66" w:rsidRPr="00141F66" w:rsidRDefault="00621C11" w:rsidP="00766C47">
      <w:pPr>
        <w:pStyle w:val="af8"/>
      </w:pPr>
      <w:r>
        <w:rPr>
          <w:rFonts w:hint="eastAsia"/>
        </w:rPr>
        <w:t>建設課。</w:t>
      </w:r>
    </w:p>
    <w:p w14:paraId="3AA00A3D" w14:textId="77777777" w:rsidR="006C5552" w:rsidRDefault="006C5552" w:rsidP="00E12869">
      <w:pPr>
        <w:pStyle w:val="a6"/>
      </w:pPr>
      <w:r w:rsidRPr="006C5552">
        <w:rPr>
          <w:rFonts w:hint="eastAsia"/>
        </w:rPr>
        <w:t>避難收容地點規劃與調查</w:t>
      </w:r>
    </w:p>
    <w:p w14:paraId="28B58673" w14:textId="77777777" w:rsidR="00141F66" w:rsidRDefault="00141F66" w:rsidP="00743243">
      <w:pPr>
        <w:pStyle w:val="a7"/>
      </w:pPr>
      <w:r>
        <w:rPr>
          <w:rFonts w:hint="eastAsia"/>
        </w:rPr>
        <w:t>對策與措施</w:t>
      </w:r>
    </w:p>
    <w:p w14:paraId="56F3BDC5" w14:textId="77777777" w:rsidR="003D76D5" w:rsidRDefault="003D76D5" w:rsidP="00F74C2B">
      <w:pPr>
        <w:pStyle w:val="af8"/>
        <w:numPr>
          <w:ilvl w:val="0"/>
          <w:numId w:val="64"/>
        </w:numPr>
      </w:pPr>
      <w:r>
        <w:rPr>
          <w:rFonts w:hint="eastAsia"/>
        </w:rPr>
        <w:t>短期避難收容所：運用學校、教會、廟宇、社區活動中心、營區等符合安全檢查之公共設施，可以提供半年內災民收容安置的場所。</w:t>
      </w:r>
    </w:p>
    <w:p w14:paraId="5FC42028" w14:textId="77777777" w:rsidR="003D76D5" w:rsidRDefault="003D76D5" w:rsidP="00F74C2B">
      <w:pPr>
        <w:pStyle w:val="af8"/>
        <w:numPr>
          <w:ilvl w:val="0"/>
          <w:numId w:val="64"/>
        </w:numPr>
      </w:pPr>
      <w:r>
        <w:rPr>
          <w:rFonts w:hint="eastAsia"/>
        </w:rPr>
        <w:t>長期避難收容場地：可以提供半年以上災民收容安置場所或適合搭建組合屋之大型場地。</w:t>
      </w:r>
    </w:p>
    <w:p w14:paraId="02128676" w14:textId="77777777" w:rsidR="003D76D5" w:rsidRPr="003D76D5" w:rsidRDefault="003D76D5" w:rsidP="00F74C2B">
      <w:pPr>
        <w:pStyle w:val="af8"/>
        <w:numPr>
          <w:ilvl w:val="0"/>
          <w:numId w:val="64"/>
        </w:numPr>
      </w:pPr>
      <w:r>
        <w:rPr>
          <w:rFonts w:hint="eastAsia"/>
        </w:rPr>
        <w:t>調查避難收容所基本資料：地址、聯絡人、聯絡電話、收容面</w:t>
      </w:r>
      <w:r>
        <w:rPr>
          <w:rFonts w:hint="eastAsia"/>
        </w:rPr>
        <w:lastRenderedPageBreak/>
        <w:t>積、可收容人數、維持民生所需設備及物資儲備。</w:t>
      </w:r>
    </w:p>
    <w:p w14:paraId="1BBD0DDF" w14:textId="77777777" w:rsidR="00141F66" w:rsidRPr="00141F66" w:rsidRDefault="00A031A7" w:rsidP="00743243">
      <w:pPr>
        <w:pStyle w:val="a7"/>
      </w:pPr>
      <w:r>
        <w:rPr>
          <w:rFonts w:hint="eastAsia"/>
        </w:rPr>
        <w:t>辦理單位</w:t>
      </w:r>
    </w:p>
    <w:p w14:paraId="3EC9F5E9" w14:textId="403782A2" w:rsidR="00141F66" w:rsidRPr="00141F66" w:rsidRDefault="006F062B" w:rsidP="00766C47">
      <w:pPr>
        <w:pStyle w:val="af8"/>
      </w:pPr>
      <w:r>
        <w:t>社會課</w:t>
      </w:r>
      <w:r w:rsidR="00621C11">
        <w:rPr>
          <w:rFonts w:hint="eastAsia"/>
        </w:rPr>
        <w:t>。</w:t>
      </w:r>
    </w:p>
    <w:p w14:paraId="64EBCA94" w14:textId="77777777" w:rsidR="006C5552" w:rsidRDefault="006C5552" w:rsidP="00E12869">
      <w:pPr>
        <w:pStyle w:val="a6"/>
      </w:pPr>
      <w:r w:rsidRPr="006C5552">
        <w:rPr>
          <w:rFonts w:hint="eastAsia"/>
        </w:rPr>
        <w:t>規劃避難收容所開設時機、作業程序</w:t>
      </w:r>
    </w:p>
    <w:p w14:paraId="44C76EED" w14:textId="77777777" w:rsidR="00141F66" w:rsidRDefault="00141F66" w:rsidP="00743243">
      <w:pPr>
        <w:pStyle w:val="a7"/>
      </w:pPr>
      <w:r w:rsidRPr="000619B0">
        <w:rPr>
          <w:rFonts w:hint="eastAsia"/>
        </w:rPr>
        <w:t>對策與措施</w:t>
      </w:r>
    </w:p>
    <w:p w14:paraId="31F747CD" w14:textId="77777777" w:rsidR="00E67B2C" w:rsidRPr="00A031A7" w:rsidRDefault="00E67B2C" w:rsidP="00766C47">
      <w:pPr>
        <w:pStyle w:val="af8"/>
      </w:pPr>
      <w:r w:rsidRPr="00E67B2C">
        <w:rPr>
          <w:rFonts w:hint="eastAsia"/>
        </w:rPr>
        <w:t>適時辦理避難收容所開設演練，並檢討修訂相關作業程序。考量避難收容所開設之效益與效率，應劃分避難收容場所之開設優先順序。</w:t>
      </w:r>
    </w:p>
    <w:p w14:paraId="768A44CF" w14:textId="77777777" w:rsidR="00141F66" w:rsidRPr="00141F66" w:rsidRDefault="00A031A7" w:rsidP="00743243">
      <w:pPr>
        <w:pStyle w:val="a7"/>
      </w:pPr>
      <w:r>
        <w:rPr>
          <w:rFonts w:hint="eastAsia"/>
        </w:rPr>
        <w:t>辦理單位</w:t>
      </w:r>
    </w:p>
    <w:p w14:paraId="317EA206" w14:textId="2C9B463D" w:rsidR="00141F66" w:rsidRPr="00141F66" w:rsidRDefault="006F062B" w:rsidP="00766C47">
      <w:pPr>
        <w:pStyle w:val="af8"/>
      </w:pPr>
      <w:r>
        <w:t>社會課</w:t>
      </w:r>
      <w:r w:rsidR="00621C11">
        <w:rPr>
          <w:rFonts w:hint="eastAsia"/>
        </w:rPr>
        <w:t>。</w:t>
      </w:r>
    </w:p>
    <w:p w14:paraId="621A9E83" w14:textId="77777777" w:rsidR="006C5552" w:rsidRDefault="006C5552" w:rsidP="00E12869">
      <w:pPr>
        <w:pStyle w:val="a6"/>
      </w:pPr>
      <w:r w:rsidRPr="006C5552">
        <w:rPr>
          <w:rFonts w:hint="eastAsia"/>
        </w:rPr>
        <w:t>建立並每年更新弱勢族群調查清冊</w:t>
      </w:r>
    </w:p>
    <w:p w14:paraId="323FFBBB" w14:textId="77777777" w:rsidR="00141F66" w:rsidRDefault="00141F66" w:rsidP="00743243">
      <w:pPr>
        <w:pStyle w:val="a7"/>
      </w:pPr>
      <w:r w:rsidRPr="000619B0">
        <w:rPr>
          <w:rFonts w:hint="eastAsia"/>
        </w:rPr>
        <w:t>對策與措施</w:t>
      </w:r>
    </w:p>
    <w:p w14:paraId="5BA8FD3D" w14:textId="77777777" w:rsidR="00A031A7" w:rsidRDefault="00E67B2C" w:rsidP="00F74C2B">
      <w:pPr>
        <w:pStyle w:val="af8"/>
        <w:numPr>
          <w:ilvl w:val="0"/>
          <w:numId w:val="65"/>
        </w:numPr>
      </w:pPr>
      <w:r w:rsidRPr="00E67B2C">
        <w:rPr>
          <w:rFonts w:hint="eastAsia"/>
        </w:rPr>
        <w:t>每年定期調查與更新轄內弱勢族群</w:t>
      </w:r>
      <w:r w:rsidRPr="00E67B2C">
        <w:rPr>
          <w:rFonts w:hint="eastAsia"/>
        </w:rPr>
        <w:t>(</w:t>
      </w:r>
      <w:r w:rsidRPr="00E67B2C">
        <w:rPr>
          <w:rFonts w:hint="eastAsia"/>
        </w:rPr>
        <w:t>含絕對避難弱勢、居家及機構安置等</w:t>
      </w:r>
      <w:r w:rsidRPr="00E67B2C">
        <w:rPr>
          <w:rFonts w:hint="eastAsia"/>
        </w:rPr>
        <w:t>)</w:t>
      </w:r>
      <w:r w:rsidRPr="00E67B2C">
        <w:rPr>
          <w:rFonts w:hint="eastAsia"/>
        </w:rPr>
        <w:t>清冊。</w:t>
      </w:r>
    </w:p>
    <w:p w14:paraId="7D07F1DC" w14:textId="77777777" w:rsidR="00E67B2C" w:rsidRPr="00A031A7" w:rsidRDefault="00E67B2C" w:rsidP="00F74C2B">
      <w:pPr>
        <w:pStyle w:val="af8"/>
        <w:numPr>
          <w:ilvl w:val="0"/>
          <w:numId w:val="65"/>
        </w:numPr>
      </w:pPr>
      <w:r w:rsidRPr="00E67B2C">
        <w:rPr>
          <w:rFonts w:hint="eastAsia"/>
        </w:rPr>
        <w:t>每年定期分析，並建立災害</w:t>
      </w:r>
      <w:proofErr w:type="gramStart"/>
      <w:r w:rsidRPr="00E67B2C">
        <w:rPr>
          <w:rFonts w:hint="eastAsia"/>
        </w:rPr>
        <w:t>潛勢區內</w:t>
      </w:r>
      <w:proofErr w:type="gramEnd"/>
      <w:r w:rsidRPr="00E67B2C">
        <w:rPr>
          <w:rFonts w:hint="eastAsia"/>
        </w:rPr>
        <w:t>弱勢族群</w:t>
      </w:r>
      <w:r w:rsidRPr="00E67B2C">
        <w:rPr>
          <w:rFonts w:hint="eastAsia"/>
        </w:rPr>
        <w:t>(</w:t>
      </w:r>
      <w:r w:rsidRPr="00E67B2C">
        <w:rPr>
          <w:rFonts w:hint="eastAsia"/>
        </w:rPr>
        <w:t>含絕對避難弱勢族群、居家、機構</w:t>
      </w:r>
      <w:r w:rsidRPr="00E67B2C">
        <w:rPr>
          <w:rFonts w:hint="eastAsia"/>
        </w:rPr>
        <w:t>)</w:t>
      </w:r>
      <w:r w:rsidRPr="00E67B2C">
        <w:rPr>
          <w:rFonts w:hint="eastAsia"/>
        </w:rPr>
        <w:t>清冊。</w:t>
      </w:r>
    </w:p>
    <w:p w14:paraId="34D689EC" w14:textId="77777777" w:rsidR="00141F66" w:rsidRPr="00141F66" w:rsidRDefault="00A031A7" w:rsidP="00743243">
      <w:pPr>
        <w:pStyle w:val="a7"/>
      </w:pPr>
      <w:r>
        <w:rPr>
          <w:rFonts w:hint="eastAsia"/>
        </w:rPr>
        <w:t>辦理單位</w:t>
      </w:r>
    </w:p>
    <w:p w14:paraId="2575E619" w14:textId="13402340" w:rsidR="00141F66" w:rsidRPr="00141F66" w:rsidRDefault="00621C11" w:rsidP="00766C47">
      <w:pPr>
        <w:pStyle w:val="af8"/>
      </w:pPr>
      <w:r>
        <w:rPr>
          <w:rFonts w:hint="eastAsia"/>
        </w:rPr>
        <w:t>社會課、民政課。</w:t>
      </w:r>
    </w:p>
    <w:p w14:paraId="37090BDF" w14:textId="77777777" w:rsidR="006C5552" w:rsidRDefault="006C5552" w:rsidP="00E12869">
      <w:pPr>
        <w:pStyle w:val="a5"/>
      </w:pPr>
      <w:bookmarkStart w:id="87" w:name="_Toc100503906"/>
      <w:r w:rsidRPr="006C5552">
        <w:rPr>
          <w:rFonts w:hint="eastAsia"/>
        </w:rPr>
        <w:t>建置危險地區保全資料庫</w:t>
      </w:r>
      <w:bookmarkEnd w:id="87"/>
    </w:p>
    <w:p w14:paraId="71194C17" w14:textId="77777777" w:rsidR="006C5552" w:rsidRDefault="006C5552" w:rsidP="0047646A">
      <w:pPr>
        <w:pStyle w:val="a6"/>
        <w:numPr>
          <w:ilvl w:val="3"/>
          <w:numId w:val="27"/>
        </w:numPr>
      </w:pPr>
      <w:r>
        <w:rPr>
          <w:rFonts w:hint="eastAsia"/>
        </w:rPr>
        <w:t>保全對象調查及資料建立</w:t>
      </w:r>
    </w:p>
    <w:p w14:paraId="728905A3" w14:textId="77777777" w:rsidR="00141F66" w:rsidRDefault="00141F66" w:rsidP="0047646A">
      <w:pPr>
        <w:pStyle w:val="a7"/>
        <w:numPr>
          <w:ilvl w:val="4"/>
          <w:numId w:val="27"/>
        </w:numPr>
      </w:pPr>
      <w:r>
        <w:rPr>
          <w:rFonts w:hint="eastAsia"/>
        </w:rPr>
        <w:t>對策與措施</w:t>
      </w:r>
    </w:p>
    <w:p w14:paraId="0DAA4504" w14:textId="77777777" w:rsidR="003D76D5" w:rsidRPr="003D76D5" w:rsidRDefault="005C0BC4" w:rsidP="00766C47">
      <w:pPr>
        <w:pStyle w:val="af8"/>
      </w:pPr>
      <w:r w:rsidRPr="003D76D5">
        <w:rPr>
          <w:rFonts w:hint="eastAsia"/>
        </w:rPr>
        <w:t>配合縣府及災害業務權責單位調查提供危險地區保全對象戶數、人數（包括弱勢族群，含疾病、慢性病等居家療養者）清冊以及緊急聯絡方式。</w:t>
      </w:r>
    </w:p>
    <w:p w14:paraId="5826553C" w14:textId="77777777" w:rsidR="00141F66" w:rsidRPr="00141F66" w:rsidRDefault="00A031A7" w:rsidP="0047646A">
      <w:pPr>
        <w:pStyle w:val="a7"/>
        <w:numPr>
          <w:ilvl w:val="4"/>
          <w:numId w:val="27"/>
        </w:numPr>
      </w:pPr>
      <w:r>
        <w:rPr>
          <w:rFonts w:hint="eastAsia"/>
        </w:rPr>
        <w:t>辦理單位</w:t>
      </w:r>
    </w:p>
    <w:p w14:paraId="51A0D422" w14:textId="53C908F4" w:rsidR="00141F66" w:rsidRPr="005C0BC4" w:rsidRDefault="00621C11" w:rsidP="00766C47">
      <w:pPr>
        <w:pStyle w:val="af8"/>
      </w:pPr>
      <w:r w:rsidRPr="00A031A7">
        <w:rPr>
          <w:rFonts w:hint="eastAsia"/>
        </w:rPr>
        <w:t>社會課</w:t>
      </w:r>
      <w:r>
        <w:rPr>
          <w:rFonts w:hint="eastAsia"/>
        </w:rPr>
        <w:t>、</w:t>
      </w:r>
      <w:r w:rsidRPr="00611EF1">
        <w:rPr>
          <w:rFonts w:hint="eastAsia"/>
        </w:rPr>
        <w:t>農經課、</w:t>
      </w:r>
      <w:r>
        <w:rPr>
          <w:rFonts w:hint="eastAsia"/>
        </w:rPr>
        <w:t>民政課</w:t>
      </w:r>
      <w:r w:rsidR="00611EF1">
        <w:rPr>
          <w:rFonts w:hint="eastAsia"/>
        </w:rPr>
        <w:t>、衛生所</w:t>
      </w:r>
      <w:r>
        <w:rPr>
          <w:rFonts w:hint="eastAsia"/>
        </w:rPr>
        <w:t>。</w:t>
      </w:r>
    </w:p>
    <w:p w14:paraId="21F7076D" w14:textId="77777777" w:rsidR="006C5552" w:rsidRDefault="006C5552" w:rsidP="0047646A">
      <w:pPr>
        <w:pStyle w:val="a6"/>
        <w:numPr>
          <w:ilvl w:val="3"/>
          <w:numId w:val="27"/>
        </w:numPr>
      </w:pPr>
      <w:r w:rsidRPr="006C5552">
        <w:rPr>
          <w:rFonts w:hint="eastAsia"/>
        </w:rPr>
        <w:t>規劃救災物資儲備場所</w:t>
      </w:r>
    </w:p>
    <w:p w14:paraId="1CE4A9BB" w14:textId="77777777" w:rsidR="00141F66" w:rsidRDefault="00141F66" w:rsidP="0047646A">
      <w:pPr>
        <w:pStyle w:val="a7"/>
        <w:numPr>
          <w:ilvl w:val="4"/>
          <w:numId w:val="27"/>
        </w:numPr>
      </w:pPr>
      <w:r>
        <w:rPr>
          <w:rFonts w:hint="eastAsia"/>
        </w:rPr>
        <w:t>對策與措施</w:t>
      </w:r>
    </w:p>
    <w:p w14:paraId="0B502934" w14:textId="77777777" w:rsidR="005C0BC4" w:rsidRPr="005C0BC4" w:rsidRDefault="005C0BC4" w:rsidP="00766C47">
      <w:pPr>
        <w:pStyle w:val="af8"/>
      </w:pPr>
      <w:r w:rsidRPr="005C0BC4">
        <w:rPr>
          <w:rFonts w:hint="eastAsia"/>
        </w:rPr>
        <w:t>運用避難收容場所或符合安全檢查之公共設施，配合</w:t>
      </w:r>
      <w:r w:rsidR="000619B0">
        <w:rPr>
          <w:rFonts w:hint="eastAsia"/>
        </w:rPr>
        <w:t>公所</w:t>
      </w:r>
      <w:r w:rsidRPr="005C0BC4">
        <w:rPr>
          <w:rFonts w:hint="eastAsia"/>
        </w:rPr>
        <w:t>防救災設備清冊，建立救災物資儲備場所基本資訊。</w:t>
      </w:r>
    </w:p>
    <w:p w14:paraId="1D496132" w14:textId="77777777" w:rsidR="00141F66" w:rsidRPr="00141F66" w:rsidRDefault="00A031A7" w:rsidP="0047646A">
      <w:pPr>
        <w:pStyle w:val="a7"/>
        <w:numPr>
          <w:ilvl w:val="4"/>
          <w:numId w:val="27"/>
        </w:numPr>
      </w:pPr>
      <w:r>
        <w:rPr>
          <w:rFonts w:hint="eastAsia"/>
        </w:rPr>
        <w:lastRenderedPageBreak/>
        <w:t>辦理單位</w:t>
      </w:r>
    </w:p>
    <w:p w14:paraId="23228293" w14:textId="3C28C66E" w:rsidR="00141F66" w:rsidRPr="00141F66" w:rsidRDefault="006F062B" w:rsidP="00766C47">
      <w:pPr>
        <w:pStyle w:val="af8"/>
      </w:pPr>
      <w:r>
        <w:t>社會課</w:t>
      </w:r>
      <w:r w:rsidR="00621C11">
        <w:rPr>
          <w:rFonts w:hint="eastAsia"/>
        </w:rPr>
        <w:t>。</w:t>
      </w:r>
    </w:p>
    <w:p w14:paraId="7DF7F8D9" w14:textId="77777777" w:rsidR="006C5552" w:rsidRDefault="006C5552" w:rsidP="00E12869">
      <w:pPr>
        <w:pStyle w:val="a6"/>
      </w:pPr>
      <w:r w:rsidRPr="006C5552">
        <w:rPr>
          <w:rFonts w:hint="eastAsia"/>
        </w:rPr>
        <w:t>規劃糧食、飲用水及民生必需品安全儲備量</w:t>
      </w:r>
    </w:p>
    <w:p w14:paraId="2D12868F" w14:textId="77777777" w:rsidR="00141F66" w:rsidRDefault="00141F66" w:rsidP="00743243">
      <w:pPr>
        <w:pStyle w:val="a7"/>
      </w:pPr>
      <w:r w:rsidRPr="000619B0">
        <w:rPr>
          <w:rFonts w:hint="eastAsia"/>
        </w:rPr>
        <w:t>對策與措施</w:t>
      </w:r>
    </w:p>
    <w:p w14:paraId="3AC0DAD1" w14:textId="77777777" w:rsidR="00A031A7" w:rsidRPr="00A031A7" w:rsidRDefault="00751D51" w:rsidP="00766C47">
      <w:pPr>
        <w:pStyle w:val="af8"/>
      </w:pPr>
      <w:r w:rsidRPr="00751D51">
        <w:rPr>
          <w:rFonts w:hint="eastAsia"/>
        </w:rPr>
        <w:t>建立定期的災害防救物資盤點檢查機制，適時更新替換，以確保物資之足</w:t>
      </w:r>
      <w:proofErr w:type="gramStart"/>
      <w:r w:rsidRPr="00751D51">
        <w:rPr>
          <w:rFonts w:hint="eastAsia"/>
        </w:rPr>
        <w:t>量與堪用</w:t>
      </w:r>
      <w:proofErr w:type="gramEnd"/>
      <w:r w:rsidRPr="00751D51">
        <w:rPr>
          <w:rFonts w:hint="eastAsia"/>
        </w:rPr>
        <w:t>。</w:t>
      </w:r>
    </w:p>
    <w:p w14:paraId="1397469D" w14:textId="77777777" w:rsidR="00141F66" w:rsidRPr="00141F66" w:rsidRDefault="00A031A7" w:rsidP="00743243">
      <w:pPr>
        <w:pStyle w:val="a7"/>
      </w:pPr>
      <w:r>
        <w:rPr>
          <w:rFonts w:hint="eastAsia"/>
        </w:rPr>
        <w:t>辦理單位</w:t>
      </w:r>
    </w:p>
    <w:p w14:paraId="2D7CC1D7" w14:textId="03513FD5" w:rsidR="00141F66" w:rsidRPr="00141F66" w:rsidRDefault="006F062B" w:rsidP="00766C47">
      <w:pPr>
        <w:pStyle w:val="af8"/>
      </w:pPr>
      <w:r>
        <w:t>社會課</w:t>
      </w:r>
      <w:r w:rsidR="00621C11">
        <w:rPr>
          <w:rFonts w:hint="eastAsia"/>
        </w:rPr>
        <w:t>。</w:t>
      </w:r>
    </w:p>
    <w:p w14:paraId="26250F8D" w14:textId="77777777" w:rsidR="006C5552" w:rsidRDefault="006C5552" w:rsidP="00E12869">
      <w:pPr>
        <w:pStyle w:val="a6"/>
      </w:pPr>
      <w:r w:rsidRPr="006C5552">
        <w:rPr>
          <w:rFonts w:hint="eastAsia"/>
        </w:rPr>
        <w:t>救災物資配發使用程序</w:t>
      </w:r>
    </w:p>
    <w:p w14:paraId="76D261C5" w14:textId="77777777" w:rsidR="00141F66" w:rsidRDefault="00141F66" w:rsidP="00743243">
      <w:pPr>
        <w:pStyle w:val="a7"/>
      </w:pPr>
      <w:r w:rsidRPr="000619B0">
        <w:rPr>
          <w:rFonts w:hint="eastAsia"/>
        </w:rPr>
        <w:t>對策與措施</w:t>
      </w:r>
    </w:p>
    <w:p w14:paraId="7FFDC2B1" w14:textId="0243AEA8" w:rsidR="00A031A7" w:rsidRPr="00A031A7" w:rsidRDefault="00751D51" w:rsidP="00766C47">
      <w:pPr>
        <w:pStyle w:val="af8"/>
      </w:pPr>
      <w:r w:rsidRPr="00751D51">
        <w:rPr>
          <w:rFonts w:hint="eastAsia"/>
        </w:rPr>
        <w:t>訂定</w:t>
      </w:r>
      <w:r w:rsidR="008F0802">
        <w:rPr>
          <w:rFonts w:hint="eastAsia"/>
        </w:rPr>
        <w:t>本鄉</w:t>
      </w:r>
      <w:r w:rsidRPr="00751D51">
        <w:rPr>
          <w:rFonts w:hint="eastAsia"/>
        </w:rPr>
        <w:t>「災時民生物資收受、分配及發放標準作業程序」，</w:t>
      </w:r>
      <w:proofErr w:type="gramStart"/>
      <w:r w:rsidRPr="00751D51">
        <w:rPr>
          <w:rFonts w:hint="eastAsia"/>
        </w:rPr>
        <w:t>以供災時</w:t>
      </w:r>
      <w:proofErr w:type="gramEnd"/>
      <w:r w:rsidRPr="00751D51">
        <w:rPr>
          <w:rFonts w:hint="eastAsia"/>
        </w:rPr>
        <w:t>接受民間物資捐贈與分配發放之依據。</w:t>
      </w:r>
    </w:p>
    <w:p w14:paraId="4522F184" w14:textId="77777777" w:rsidR="00141F66" w:rsidRPr="00141F66" w:rsidRDefault="00A031A7" w:rsidP="00743243">
      <w:pPr>
        <w:pStyle w:val="a7"/>
      </w:pPr>
      <w:r>
        <w:rPr>
          <w:rFonts w:hint="eastAsia"/>
        </w:rPr>
        <w:t>辦理單位</w:t>
      </w:r>
    </w:p>
    <w:p w14:paraId="68984079" w14:textId="443A05CD" w:rsidR="00141F66" w:rsidRPr="00141F66" w:rsidRDefault="00621C11" w:rsidP="00766C47">
      <w:pPr>
        <w:pStyle w:val="af8"/>
      </w:pPr>
      <w:r>
        <w:t>社會課</w:t>
      </w:r>
      <w:r>
        <w:rPr>
          <w:rFonts w:hint="eastAsia"/>
        </w:rPr>
        <w:t>。</w:t>
      </w:r>
    </w:p>
    <w:p w14:paraId="33EE54E6" w14:textId="77777777" w:rsidR="006C5552" w:rsidRDefault="006C5552" w:rsidP="00E12869">
      <w:pPr>
        <w:pStyle w:val="a6"/>
      </w:pPr>
      <w:r w:rsidRPr="006C5552">
        <w:rPr>
          <w:rFonts w:hint="eastAsia"/>
        </w:rPr>
        <w:t>鄰近區域供應物資廠商開口合約之制訂</w:t>
      </w:r>
    </w:p>
    <w:p w14:paraId="593BC775" w14:textId="77777777" w:rsidR="00141F66" w:rsidRDefault="00141F66" w:rsidP="00743243">
      <w:pPr>
        <w:pStyle w:val="a7"/>
      </w:pPr>
      <w:r w:rsidRPr="000619B0">
        <w:rPr>
          <w:rFonts w:hint="eastAsia"/>
        </w:rPr>
        <w:t>對策與措施</w:t>
      </w:r>
    </w:p>
    <w:p w14:paraId="655FAD6A" w14:textId="77777777" w:rsidR="00A031A7" w:rsidRPr="00A031A7" w:rsidRDefault="00751D51" w:rsidP="00766C47">
      <w:pPr>
        <w:pStyle w:val="af8"/>
      </w:pPr>
      <w:r w:rsidRPr="00751D51">
        <w:rPr>
          <w:rFonts w:hint="eastAsia"/>
        </w:rPr>
        <w:t>簽訂具災害強健性之防救物資之開口契約或互相支援協定，以確保災時緊急應變之物資供應。</w:t>
      </w:r>
    </w:p>
    <w:p w14:paraId="228CBA83" w14:textId="77777777" w:rsidR="00141F66" w:rsidRPr="00141F66" w:rsidRDefault="00A031A7" w:rsidP="00743243">
      <w:pPr>
        <w:pStyle w:val="a7"/>
      </w:pPr>
      <w:r>
        <w:rPr>
          <w:rFonts w:hint="eastAsia"/>
        </w:rPr>
        <w:t>辦理單位</w:t>
      </w:r>
    </w:p>
    <w:p w14:paraId="0BDC08DD" w14:textId="2F7CD12B" w:rsidR="00141F66" w:rsidRPr="00141F66" w:rsidRDefault="00621C11" w:rsidP="00766C47">
      <w:pPr>
        <w:pStyle w:val="af8"/>
      </w:pPr>
      <w:r>
        <w:t>社會課</w:t>
      </w:r>
      <w:r>
        <w:rPr>
          <w:rFonts w:hint="eastAsia"/>
        </w:rPr>
        <w:t>。</w:t>
      </w:r>
    </w:p>
    <w:p w14:paraId="134CAE86" w14:textId="77777777" w:rsidR="006C5552" w:rsidRDefault="006C5552" w:rsidP="00E12869">
      <w:pPr>
        <w:pStyle w:val="a5"/>
      </w:pPr>
      <w:bookmarkStart w:id="88" w:name="_Toc100503907"/>
      <w:r w:rsidRPr="006C5552">
        <w:rPr>
          <w:rFonts w:hint="eastAsia"/>
        </w:rPr>
        <w:t>障礙物清除</w:t>
      </w:r>
      <w:bookmarkEnd w:id="88"/>
    </w:p>
    <w:p w14:paraId="7FD012E8" w14:textId="77777777" w:rsidR="006C5552" w:rsidRDefault="006C5552" w:rsidP="0047646A">
      <w:pPr>
        <w:pStyle w:val="a6"/>
        <w:numPr>
          <w:ilvl w:val="3"/>
          <w:numId w:val="28"/>
        </w:numPr>
      </w:pPr>
      <w:r w:rsidRPr="006C5552">
        <w:rPr>
          <w:rFonts w:hint="eastAsia"/>
        </w:rPr>
        <w:t>路樹、招牌倒塌等障礙物清除之救災機具、車輛進行保養維護</w:t>
      </w:r>
    </w:p>
    <w:p w14:paraId="6C725261" w14:textId="77777777" w:rsidR="00141F66" w:rsidRDefault="00141F66" w:rsidP="0047646A">
      <w:pPr>
        <w:pStyle w:val="a7"/>
        <w:numPr>
          <w:ilvl w:val="4"/>
          <w:numId w:val="28"/>
        </w:numPr>
      </w:pPr>
      <w:r>
        <w:rPr>
          <w:rFonts w:hint="eastAsia"/>
        </w:rPr>
        <w:t>對策與措施</w:t>
      </w:r>
    </w:p>
    <w:p w14:paraId="78CF3611" w14:textId="77777777" w:rsidR="000619B0" w:rsidRPr="000619B0" w:rsidRDefault="000619B0" w:rsidP="00766C47">
      <w:pPr>
        <w:pStyle w:val="af8"/>
      </w:pPr>
      <w:r w:rsidRPr="000619B0">
        <w:rPr>
          <w:rFonts w:hint="eastAsia"/>
        </w:rPr>
        <w:t>應對本所處理路樹、招牌倒塌等障礙物清除之救災機具、車輛進行保養維護。</w:t>
      </w:r>
    </w:p>
    <w:p w14:paraId="405A1A7E" w14:textId="77777777" w:rsidR="00141F66" w:rsidRPr="00141F66" w:rsidRDefault="00A031A7" w:rsidP="0047646A">
      <w:pPr>
        <w:pStyle w:val="a7"/>
        <w:numPr>
          <w:ilvl w:val="4"/>
          <w:numId w:val="28"/>
        </w:numPr>
      </w:pPr>
      <w:r>
        <w:rPr>
          <w:rFonts w:hint="eastAsia"/>
        </w:rPr>
        <w:t>辦理單位</w:t>
      </w:r>
    </w:p>
    <w:p w14:paraId="5BB73867" w14:textId="6EBE4570" w:rsidR="00141F66" w:rsidRPr="00141F66" w:rsidRDefault="00611EF1" w:rsidP="00766C47">
      <w:pPr>
        <w:pStyle w:val="af8"/>
      </w:pPr>
      <w:r w:rsidRPr="00611EF1">
        <w:rPr>
          <w:rFonts w:hint="eastAsia"/>
          <w:color w:val="FF0000"/>
        </w:rPr>
        <w:t>建設課、</w:t>
      </w:r>
      <w:r w:rsidR="005C0BC4" w:rsidRPr="00611EF1">
        <w:rPr>
          <w:rFonts w:hint="eastAsia"/>
          <w:color w:val="FF0000"/>
        </w:rPr>
        <w:t>清潔隊</w:t>
      </w:r>
      <w:r w:rsidR="005C0BC4">
        <w:rPr>
          <w:rFonts w:hint="eastAsia"/>
        </w:rPr>
        <w:t>。</w:t>
      </w:r>
    </w:p>
    <w:p w14:paraId="1EFB9F16" w14:textId="77777777" w:rsidR="006C5552" w:rsidRDefault="006C5552" w:rsidP="0047646A">
      <w:pPr>
        <w:pStyle w:val="a6"/>
        <w:numPr>
          <w:ilvl w:val="3"/>
          <w:numId w:val="28"/>
        </w:numPr>
      </w:pPr>
      <w:r w:rsidRPr="006C5552">
        <w:rPr>
          <w:rFonts w:hint="eastAsia"/>
        </w:rPr>
        <w:t>道路災害搶險、搶通及復原工務開口合約</w:t>
      </w:r>
    </w:p>
    <w:p w14:paraId="3612D666" w14:textId="77777777" w:rsidR="00141F66" w:rsidRDefault="00141F66" w:rsidP="0047646A">
      <w:pPr>
        <w:pStyle w:val="a7"/>
        <w:numPr>
          <w:ilvl w:val="4"/>
          <w:numId w:val="28"/>
        </w:numPr>
      </w:pPr>
      <w:r>
        <w:rPr>
          <w:rFonts w:hint="eastAsia"/>
        </w:rPr>
        <w:t>對策與措施</w:t>
      </w:r>
    </w:p>
    <w:p w14:paraId="0BB7E4DE" w14:textId="663CCEF2" w:rsidR="000619B0" w:rsidRPr="000619B0" w:rsidRDefault="000619B0" w:rsidP="00766C47">
      <w:pPr>
        <w:pStyle w:val="af8"/>
      </w:pPr>
      <w:r w:rsidRPr="000619B0">
        <w:rPr>
          <w:rFonts w:hint="eastAsia"/>
        </w:rPr>
        <w:lastRenderedPageBreak/>
        <w:t>每年應定期訂定</w:t>
      </w:r>
      <w:r w:rsidRPr="00357B96">
        <w:rPr>
          <w:rFonts w:hint="eastAsia"/>
        </w:rPr>
        <w:t>本</w:t>
      </w:r>
      <w:r w:rsidR="00621C11">
        <w:rPr>
          <w:rFonts w:hint="eastAsia"/>
        </w:rPr>
        <w:t>鄉</w:t>
      </w:r>
      <w:r w:rsidRPr="000619B0">
        <w:rPr>
          <w:rFonts w:hint="eastAsia"/>
        </w:rPr>
        <w:t>道路災害搶險、搶通及復原工務開口合約。</w:t>
      </w:r>
    </w:p>
    <w:p w14:paraId="28D3DC03" w14:textId="77777777" w:rsidR="00141F66" w:rsidRPr="00141F66" w:rsidRDefault="00A031A7" w:rsidP="0047646A">
      <w:pPr>
        <w:pStyle w:val="a7"/>
        <w:numPr>
          <w:ilvl w:val="4"/>
          <w:numId w:val="28"/>
        </w:numPr>
      </w:pPr>
      <w:r>
        <w:rPr>
          <w:rFonts w:hint="eastAsia"/>
        </w:rPr>
        <w:t>辦理單位</w:t>
      </w:r>
    </w:p>
    <w:p w14:paraId="62AC1DE1" w14:textId="14458739" w:rsidR="00141F66" w:rsidRPr="00141F66" w:rsidRDefault="00621C11" w:rsidP="00766C47">
      <w:pPr>
        <w:pStyle w:val="af8"/>
      </w:pPr>
      <w:r>
        <w:rPr>
          <w:rFonts w:hint="eastAsia"/>
        </w:rPr>
        <w:t>建設課</w:t>
      </w:r>
      <w:r w:rsidR="005C0BC4">
        <w:rPr>
          <w:rFonts w:hint="eastAsia"/>
        </w:rPr>
        <w:t>。</w:t>
      </w:r>
    </w:p>
    <w:p w14:paraId="000322D3" w14:textId="77777777" w:rsidR="006C5552" w:rsidRDefault="006C5552" w:rsidP="00E12869">
      <w:pPr>
        <w:pStyle w:val="a5"/>
      </w:pPr>
      <w:bookmarkStart w:id="89" w:name="_Toc100503908"/>
      <w:r w:rsidRPr="006C5552">
        <w:rPr>
          <w:rFonts w:hint="eastAsia"/>
        </w:rPr>
        <w:t>災害防救演習、訓練</w:t>
      </w:r>
      <w:bookmarkEnd w:id="89"/>
    </w:p>
    <w:p w14:paraId="135BA337" w14:textId="77777777" w:rsidR="006C5552" w:rsidRDefault="006C5552" w:rsidP="0047646A">
      <w:pPr>
        <w:pStyle w:val="a6"/>
        <w:numPr>
          <w:ilvl w:val="3"/>
          <w:numId w:val="29"/>
        </w:numPr>
      </w:pPr>
      <w:r w:rsidRPr="006C5552">
        <w:rPr>
          <w:rFonts w:hint="eastAsia"/>
        </w:rPr>
        <w:t>定期進行防救災宣導、訓練與演習</w:t>
      </w:r>
    </w:p>
    <w:p w14:paraId="3D912F0D" w14:textId="77777777" w:rsidR="00141F66" w:rsidRDefault="00141F66" w:rsidP="0047646A">
      <w:pPr>
        <w:pStyle w:val="a7"/>
        <w:numPr>
          <w:ilvl w:val="4"/>
          <w:numId w:val="29"/>
        </w:numPr>
      </w:pPr>
      <w:r>
        <w:rPr>
          <w:rFonts w:hint="eastAsia"/>
        </w:rPr>
        <w:t>對策與措施</w:t>
      </w:r>
    </w:p>
    <w:p w14:paraId="05C6E4A0" w14:textId="77777777" w:rsidR="000619B0" w:rsidRPr="000619B0" w:rsidRDefault="000619B0" w:rsidP="00766C47">
      <w:pPr>
        <w:pStyle w:val="af8"/>
      </w:pPr>
      <w:r w:rsidRPr="000619B0">
        <w:rPr>
          <w:rFonts w:hint="eastAsia"/>
        </w:rPr>
        <w:t>應配合中央、縣府及相關防救災業務單位定期進行防救災宣導、訓練與演習。</w:t>
      </w:r>
    </w:p>
    <w:p w14:paraId="3A3D704B" w14:textId="77777777" w:rsidR="00141F66" w:rsidRPr="00141F66" w:rsidRDefault="00A031A7" w:rsidP="0047646A">
      <w:pPr>
        <w:pStyle w:val="a7"/>
        <w:numPr>
          <w:ilvl w:val="4"/>
          <w:numId w:val="29"/>
        </w:numPr>
      </w:pPr>
      <w:r>
        <w:rPr>
          <w:rFonts w:hint="eastAsia"/>
        </w:rPr>
        <w:t>辦理單位</w:t>
      </w:r>
    </w:p>
    <w:p w14:paraId="6209C07D" w14:textId="2BE1D330" w:rsidR="00141F66" w:rsidRPr="00141F66" w:rsidRDefault="008866E5" w:rsidP="00766C47">
      <w:pPr>
        <w:pStyle w:val="af8"/>
      </w:pPr>
      <w:r>
        <w:rPr>
          <w:rFonts w:hint="eastAsia"/>
        </w:rPr>
        <w:t>民政課、社會課、建設課、農經</w:t>
      </w:r>
      <w:r w:rsidRPr="00A031A7">
        <w:rPr>
          <w:rFonts w:hint="eastAsia"/>
        </w:rPr>
        <w:t>課</w:t>
      </w:r>
      <w:r w:rsidR="00611EF1">
        <w:rPr>
          <w:rFonts w:hint="eastAsia"/>
        </w:rPr>
        <w:t>、清潔隊</w:t>
      </w:r>
      <w:r>
        <w:rPr>
          <w:rFonts w:hint="eastAsia"/>
        </w:rPr>
        <w:t>。</w:t>
      </w:r>
    </w:p>
    <w:p w14:paraId="2B2A740C" w14:textId="77777777" w:rsidR="006C5552" w:rsidRDefault="006C5552" w:rsidP="00E12869">
      <w:pPr>
        <w:pStyle w:val="a6"/>
      </w:pPr>
      <w:r w:rsidRPr="006C5552">
        <w:rPr>
          <w:rFonts w:hint="eastAsia"/>
        </w:rPr>
        <w:t>提供社區居民防救災基本訓練</w:t>
      </w:r>
    </w:p>
    <w:p w14:paraId="16B2B4C6" w14:textId="77777777" w:rsidR="00141F66" w:rsidRDefault="00141F66" w:rsidP="00743243">
      <w:pPr>
        <w:pStyle w:val="a7"/>
      </w:pPr>
      <w:r>
        <w:rPr>
          <w:rFonts w:hint="eastAsia"/>
        </w:rPr>
        <w:t>對策與措施</w:t>
      </w:r>
    </w:p>
    <w:p w14:paraId="60CDBD2F" w14:textId="77777777" w:rsidR="000619B0" w:rsidRPr="000619B0" w:rsidRDefault="000619B0" w:rsidP="00766C47">
      <w:pPr>
        <w:pStyle w:val="af8"/>
      </w:pPr>
      <w:r w:rsidRPr="000619B0">
        <w:rPr>
          <w:rFonts w:hint="eastAsia"/>
        </w:rPr>
        <w:t>配合防災社區實施計畫，提供社區居民防救災基本訓練。</w:t>
      </w:r>
    </w:p>
    <w:p w14:paraId="4FDFA930" w14:textId="77777777" w:rsidR="00141F66" w:rsidRPr="00141F66" w:rsidRDefault="00A031A7" w:rsidP="00743243">
      <w:pPr>
        <w:pStyle w:val="a7"/>
      </w:pPr>
      <w:r>
        <w:rPr>
          <w:rFonts w:hint="eastAsia"/>
        </w:rPr>
        <w:t>辦理單位</w:t>
      </w:r>
    </w:p>
    <w:p w14:paraId="526A6C9B" w14:textId="3DD8507D" w:rsidR="00141F66" w:rsidRPr="00141F66" w:rsidRDefault="008866E5" w:rsidP="00766C47">
      <w:pPr>
        <w:pStyle w:val="af8"/>
      </w:pPr>
      <w:r w:rsidRPr="00A031A7">
        <w:rPr>
          <w:rFonts w:hint="eastAsia"/>
        </w:rPr>
        <w:t>民政課</w:t>
      </w:r>
      <w:r>
        <w:rPr>
          <w:rFonts w:hint="eastAsia"/>
        </w:rPr>
        <w:t>、社會課、農經課。</w:t>
      </w:r>
    </w:p>
    <w:p w14:paraId="57D54BCD" w14:textId="77777777" w:rsidR="009E5E12" w:rsidRDefault="00D342C4" w:rsidP="00E12869">
      <w:pPr>
        <w:pStyle w:val="a5"/>
      </w:pPr>
      <w:bookmarkStart w:id="90" w:name="_Toc100503909"/>
      <w:r>
        <w:rPr>
          <w:rFonts w:hint="eastAsia"/>
        </w:rPr>
        <w:t>特別災害之整備對策</w:t>
      </w:r>
      <w:bookmarkEnd w:id="90"/>
    </w:p>
    <w:p w14:paraId="2CC9DAFB" w14:textId="77777777" w:rsidR="00464BD6" w:rsidRDefault="00464BD6" w:rsidP="00E12869">
      <w:pPr>
        <w:pStyle w:val="a6"/>
      </w:pPr>
      <w:r>
        <w:rPr>
          <w:rFonts w:hint="eastAsia"/>
        </w:rPr>
        <w:t>毒性化學物質災害</w:t>
      </w:r>
    </w:p>
    <w:p w14:paraId="56E28B0D" w14:textId="77777777" w:rsidR="00464BD6" w:rsidRDefault="00464BD6" w:rsidP="00743243">
      <w:pPr>
        <w:pStyle w:val="a7"/>
      </w:pPr>
      <w:r>
        <w:rPr>
          <w:rFonts w:hint="eastAsia"/>
        </w:rPr>
        <w:t>對策與措施</w:t>
      </w:r>
    </w:p>
    <w:p w14:paraId="4BFD5095" w14:textId="77777777" w:rsidR="00931F7B" w:rsidRDefault="00931F7B" w:rsidP="00F74C2B">
      <w:pPr>
        <w:pStyle w:val="af8"/>
        <w:numPr>
          <w:ilvl w:val="0"/>
          <w:numId w:val="66"/>
        </w:numPr>
      </w:pPr>
      <w:r w:rsidRPr="00931F7B">
        <w:rPr>
          <w:rFonts w:hint="eastAsia"/>
        </w:rPr>
        <w:t>配合縣府及毒性化學物質災害應變諮詢中心建立各廠場災害應變查詢系統。</w:t>
      </w:r>
    </w:p>
    <w:p w14:paraId="50093C52" w14:textId="77777777" w:rsidR="00931F7B" w:rsidRPr="00931F7B" w:rsidRDefault="00931F7B" w:rsidP="00F74C2B">
      <w:pPr>
        <w:pStyle w:val="af8"/>
        <w:numPr>
          <w:ilvl w:val="0"/>
          <w:numId w:val="66"/>
        </w:numPr>
      </w:pPr>
      <w:r w:rsidRPr="00931F7B">
        <w:rPr>
          <w:rFonts w:hint="eastAsia"/>
        </w:rPr>
        <w:t>應配合中央、縣府及相關災害業務權責單位</w:t>
      </w:r>
      <w:proofErr w:type="gramStart"/>
      <w:r w:rsidRPr="00931F7B">
        <w:rPr>
          <w:rFonts w:hint="eastAsia"/>
        </w:rPr>
        <w:t>蒐集毒災應變</w:t>
      </w:r>
      <w:proofErr w:type="gramEnd"/>
      <w:r w:rsidRPr="00931F7B">
        <w:rPr>
          <w:rFonts w:hint="eastAsia"/>
        </w:rPr>
        <w:t>相關資訊，整合毒性化學物質運作</w:t>
      </w:r>
      <w:proofErr w:type="gramStart"/>
      <w:r w:rsidRPr="00931F7B">
        <w:rPr>
          <w:rFonts w:hint="eastAsia"/>
        </w:rPr>
        <w:t>廠場防救</w:t>
      </w:r>
      <w:proofErr w:type="gramEnd"/>
      <w:r w:rsidRPr="00931F7B">
        <w:rPr>
          <w:rFonts w:hint="eastAsia"/>
        </w:rPr>
        <w:t>基本資料。</w:t>
      </w:r>
    </w:p>
    <w:p w14:paraId="0D5BE79D" w14:textId="77777777" w:rsidR="00464BD6" w:rsidRPr="00464BD6" w:rsidRDefault="00A031A7" w:rsidP="00743243">
      <w:pPr>
        <w:pStyle w:val="a7"/>
      </w:pPr>
      <w:r>
        <w:rPr>
          <w:rFonts w:hint="eastAsia"/>
        </w:rPr>
        <w:t>辦理單位</w:t>
      </w:r>
    </w:p>
    <w:p w14:paraId="19D13300" w14:textId="77777777" w:rsidR="008D7974" w:rsidRPr="00464BD6" w:rsidRDefault="008D7974" w:rsidP="00766C47">
      <w:pPr>
        <w:pStyle w:val="af8"/>
      </w:pPr>
      <w:r w:rsidRPr="00A031A7">
        <w:rPr>
          <w:rFonts w:hint="eastAsia"/>
        </w:rPr>
        <w:t>清潔隊、農</w:t>
      </w:r>
      <w:r w:rsidR="006F062B">
        <w:rPr>
          <w:rFonts w:hint="eastAsia"/>
        </w:rPr>
        <w:t>經</w:t>
      </w:r>
      <w:r w:rsidRPr="00A031A7">
        <w:rPr>
          <w:rFonts w:hint="eastAsia"/>
        </w:rPr>
        <w:t>課</w:t>
      </w:r>
      <w:r>
        <w:rPr>
          <w:rFonts w:hint="eastAsia"/>
        </w:rPr>
        <w:t>。</w:t>
      </w:r>
    </w:p>
    <w:p w14:paraId="099E4CFD" w14:textId="77777777" w:rsidR="00464BD6" w:rsidRDefault="00464BD6" w:rsidP="00E12869">
      <w:pPr>
        <w:pStyle w:val="a6"/>
      </w:pPr>
      <w:r>
        <w:rPr>
          <w:rFonts w:hint="eastAsia"/>
        </w:rPr>
        <w:t>生物病原災害</w:t>
      </w:r>
    </w:p>
    <w:p w14:paraId="18FC2C0D" w14:textId="77777777" w:rsidR="00464BD6" w:rsidRDefault="00464BD6" w:rsidP="00743243">
      <w:pPr>
        <w:pStyle w:val="a7"/>
      </w:pPr>
      <w:r>
        <w:rPr>
          <w:rFonts w:hint="eastAsia"/>
        </w:rPr>
        <w:t>對策與措施</w:t>
      </w:r>
    </w:p>
    <w:p w14:paraId="1D32B3A9" w14:textId="77777777" w:rsidR="0069474C" w:rsidRDefault="0069474C" w:rsidP="00DF650B">
      <w:pPr>
        <w:pStyle w:val="11"/>
        <w:numPr>
          <w:ilvl w:val="6"/>
          <w:numId w:val="40"/>
        </w:numPr>
      </w:pPr>
      <w:r w:rsidRPr="0069474C">
        <w:rPr>
          <w:rFonts w:hint="eastAsia"/>
        </w:rPr>
        <w:t>災情蒐集通報</w:t>
      </w:r>
    </w:p>
    <w:p w14:paraId="3D231211" w14:textId="77777777" w:rsidR="0069474C" w:rsidRDefault="0069474C" w:rsidP="00F74C2B">
      <w:pPr>
        <w:pStyle w:val="afffb"/>
        <w:numPr>
          <w:ilvl w:val="0"/>
          <w:numId w:val="67"/>
        </w:numPr>
      </w:pPr>
      <w:r w:rsidRPr="0069474C">
        <w:rPr>
          <w:rFonts w:hint="eastAsia"/>
        </w:rPr>
        <w:t>加強監視通報系統，建立生物病原災害通報警示機制</w:t>
      </w:r>
    </w:p>
    <w:p w14:paraId="0578EE72" w14:textId="77777777" w:rsidR="0069474C" w:rsidRDefault="0069474C" w:rsidP="00F74C2B">
      <w:pPr>
        <w:pStyle w:val="afffb"/>
        <w:numPr>
          <w:ilvl w:val="0"/>
          <w:numId w:val="67"/>
        </w:numPr>
      </w:pPr>
      <w:r w:rsidRPr="0069474C">
        <w:rPr>
          <w:rFonts w:hint="eastAsia"/>
        </w:rPr>
        <w:lastRenderedPageBreak/>
        <w:t>研判流行發生之可能性，必要時請求上級單位</w:t>
      </w:r>
      <w:proofErr w:type="gramStart"/>
      <w:r w:rsidRPr="0069474C">
        <w:rPr>
          <w:rFonts w:hint="eastAsia"/>
        </w:rPr>
        <w:t>疫</w:t>
      </w:r>
      <w:proofErr w:type="gramEnd"/>
      <w:r w:rsidRPr="0069474C">
        <w:rPr>
          <w:rFonts w:hint="eastAsia"/>
        </w:rPr>
        <w:t>情調查組織實地查訪，以早期偵測是否發生流行，即時掌握異常狀況</w:t>
      </w:r>
    </w:p>
    <w:p w14:paraId="0B603DD8" w14:textId="77777777" w:rsidR="0069474C" w:rsidRDefault="0069474C" w:rsidP="00F74C2B">
      <w:pPr>
        <w:pStyle w:val="afffb"/>
        <w:numPr>
          <w:ilvl w:val="0"/>
          <w:numId w:val="67"/>
        </w:numPr>
      </w:pPr>
      <w:r w:rsidRPr="0069474C">
        <w:rPr>
          <w:rFonts w:hint="eastAsia"/>
        </w:rPr>
        <w:t>掌握各項傳染病</w:t>
      </w:r>
      <w:proofErr w:type="gramStart"/>
      <w:r w:rsidRPr="0069474C">
        <w:rPr>
          <w:rFonts w:hint="eastAsia"/>
        </w:rPr>
        <w:t>疫</w:t>
      </w:r>
      <w:proofErr w:type="gramEnd"/>
      <w:r w:rsidRPr="0069474C">
        <w:rPr>
          <w:rFonts w:hint="eastAsia"/>
        </w:rPr>
        <w:t>情，並向相關權責單位通報</w:t>
      </w:r>
    </w:p>
    <w:p w14:paraId="06314450" w14:textId="77777777" w:rsidR="0069474C" w:rsidRDefault="0069474C" w:rsidP="0069474C">
      <w:pPr>
        <w:pStyle w:val="11"/>
      </w:pPr>
      <w:r w:rsidRPr="0069474C">
        <w:rPr>
          <w:rFonts w:hint="eastAsia"/>
        </w:rPr>
        <w:t>避難收容與消毒防疫措施</w:t>
      </w:r>
    </w:p>
    <w:p w14:paraId="2B16776C" w14:textId="77777777" w:rsidR="00931F7B" w:rsidRDefault="00931F7B" w:rsidP="00F74C2B">
      <w:pPr>
        <w:pStyle w:val="afffb"/>
        <w:numPr>
          <w:ilvl w:val="0"/>
          <w:numId w:val="68"/>
        </w:numPr>
      </w:pPr>
      <w:r>
        <w:rPr>
          <w:rFonts w:hint="eastAsia"/>
        </w:rPr>
        <w:t>應考量生物病原災害、人口分布，規劃設立緊急收容場所作為可能病例接觸者之收容。</w:t>
      </w:r>
    </w:p>
    <w:p w14:paraId="17F03338" w14:textId="77777777" w:rsidR="00931F7B" w:rsidRDefault="00931F7B" w:rsidP="00F74C2B">
      <w:pPr>
        <w:pStyle w:val="afffb"/>
        <w:numPr>
          <w:ilvl w:val="0"/>
          <w:numId w:val="68"/>
        </w:numPr>
      </w:pPr>
      <w:r>
        <w:rPr>
          <w:rFonts w:hint="eastAsia"/>
        </w:rPr>
        <w:t>為有效緊急疏散、收容安置災民，應訂定中寮鄉緊急疏散、避難收容計畫，該計畫需涵蓋：規劃避難收容所開設時機、作業程序。</w:t>
      </w:r>
    </w:p>
    <w:p w14:paraId="74E99BAB" w14:textId="77777777" w:rsidR="00931F7B" w:rsidRPr="00931F7B" w:rsidRDefault="00931F7B" w:rsidP="00F74C2B">
      <w:pPr>
        <w:pStyle w:val="afffb"/>
        <w:numPr>
          <w:ilvl w:val="0"/>
          <w:numId w:val="68"/>
        </w:numPr>
      </w:pPr>
      <w:r>
        <w:rPr>
          <w:rFonts w:hint="eastAsia"/>
        </w:rPr>
        <w:t>應配合中央、縣府及相關災害業務權責單位加強已除污之生物病原污染物及非生物病原污染物之廢棄物清理、環境消毒及飲用水質抽驗等事項。</w:t>
      </w:r>
    </w:p>
    <w:p w14:paraId="4105F565" w14:textId="77777777" w:rsidR="004D4637" w:rsidRDefault="004D4637" w:rsidP="00F74C2B">
      <w:pPr>
        <w:pStyle w:val="afffb"/>
        <w:numPr>
          <w:ilvl w:val="0"/>
          <w:numId w:val="68"/>
        </w:numPr>
      </w:pPr>
      <w:r>
        <w:rPr>
          <w:rFonts w:hint="eastAsia"/>
        </w:rPr>
        <w:t>規劃地區防救政策、業務計畫、協調病源防治等應變機制與作業程序。</w:t>
      </w:r>
    </w:p>
    <w:p w14:paraId="1CA3EA5A" w14:textId="77777777" w:rsidR="004D4637" w:rsidRPr="004D4637" w:rsidRDefault="004D4637" w:rsidP="00F74C2B">
      <w:pPr>
        <w:pStyle w:val="afffb"/>
        <w:numPr>
          <w:ilvl w:val="0"/>
          <w:numId w:val="68"/>
        </w:numPr>
      </w:pPr>
      <w:r>
        <w:rPr>
          <w:rFonts w:hint="eastAsia"/>
        </w:rPr>
        <w:t>加強相關業務人員、民眾防災應變教育訓練及演練。</w:t>
      </w:r>
    </w:p>
    <w:p w14:paraId="57623D2F" w14:textId="77777777" w:rsidR="00464BD6" w:rsidRPr="00464BD6" w:rsidRDefault="00A031A7" w:rsidP="00743243">
      <w:pPr>
        <w:pStyle w:val="a7"/>
      </w:pPr>
      <w:r>
        <w:rPr>
          <w:rFonts w:hint="eastAsia"/>
        </w:rPr>
        <w:t>辦理單位</w:t>
      </w:r>
    </w:p>
    <w:p w14:paraId="6ED220A5" w14:textId="3B63A828" w:rsidR="00464BD6" w:rsidRPr="00464BD6" w:rsidRDefault="008866E5" w:rsidP="00766C47">
      <w:pPr>
        <w:pStyle w:val="af8"/>
      </w:pPr>
      <w:r>
        <w:rPr>
          <w:rFonts w:hint="eastAsia"/>
        </w:rPr>
        <w:t>衛生所、社會課、民政課、農經</w:t>
      </w:r>
      <w:r w:rsidRPr="000C7DF6">
        <w:rPr>
          <w:rFonts w:hint="eastAsia"/>
        </w:rPr>
        <w:t>課、清潔隊</w:t>
      </w:r>
      <w:r w:rsidRPr="00931F7B">
        <w:rPr>
          <w:rFonts w:hint="eastAsia"/>
        </w:rPr>
        <w:t>。</w:t>
      </w:r>
    </w:p>
    <w:p w14:paraId="0E3B3B5A" w14:textId="77777777" w:rsidR="00464BD6" w:rsidRDefault="00464BD6" w:rsidP="00E12869">
      <w:pPr>
        <w:pStyle w:val="a6"/>
      </w:pPr>
      <w:r>
        <w:rPr>
          <w:rFonts w:hint="eastAsia"/>
        </w:rPr>
        <w:t>輻射災害</w:t>
      </w:r>
    </w:p>
    <w:p w14:paraId="1160A445" w14:textId="77777777" w:rsidR="00464BD6" w:rsidRDefault="00464BD6" w:rsidP="00743243">
      <w:pPr>
        <w:pStyle w:val="a7"/>
      </w:pPr>
      <w:r>
        <w:rPr>
          <w:rFonts w:hint="eastAsia"/>
        </w:rPr>
        <w:t>對策與措施</w:t>
      </w:r>
    </w:p>
    <w:p w14:paraId="438AA3DD" w14:textId="77777777" w:rsidR="006C34A6" w:rsidRDefault="00D76EB9" w:rsidP="00DF650B">
      <w:pPr>
        <w:pStyle w:val="11"/>
        <w:numPr>
          <w:ilvl w:val="6"/>
          <w:numId w:val="37"/>
        </w:numPr>
      </w:pPr>
      <w:r>
        <w:rPr>
          <w:rFonts w:hint="eastAsia"/>
        </w:rPr>
        <w:t>整備各項所需民生物資</w:t>
      </w:r>
    </w:p>
    <w:p w14:paraId="38BD22FD" w14:textId="77777777" w:rsidR="006C34A6" w:rsidRDefault="006C34A6" w:rsidP="00766C47">
      <w:pPr>
        <w:pStyle w:val="afffb"/>
      </w:pPr>
      <w:r>
        <w:rPr>
          <w:rFonts w:hint="eastAsia"/>
        </w:rPr>
        <w:t>針對在輻射災害發生，若需進行民眾收容安置時，應提供給民眾的物資進行整備工作，包含民生物資與一般生活用品等。</w:t>
      </w:r>
    </w:p>
    <w:p w14:paraId="4AF4053F" w14:textId="77777777" w:rsidR="006C34A6" w:rsidRDefault="00D76EB9" w:rsidP="00D76EB9">
      <w:pPr>
        <w:pStyle w:val="11"/>
      </w:pPr>
      <w:r>
        <w:rPr>
          <w:rFonts w:hint="eastAsia"/>
        </w:rPr>
        <w:t>確保避難收容處所之設備與設施</w:t>
      </w:r>
    </w:p>
    <w:p w14:paraId="0E7A2AB7" w14:textId="77777777" w:rsidR="006C34A6" w:rsidRDefault="006C34A6" w:rsidP="00766C47">
      <w:pPr>
        <w:pStyle w:val="afffb"/>
      </w:pPr>
      <w:r>
        <w:rPr>
          <w:rFonts w:hint="eastAsia"/>
        </w:rPr>
        <w:t>針對預先規劃的避難收容處所進行檢視，確保其有足夠的設備、設施、物資，以供暫時避難的民眾使用。</w:t>
      </w:r>
    </w:p>
    <w:p w14:paraId="7FC56660" w14:textId="77777777" w:rsidR="006C34A6" w:rsidRDefault="006C34A6" w:rsidP="00D76EB9">
      <w:pPr>
        <w:pStyle w:val="11"/>
      </w:pPr>
      <w:r>
        <w:rPr>
          <w:rFonts w:hint="eastAsia"/>
        </w:rPr>
        <w:t>擬訂民政廣播系統與疏散撤離機制</w:t>
      </w:r>
    </w:p>
    <w:p w14:paraId="52F55E0B" w14:textId="4D2AC394" w:rsidR="004D4637" w:rsidRPr="004D4637" w:rsidRDefault="006C34A6" w:rsidP="00766C47">
      <w:pPr>
        <w:pStyle w:val="afffb"/>
      </w:pPr>
      <w:r>
        <w:rPr>
          <w:rFonts w:hint="eastAsia"/>
        </w:rPr>
        <w:t>配合縣府協助各</w:t>
      </w:r>
      <w:r w:rsidR="00611EF1">
        <w:rPr>
          <w:rFonts w:hint="eastAsia"/>
        </w:rPr>
        <w:t>村</w:t>
      </w:r>
      <w:r>
        <w:rPr>
          <w:rFonts w:hint="eastAsia"/>
        </w:rPr>
        <w:t>設置民政廣播系統。在發生嚴重的核災事故後，需進行廣播與警報，其所需的廣播設備、編組人力、車輛，以及疏散撤離的路線等，應先依避難收容處所擇定位</w:t>
      </w:r>
      <w:proofErr w:type="gramStart"/>
      <w:r>
        <w:rPr>
          <w:rFonts w:hint="eastAsia"/>
        </w:rPr>
        <w:t>址</w:t>
      </w:r>
      <w:proofErr w:type="gramEnd"/>
      <w:r>
        <w:rPr>
          <w:rFonts w:hint="eastAsia"/>
        </w:rPr>
        <w:t>先行進行規劃，方能在事故發生的第一時間採取行動。可透過</w:t>
      </w:r>
      <w:r w:rsidR="00611EF1">
        <w:rPr>
          <w:rFonts w:hint="eastAsia"/>
        </w:rPr>
        <w:t>村</w:t>
      </w:r>
      <w:r>
        <w:rPr>
          <w:rFonts w:hint="eastAsia"/>
        </w:rPr>
        <w:t>長熱線電話（市話或手</w:t>
      </w:r>
      <w:r>
        <w:rPr>
          <w:rFonts w:hint="eastAsia"/>
        </w:rPr>
        <w:lastRenderedPageBreak/>
        <w:t>機）、本所發話機管理器或南投縣災害應變中心專用電腦及電話等方式，執行廣播，發布預警警報與相關之應變行動指示。</w:t>
      </w:r>
    </w:p>
    <w:p w14:paraId="2A25BEDD" w14:textId="77777777" w:rsidR="00464BD6" w:rsidRPr="00464BD6" w:rsidRDefault="00A031A7" w:rsidP="00743243">
      <w:pPr>
        <w:pStyle w:val="a7"/>
      </w:pPr>
      <w:r>
        <w:rPr>
          <w:rFonts w:hint="eastAsia"/>
        </w:rPr>
        <w:t>辦理單位</w:t>
      </w:r>
    </w:p>
    <w:p w14:paraId="0517E939" w14:textId="3EC83172" w:rsidR="00464BD6" w:rsidRPr="00464BD6" w:rsidRDefault="00D76EB9" w:rsidP="00766C47">
      <w:pPr>
        <w:pStyle w:val="af8"/>
      </w:pPr>
      <w:r w:rsidRPr="000C7DF6">
        <w:rPr>
          <w:rFonts w:hint="eastAsia"/>
        </w:rPr>
        <w:t>民政課、</w:t>
      </w:r>
      <w:r w:rsidR="008866E5" w:rsidRPr="000C7DF6">
        <w:rPr>
          <w:rFonts w:hint="eastAsia"/>
        </w:rPr>
        <w:t>秘書室</w:t>
      </w:r>
      <w:r>
        <w:rPr>
          <w:rFonts w:hint="eastAsia"/>
        </w:rPr>
        <w:t>。</w:t>
      </w:r>
    </w:p>
    <w:p w14:paraId="015AE762" w14:textId="77777777" w:rsidR="00464BD6" w:rsidRPr="00464BD6" w:rsidRDefault="00464BD6" w:rsidP="00C60869">
      <w:pPr>
        <w:pStyle w:val="af4"/>
      </w:pPr>
    </w:p>
    <w:p w14:paraId="176B4C82" w14:textId="77777777" w:rsidR="00D342C4" w:rsidRPr="009E5E12" w:rsidRDefault="00D342C4" w:rsidP="00E12869">
      <w:pPr>
        <w:pStyle w:val="a5"/>
        <w:numPr>
          <w:ilvl w:val="0"/>
          <w:numId w:val="0"/>
        </w:numPr>
        <w:ind w:left="340"/>
        <w:sectPr w:rsidR="00D342C4" w:rsidRPr="009E5E12" w:rsidSect="005F6DB5">
          <w:footerReference w:type="default" r:id="rId35"/>
          <w:pgSz w:w="11906" w:h="16838"/>
          <w:pgMar w:top="1440" w:right="1800" w:bottom="1440" w:left="1800" w:header="851" w:footer="992" w:gutter="0"/>
          <w:pgNumType w:start="1"/>
          <w:cols w:space="425"/>
          <w:docGrid w:type="lines" w:linePitch="360"/>
        </w:sectPr>
      </w:pPr>
    </w:p>
    <w:p w14:paraId="0A62C9A8" w14:textId="77777777" w:rsidR="00C012D9" w:rsidRDefault="008B4DA8" w:rsidP="0048327C">
      <w:pPr>
        <w:pStyle w:val="a4"/>
      </w:pPr>
      <w:bookmarkStart w:id="91" w:name="_Toc100503910"/>
      <w:r>
        <w:rPr>
          <w:rFonts w:hint="eastAsia"/>
        </w:rPr>
        <w:lastRenderedPageBreak/>
        <w:t>緊急應變對策</w:t>
      </w:r>
      <w:bookmarkEnd w:id="91"/>
    </w:p>
    <w:p w14:paraId="0ADEFA61" w14:textId="77777777" w:rsidR="00B95620" w:rsidRDefault="00B95620" w:rsidP="00E12869">
      <w:pPr>
        <w:pStyle w:val="a5"/>
      </w:pPr>
      <w:bookmarkStart w:id="92" w:name="_Toc100503911"/>
      <w:r w:rsidRPr="00B95620">
        <w:rPr>
          <w:rFonts w:hint="eastAsia"/>
        </w:rPr>
        <w:t>緊急應變體制</w:t>
      </w:r>
      <w:bookmarkEnd w:id="92"/>
    </w:p>
    <w:p w14:paraId="273809E2" w14:textId="77777777" w:rsidR="00B95620" w:rsidRDefault="00B95620" w:rsidP="0047646A">
      <w:pPr>
        <w:pStyle w:val="a6"/>
        <w:numPr>
          <w:ilvl w:val="3"/>
          <w:numId w:val="30"/>
        </w:numPr>
      </w:pPr>
      <w:r w:rsidRPr="00B95620">
        <w:rPr>
          <w:rFonts w:hint="eastAsia"/>
        </w:rPr>
        <w:t>災害應變中心</w:t>
      </w:r>
      <w:r>
        <w:rPr>
          <w:rFonts w:hint="eastAsia"/>
        </w:rPr>
        <w:t>開設</w:t>
      </w:r>
    </w:p>
    <w:p w14:paraId="2BDFEC7F" w14:textId="77777777" w:rsidR="00141F66" w:rsidRDefault="00141F66" w:rsidP="0047646A">
      <w:pPr>
        <w:pStyle w:val="a7"/>
        <w:numPr>
          <w:ilvl w:val="4"/>
          <w:numId w:val="30"/>
        </w:numPr>
      </w:pPr>
      <w:r>
        <w:rPr>
          <w:rFonts w:hint="eastAsia"/>
        </w:rPr>
        <w:t>對策與措施</w:t>
      </w:r>
    </w:p>
    <w:p w14:paraId="4880879C" w14:textId="77777777" w:rsidR="005C0BC4" w:rsidRPr="005C0BC4" w:rsidRDefault="000619B0" w:rsidP="00766C47">
      <w:pPr>
        <w:pStyle w:val="af8"/>
      </w:pPr>
      <w:r>
        <w:rPr>
          <w:rFonts w:hint="eastAsia"/>
        </w:rPr>
        <w:t>公所</w:t>
      </w:r>
      <w:r w:rsidR="005C0BC4" w:rsidRPr="005C0BC4">
        <w:rPr>
          <w:rFonts w:hint="eastAsia"/>
        </w:rPr>
        <w:t>應在災害發生或有災害發生之虞時，依據災害應變中心成立時機、程序及編組作業要點，開設災害應變中心，</w:t>
      </w:r>
      <w:r>
        <w:rPr>
          <w:rFonts w:hint="eastAsia"/>
        </w:rPr>
        <w:t>公所</w:t>
      </w:r>
      <w:r w:rsidR="005C0BC4" w:rsidRPr="005C0BC4">
        <w:rPr>
          <w:rFonts w:hint="eastAsia"/>
        </w:rPr>
        <w:t>應變體制主要是作為地方上緊急事件處理的橋梁，在緊急應變中協助蒐集災情，小規模災情處理、以及大規模災情通報給縣市或相關權責單位作最優先的處理。</w:t>
      </w:r>
    </w:p>
    <w:p w14:paraId="05DF481A" w14:textId="77777777" w:rsidR="00141F66" w:rsidRPr="00141F66" w:rsidRDefault="00A031A7" w:rsidP="0047646A">
      <w:pPr>
        <w:pStyle w:val="a7"/>
        <w:numPr>
          <w:ilvl w:val="4"/>
          <w:numId w:val="30"/>
        </w:numPr>
      </w:pPr>
      <w:r>
        <w:rPr>
          <w:rFonts w:hint="eastAsia"/>
        </w:rPr>
        <w:t>辦理單位</w:t>
      </w:r>
    </w:p>
    <w:p w14:paraId="61DDAFC3" w14:textId="77777777" w:rsidR="00141F66" w:rsidRPr="00141F66" w:rsidRDefault="006F062B" w:rsidP="00766C47">
      <w:pPr>
        <w:pStyle w:val="af8"/>
      </w:pPr>
      <w:r>
        <w:t>民政課</w:t>
      </w:r>
    </w:p>
    <w:p w14:paraId="10ACAD06" w14:textId="77777777" w:rsidR="00B95620" w:rsidRDefault="00B95620" w:rsidP="00E12869">
      <w:pPr>
        <w:pStyle w:val="a6"/>
      </w:pPr>
      <w:r>
        <w:rPr>
          <w:rFonts w:hint="eastAsia"/>
        </w:rPr>
        <w:t>成立前進指揮所</w:t>
      </w:r>
    </w:p>
    <w:p w14:paraId="4B768935" w14:textId="77777777" w:rsidR="00141F66" w:rsidRDefault="00141F66" w:rsidP="00743243">
      <w:pPr>
        <w:pStyle w:val="a7"/>
      </w:pPr>
      <w:r>
        <w:rPr>
          <w:rFonts w:hint="eastAsia"/>
        </w:rPr>
        <w:t>對策與措施</w:t>
      </w:r>
    </w:p>
    <w:p w14:paraId="1D7AA1C7" w14:textId="77777777" w:rsidR="005C0BC4" w:rsidRPr="005C0BC4" w:rsidRDefault="005C0BC4" w:rsidP="00766C47">
      <w:pPr>
        <w:pStyle w:val="af8"/>
      </w:pPr>
      <w:r w:rsidRPr="005C0BC4">
        <w:rPr>
          <w:rFonts w:hint="eastAsia"/>
        </w:rPr>
        <w:t>配合中央、縣府及相關防救災業務單位「災害前進指揮所」之設置，完成指揮權轉移，提供在地性之協助。</w:t>
      </w:r>
    </w:p>
    <w:p w14:paraId="049D1BE0" w14:textId="77777777" w:rsidR="00141F66" w:rsidRPr="00141F66" w:rsidRDefault="00A031A7" w:rsidP="00743243">
      <w:pPr>
        <w:pStyle w:val="a7"/>
      </w:pPr>
      <w:r>
        <w:rPr>
          <w:rFonts w:hint="eastAsia"/>
        </w:rPr>
        <w:t>辦理單位</w:t>
      </w:r>
    </w:p>
    <w:p w14:paraId="1A4305EB" w14:textId="77777777" w:rsidR="00141F66" w:rsidRPr="005C0BC4" w:rsidRDefault="005C0BC4" w:rsidP="00766C47">
      <w:pPr>
        <w:pStyle w:val="af8"/>
      </w:pPr>
      <w:r w:rsidRPr="005C0BC4">
        <w:rPr>
          <w:rFonts w:hint="eastAsia"/>
        </w:rPr>
        <w:t>災害應變中心。</w:t>
      </w:r>
    </w:p>
    <w:p w14:paraId="1846BBED" w14:textId="77777777" w:rsidR="00A121EC" w:rsidRDefault="00A121EC" w:rsidP="00E12869">
      <w:pPr>
        <w:pStyle w:val="a5"/>
      </w:pPr>
      <w:bookmarkStart w:id="93" w:name="_Toc100503912"/>
      <w:r w:rsidRPr="00A121EC">
        <w:rPr>
          <w:rFonts w:hint="eastAsia"/>
        </w:rPr>
        <w:t>災害預報及警戒資訊發佈、傳遞</w:t>
      </w:r>
      <w:bookmarkEnd w:id="93"/>
    </w:p>
    <w:p w14:paraId="6CA4255F" w14:textId="77777777" w:rsidR="00A121EC" w:rsidRDefault="00A121EC" w:rsidP="00E12869">
      <w:pPr>
        <w:pStyle w:val="a6"/>
      </w:pPr>
      <w:r>
        <w:rPr>
          <w:rFonts w:hint="eastAsia"/>
        </w:rPr>
        <w:t>災害預報及警戒資訊接收</w:t>
      </w:r>
    </w:p>
    <w:p w14:paraId="703AA924" w14:textId="77777777" w:rsidR="00141F66" w:rsidRDefault="00141F66" w:rsidP="00743243">
      <w:pPr>
        <w:pStyle w:val="a7"/>
      </w:pPr>
      <w:r>
        <w:rPr>
          <w:rFonts w:hint="eastAsia"/>
        </w:rPr>
        <w:t>對策與措施</w:t>
      </w:r>
    </w:p>
    <w:p w14:paraId="1577BF32" w14:textId="12FA8B28" w:rsidR="005C0BC4" w:rsidRPr="005C0BC4" w:rsidRDefault="005C0BC4" w:rsidP="00766C47">
      <w:pPr>
        <w:pStyle w:val="af8"/>
      </w:pPr>
      <w:r w:rsidRPr="005C0BC4">
        <w:rPr>
          <w:rFonts w:hint="eastAsia"/>
        </w:rPr>
        <w:t>應接收中央、縣府及相關災害業務權責單位所發佈之</w:t>
      </w:r>
      <w:r w:rsidR="008F0802">
        <w:rPr>
          <w:rFonts w:hint="eastAsia"/>
        </w:rPr>
        <w:t>本鄉</w:t>
      </w:r>
      <w:r w:rsidRPr="005C0BC4">
        <w:rPr>
          <w:rFonts w:hint="eastAsia"/>
        </w:rPr>
        <w:t>相關災害警戒資訊，並透過會議、簡訊、傳真、</w:t>
      </w:r>
      <w:r w:rsidRPr="005C0BC4">
        <w:rPr>
          <w:rFonts w:hint="eastAsia"/>
        </w:rPr>
        <w:t>e-mail</w:t>
      </w:r>
      <w:r w:rsidRPr="005C0BC4">
        <w:rPr>
          <w:rFonts w:hint="eastAsia"/>
        </w:rPr>
        <w:t>、電話等傳達方式，在第一時間發送到所有相關人員手中。</w:t>
      </w:r>
    </w:p>
    <w:p w14:paraId="2DEE910B" w14:textId="77777777" w:rsidR="00141F66" w:rsidRPr="00141F66" w:rsidRDefault="00A031A7" w:rsidP="00743243">
      <w:pPr>
        <w:pStyle w:val="a7"/>
      </w:pPr>
      <w:r>
        <w:rPr>
          <w:rFonts w:hint="eastAsia"/>
        </w:rPr>
        <w:t>辦理單位</w:t>
      </w:r>
    </w:p>
    <w:p w14:paraId="343F2F75" w14:textId="4BCAA7A4" w:rsidR="00141F66" w:rsidRPr="00141F66" w:rsidRDefault="00CA4E5D" w:rsidP="00766C47">
      <w:pPr>
        <w:pStyle w:val="af8"/>
      </w:pPr>
      <w:r>
        <w:rPr>
          <w:rFonts w:hint="eastAsia"/>
        </w:rPr>
        <w:t>民政課、農經課、建設課</w:t>
      </w:r>
      <w:r w:rsidRPr="005C0BC4">
        <w:rPr>
          <w:rFonts w:hint="eastAsia"/>
        </w:rPr>
        <w:t>。</w:t>
      </w:r>
    </w:p>
    <w:p w14:paraId="770C7AE2" w14:textId="77777777" w:rsidR="00A121EC" w:rsidRDefault="00A121EC" w:rsidP="00E12869">
      <w:pPr>
        <w:pStyle w:val="a6"/>
      </w:pPr>
      <w:r>
        <w:rPr>
          <w:rFonts w:hint="eastAsia"/>
        </w:rPr>
        <w:t>災害預報及警戒資訊傳遞</w:t>
      </w:r>
    </w:p>
    <w:p w14:paraId="34D33912" w14:textId="77777777" w:rsidR="00141F66" w:rsidRDefault="00141F66" w:rsidP="00743243">
      <w:pPr>
        <w:pStyle w:val="a7"/>
      </w:pPr>
      <w:r>
        <w:rPr>
          <w:rFonts w:hint="eastAsia"/>
        </w:rPr>
        <w:t>對策與措施</w:t>
      </w:r>
    </w:p>
    <w:p w14:paraId="264142E1" w14:textId="67E175F4" w:rsidR="005C0BC4" w:rsidRPr="005C0BC4" w:rsidRDefault="005C0BC4" w:rsidP="00766C47">
      <w:pPr>
        <w:pStyle w:val="af8"/>
      </w:pPr>
      <w:r w:rsidRPr="00357B96">
        <w:rPr>
          <w:rFonts w:hint="eastAsia"/>
        </w:rPr>
        <w:t>本</w:t>
      </w:r>
      <w:r w:rsidR="00CA4E5D">
        <w:rPr>
          <w:rFonts w:hint="eastAsia"/>
        </w:rPr>
        <w:t>鄉</w:t>
      </w:r>
      <w:r w:rsidRPr="005C0BC4">
        <w:rPr>
          <w:rFonts w:hint="eastAsia"/>
        </w:rPr>
        <w:t>相關災害警戒資訊及經查通報之災情資訊應第一時間透過網路、電話、廣播等方式發佈給民眾，使民眾有所防範。</w:t>
      </w:r>
    </w:p>
    <w:p w14:paraId="30AF7553" w14:textId="77777777" w:rsidR="00141F66" w:rsidRPr="00141F66" w:rsidRDefault="00A031A7" w:rsidP="00743243">
      <w:pPr>
        <w:pStyle w:val="a7"/>
      </w:pPr>
      <w:r>
        <w:rPr>
          <w:rFonts w:hint="eastAsia"/>
        </w:rPr>
        <w:lastRenderedPageBreak/>
        <w:t>辦理單位</w:t>
      </w:r>
    </w:p>
    <w:p w14:paraId="5634C4D9" w14:textId="77777777" w:rsidR="00141F66" w:rsidRPr="00141F66" w:rsidRDefault="005C0BC4" w:rsidP="00766C47">
      <w:pPr>
        <w:pStyle w:val="af8"/>
      </w:pPr>
      <w:r w:rsidRPr="005C0BC4">
        <w:rPr>
          <w:rFonts w:hint="eastAsia"/>
        </w:rPr>
        <w:t>災害應變中心。</w:t>
      </w:r>
    </w:p>
    <w:p w14:paraId="41708E8D" w14:textId="77777777" w:rsidR="00A121EC" w:rsidRDefault="00A121EC" w:rsidP="00E12869">
      <w:pPr>
        <w:pStyle w:val="a5"/>
      </w:pPr>
      <w:bookmarkStart w:id="94" w:name="_Toc100503913"/>
      <w:r>
        <w:rPr>
          <w:rFonts w:hint="eastAsia"/>
        </w:rPr>
        <w:t>疏散撤離命令下達</w:t>
      </w:r>
      <w:bookmarkEnd w:id="94"/>
    </w:p>
    <w:p w14:paraId="16198946" w14:textId="77777777" w:rsidR="000619B0" w:rsidRDefault="000619B0" w:rsidP="00743243">
      <w:pPr>
        <w:pStyle w:val="a7"/>
      </w:pPr>
      <w:r>
        <w:rPr>
          <w:rFonts w:hint="eastAsia"/>
        </w:rPr>
        <w:t>策略與措施</w:t>
      </w:r>
    </w:p>
    <w:p w14:paraId="6CB3F1EF" w14:textId="77777777" w:rsidR="000619B0" w:rsidRDefault="005C0BC4" w:rsidP="00766C47">
      <w:pPr>
        <w:pStyle w:val="af8"/>
      </w:pPr>
      <w:r w:rsidRPr="005C0BC4">
        <w:rPr>
          <w:rFonts w:hint="eastAsia"/>
        </w:rPr>
        <w:t>當接收中央、縣府、相關災害業務權責單位或災害應變中心研判下達之疏散避難指示，應立即透過電話、廣播等方式傳達疏散避難訊息給村里長及民眾，並調派人員進行疏散避難勸告或強制勸離。</w:t>
      </w:r>
    </w:p>
    <w:p w14:paraId="4E553DCF" w14:textId="77777777" w:rsidR="000619B0" w:rsidRDefault="00A031A7" w:rsidP="00743243">
      <w:pPr>
        <w:pStyle w:val="a7"/>
      </w:pPr>
      <w:r>
        <w:rPr>
          <w:rFonts w:hint="eastAsia"/>
        </w:rPr>
        <w:t>辦理單位</w:t>
      </w:r>
    </w:p>
    <w:p w14:paraId="3730FBE7" w14:textId="341F64F8" w:rsidR="005C0BC4" w:rsidRPr="005C0BC4" w:rsidRDefault="00CA4E5D" w:rsidP="00766C47">
      <w:pPr>
        <w:pStyle w:val="af8"/>
      </w:pPr>
      <w:r w:rsidRPr="000C7DF6">
        <w:rPr>
          <w:rFonts w:hint="eastAsia"/>
        </w:rPr>
        <w:t>民政課、消防隊、</w:t>
      </w:r>
      <w:r>
        <w:rPr>
          <w:rFonts w:hint="eastAsia"/>
        </w:rPr>
        <w:t>分駐所。</w:t>
      </w:r>
    </w:p>
    <w:p w14:paraId="6D3C8E41" w14:textId="77777777" w:rsidR="00A121EC" w:rsidRDefault="00A121EC" w:rsidP="00E12869">
      <w:pPr>
        <w:pStyle w:val="a5"/>
      </w:pPr>
      <w:bookmarkStart w:id="95" w:name="_Toc100503914"/>
      <w:r w:rsidRPr="00A121EC">
        <w:rPr>
          <w:rFonts w:hint="eastAsia"/>
        </w:rPr>
        <w:t>避難收容與弱勢族群照護</w:t>
      </w:r>
      <w:bookmarkEnd w:id="95"/>
    </w:p>
    <w:p w14:paraId="472A3C70" w14:textId="77777777" w:rsidR="00A121EC" w:rsidRDefault="005C0BC4" w:rsidP="00E12869">
      <w:pPr>
        <w:pStyle w:val="a6"/>
      </w:pPr>
      <w:r>
        <w:rPr>
          <w:rFonts w:hint="eastAsia"/>
        </w:rPr>
        <w:t>設置</w:t>
      </w:r>
      <w:r w:rsidRPr="005C0BC4">
        <w:rPr>
          <w:rFonts w:hint="eastAsia"/>
        </w:rPr>
        <w:t>臨時收容</w:t>
      </w:r>
      <w:r w:rsidRPr="005C0BC4">
        <w:rPr>
          <w:rFonts w:hint="eastAsia"/>
        </w:rPr>
        <w:t>(</w:t>
      </w:r>
      <w:r w:rsidRPr="005C0BC4">
        <w:rPr>
          <w:rFonts w:hint="eastAsia"/>
        </w:rPr>
        <w:t>善後處理場所</w:t>
      </w:r>
      <w:r w:rsidRPr="005C0BC4">
        <w:rPr>
          <w:rFonts w:hint="eastAsia"/>
        </w:rPr>
        <w:t>)</w:t>
      </w:r>
    </w:p>
    <w:p w14:paraId="3A5D7306" w14:textId="77777777" w:rsidR="007A0FCF" w:rsidRDefault="007A0FCF" w:rsidP="00743243">
      <w:pPr>
        <w:pStyle w:val="a7"/>
      </w:pPr>
      <w:r>
        <w:rPr>
          <w:rFonts w:hint="eastAsia"/>
        </w:rPr>
        <w:t>對策與措施</w:t>
      </w:r>
    </w:p>
    <w:p w14:paraId="2E127AF5" w14:textId="77777777" w:rsidR="007A0FCF" w:rsidRPr="007A0FCF" w:rsidRDefault="007A0FCF" w:rsidP="00766C47">
      <w:pPr>
        <w:pStyle w:val="af8"/>
      </w:pPr>
      <w:r w:rsidRPr="007A0FCF">
        <w:rPr>
          <w:rFonts w:hint="eastAsia"/>
        </w:rPr>
        <w:t>配合中央、縣府及相關防救災業務單位「臨時收容</w:t>
      </w:r>
      <w:r w:rsidRPr="007A0FCF">
        <w:rPr>
          <w:rFonts w:hint="eastAsia"/>
        </w:rPr>
        <w:t>(</w:t>
      </w:r>
      <w:r w:rsidRPr="007A0FCF">
        <w:rPr>
          <w:rFonts w:hint="eastAsia"/>
        </w:rPr>
        <w:t>善後處理場所</w:t>
      </w:r>
      <w:r w:rsidRPr="007A0FCF">
        <w:rPr>
          <w:rFonts w:hint="eastAsia"/>
        </w:rPr>
        <w:t>)</w:t>
      </w:r>
      <w:r w:rsidRPr="007A0FCF">
        <w:rPr>
          <w:rFonts w:hint="eastAsia"/>
        </w:rPr>
        <w:t>」之設置，提供在地性之協助。</w:t>
      </w:r>
    </w:p>
    <w:p w14:paraId="1603D150" w14:textId="77777777" w:rsidR="007A0FCF" w:rsidRPr="007A0FCF" w:rsidRDefault="00A031A7" w:rsidP="00743243">
      <w:pPr>
        <w:pStyle w:val="a7"/>
      </w:pPr>
      <w:r>
        <w:rPr>
          <w:rFonts w:hint="eastAsia"/>
        </w:rPr>
        <w:t>辦理單位</w:t>
      </w:r>
    </w:p>
    <w:p w14:paraId="2B81A868" w14:textId="77777777" w:rsidR="007A0FCF" w:rsidRPr="007A0FCF" w:rsidRDefault="007A0FCF" w:rsidP="00766C47">
      <w:pPr>
        <w:pStyle w:val="af8"/>
      </w:pPr>
      <w:r w:rsidRPr="000C7DF6">
        <w:rPr>
          <w:rFonts w:hint="eastAsia"/>
        </w:rPr>
        <w:t>社會課</w:t>
      </w:r>
      <w:r>
        <w:rPr>
          <w:rFonts w:hint="eastAsia"/>
        </w:rPr>
        <w:t>。</w:t>
      </w:r>
    </w:p>
    <w:p w14:paraId="2826560E" w14:textId="77777777" w:rsidR="005C0BC4" w:rsidRDefault="005C0BC4" w:rsidP="00E12869">
      <w:pPr>
        <w:pStyle w:val="a6"/>
      </w:pPr>
      <w:r>
        <w:rPr>
          <w:rFonts w:hint="eastAsia"/>
        </w:rPr>
        <w:t>開設避難收容所</w:t>
      </w:r>
    </w:p>
    <w:p w14:paraId="61C01A5F" w14:textId="77777777" w:rsidR="007A0FCF" w:rsidRDefault="007A0FCF" w:rsidP="00743243">
      <w:pPr>
        <w:pStyle w:val="a7"/>
      </w:pPr>
      <w:r>
        <w:rPr>
          <w:rFonts w:hint="eastAsia"/>
        </w:rPr>
        <w:t>對策與措施</w:t>
      </w:r>
    </w:p>
    <w:p w14:paraId="21C08CB3" w14:textId="77777777" w:rsidR="007A0FCF" w:rsidRPr="007A0FCF" w:rsidRDefault="007A0FCF" w:rsidP="00766C47">
      <w:pPr>
        <w:pStyle w:val="af8"/>
      </w:pPr>
      <w:r w:rsidRPr="007A0FCF">
        <w:rPr>
          <w:rFonts w:hint="eastAsia"/>
        </w:rPr>
        <w:t>疏散避難指示確定後，應依緊急疏散、避難收容計畫，開設避難收容所，需特別注意弱勢族群照護，並進行災民安置作業。</w:t>
      </w:r>
    </w:p>
    <w:p w14:paraId="72E26EDD" w14:textId="77777777" w:rsidR="007A0FCF" w:rsidRPr="007A0FCF" w:rsidRDefault="00A031A7" w:rsidP="00743243">
      <w:pPr>
        <w:pStyle w:val="a7"/>
      </w:pPr>
      <w:r>
        <w:rPr>
          <w:rFonts w:hint="eastAsia"/>
        </w:rPr>
        <w:t>辦理單位</w:t>
      </w:r>
    </w:p>
    <w:p w14:paraId="73C40B32" w14:textId="77777777" w:rsidR="007A0FCF" w:rsidRPr="007A0FCF" w:rsidRDefault="007A0FCF" w:rsidP="00766C47">
      <w:pPr>
        <w:pStyle w:val="af8"/>
      </w:pPr>
      <w:r w:rsidRPr="000C7DF6">
        <w:rPr>
          <w:rFonts w:hint="eastAsia"/>
        </w:rPr>
        <w:t>社會課</w:t>
      </w:r>
      <w:r>
        <w:rPr>
          <w:rFonts w:hint="eastAsia"/>
        </w:rPr>
        <w:t>。</w:t>
      </w:r>
    </w:p>
    <w:p w14:paraId="42EE6132" w14:textId="77777777" w:rsidR="005C0BC4" w:rsidRDefault="005C0BC4" w:rsidP="00E12869">
      <w:pPr>
        <w:pStyle w:val="a6"/>
      </w:pPr>
      <w:r>
        <w:rPr>
          <w:rFonts w:hint="eastAsia"/>
        </w:rPr>
        <w:t>通報安置情形</w:t>
      </w:r>
    </w:p>
    <w:p w14:paraId="4E138185" w14:textId="77777777" w:rsidR="007A0FCF" w:rsidRDefault="007A0FCF" w:rsidP="00743243">
      <w:pPr>
        <w:pStyle w:val="a7"/>
      </w:pPr>
      <w:r>
        <w:rPr>
          <w:rFonts w:hint="eastAsia"/>
        </w:rPr>
        <w:t>對策與措施</w:t>
      </w:r>
    </w:p>
    <w:p w14:paraId="5D5CBAA9" w14:textId="77777777" w:rsidR="007A0FCF" w:rsidRPr="007A0FCF" w:rsidRDefault="00F43CF1" w:rsidP="00766C47">
      <w:pPr>
        <w:pStyle w:val="af8"/>
      </w:pPr>
      <w:r w:rsidRPr="00F43CF1">
        <w:rPr>
          <w:rFonts w:hint="eastAsia"/>
        </w:rPr>
        <w:t>依災害情報蒐集及傳達計畫，將災民收容安置情形通報至本縣災害應變中心，以利採取相關災害應變措施。</w:t>
      </w:r>
    </w:p>
    <w:p w14:paraId="4971BC16" w14:textId="77777777" w:rsidR="007A0FCF" w:rsidRPr="007A0FCF" w:rsidRDefault="00A031A7" w:rsidP="00743243">
      <w:pPr>
        <w:pStyle w:val="a7"/>
      </w:pPr>
      <w:r>
        <w:rPr>
          <w:rFonts w:hint="eastAsia"/>
        </w:rPr>
        <w:t>辦理單位</w:t>
      </w:r>
    </w:p>
    <w:p w14:paraId="2B4977E7" w14:textId="77777777" w:rsidR="007A0FCF" w:rsidRPr="007A0FCF" w:rsidRDefault="00F43CF1" w:rsidP="00766C47">
      <w:pPr>
        <w:pStyle w:val="af8"/>
      </w:pPr>
      <w:r w:rsidRPr="000C7DF6">
        <w:rPr>
          <w:rFonts w:hint="eastAsia"/>
        </w:rPr>
        <w:t>社會課</w:t>
      </w:r>
      <w:r>
        <w:rPr>
          <w:rFonts w:hint="eastAsia"/>
        </w:rPr>
        <w:t>。</w:t>
      </w:r>
    </w:p>
    <w:p w14:paraId="3C899F93" w14:textId="77777777" w:rsidR="005C0BC4" w:rsidRDefault="005C0BC4" w:rsidP="00E12869">
      <w:pPr>
        <w:pStyle w:val="a5"/>
      </w:pPr>
      <w:bookmarkStart w:id="96" w:name="_Toc100503915"/>
      <w:r>
        <w:rPr>
          <w:rFonts w:hint="eastAsia"/>
        </w:rPr>
        <w:lastRenderedPageBreak/>
        <w:t>救災物資之調度、供應</w:t>
      </w:r>
      <w:bookmarkEnd w:id="96"/>
    </w:p>
    <w:p w14:paraId="06BBAF42" w14:textId="77777777" w:rsidR="000619B0" w:rsidRDefault="00601BDF" w:rsidP="00E12869">
      <w:pPr>
        <w:pStyle w:val="a6"/>
      </w:pPr>
      <w:r>
        <w:rPr>
          <w:rFonts w:hint="eastAsia"/>
        </w:rPr>
        <w:t>依計畫調度、供應</w:t>
      </w:r>
    </w:p>
    <w:p w14:paraId="693F3D2F" w14:textId="77777777" w:rsidR="00601BDF" w:rsidRDefault="00601BDF" w:rsidP="00743243">
      <w:pPr>
        <w:pStyle w:val="a7"/>
      </w:pPr>
      <w:r>
        <w:rPr>
          <w:rFonts w:hint="eastAsia"/>
        </w:rPr>
        <w:t>對策與措施</w:t>
      </w:r>
    </w:p>
    <w:p w14:paraId="3A1B157B" w14:textId="7D68C13C" w:rsidR="00601BDF" w:rsidRDefault="007A0FCF" w:rsidP="00CA4E5D">
      <w:pPr>
        <w:pStyle w:val="af8"/>
      </w:pPr>
      <w:r w:rsidRPr="007A0FCF">
        <w:rPr>
          <w:rFonts w:hint="eastAsia"/>
        </w:rPr>
        <w:t>應依</w:t>
      </w:r>
      <w:r w:rsidR="00CA4E5D" w:rsidRPr="00CA4E5D">
        <w:rPr>
          <w:rFonts w:hint="eastAsia"/>
          <w:color w:val="FF0000"/>
        </w:rPr>
        <w:t>本鄉</w:t>
      </w:r>
      <w:r w:rsidRPr="007A0FCF">
        <w:rPr>
          <w:rFonts w:hint="eastAsia"/>
        </w:rPr>
        <w:t>救災物資儲備與調度計畫調度供應災區民眾及避難收容所糧食、飲用水及維持民生必需品。</w:t>
      </w:r>
    </w:p>
    <w:p w14:paraId="3C13EE9E" w14:textId="77777777" w:rsidR="00601BDF" w:rsidRDefault="00A031A7" w:rsidP="00743243">
      <w:pPr>
        <w:pStyle w:val="a7"/>
      </w:pPr>
      <w:r>
        <w:rPr>
          <w:rFonts w:hint="eastAsia"/>
        </w:rPr>
        <w:t>辦理單位</w:t>
      </w:r>
    </w:p>
    <w:p w14:paraId="63B6028E" w14:textId="77777777" w:rsidR="007A0FCF" w:rsidRDefault="007A0FCF" w:rsidP="00766C47">
      <w:pPr>
        <w:pStyle w:val="af8"/>
      </w:pPr>
      <w:r w:rsidRPr="000C7DF6">
        <w:rPr>
          <w:rFonts w:hint="eastAsia"/>
        </w:rPr>
        <w:t>社會課</w:t>
      </w:r>
      <w:r w:rsidR="00601BDF">
        <w:rPr>
          <w:rFonts w:hint="eastAsia"/>
        </w:rPr>
        <w:t>。</w:t>
      </w:r>
    </w:p>
    <w:p w14:paraId="588CF5A6" w14:textId="77777777" w:rsidR="007A0FCF" w:rsidRDefault="007A0FCF" w:rsidP="00E12869">
      <w:pPr>
        <w:pStyle w:val="a6"/>
      </w:pPr>
      <w:r w:rsidRPr="007A0FCF">
        <w:rPr>
          <w:rFonts w:hint="eastAsia"/>
        </w:rPr>
        <w:t>物資不足需調度情況</w:t>
      </w:r>
    </w:p>
    <w:p w14:paraId="32B8C902" w14:textId="77777777" w:rsidR="007A0FCF" w:rsidRDefault="007A0FCF" w:rsidP="00743243">
      <w:pPr>
        <w:pStyle w:val="a7"/>
      </w:pPr>
      <w:r>
        <w:rPr>
          <w:rFonts w:hint="eastAsia"/>
        </w:rPr>
        <w:t>對策與措施</w:t>
      </w:r>
    </w:p>
    <w:p w14:paraId="7604142F" w14:textId="77777777" w:rsidR="00F43CF1" w:rsidRPr="00F43CF1" w:rsidRDefault="00F43CF1" w:rsidP="00766C47">
      <w:pPr>
        <w:pStyle w:val="af8"/>
      </w:pPr>
      <w:r w:rsidRPr="00F43CF1">
        <w:rPr>
          <w:rFonts w:hint="eastAsia"/>
        </w:rPr>
        <w:t>遇物資不足需調度情況下，得視災情規模大小及所需資源請求本縣災害應變中心支援協助。</w:t>
      </w:r>
    </w:p>
    <w:p w14:paraId="158753B3" w14:textId="77777777" w:rsidR="007A0FCF" w:rsidRDefault="00A031A7" w:rsidP="00743243">
      <w:pPr>
        <w:pStyle w:val="a7"/>
      </w:pPr>
      <w:r>
        <w:rPr>
          <w:rFonts w:hint="eastAsia"/>
        </w:rPr>
        <w:t>辦理單位</w:t>
      </w:r>
    </w:p>
    <w:p w14:paraId="03A2C0FD" w14:textId="77777777" w:rsidR="00F43CF1" w:rsidRPr="00F43CF1" w:rsidRDefault="00F43CF1" w:rsidP="00766C47">
      <w:pPr>
        <w:pStyle w:val="af8"/>
      </w:pPr>
      <w:r w:rsidRPr="000C7DF6">
        <w:rPr>
          <w:rFonts w:hint="eastAsia"/>
        </w:rPr>
        <w:t>社會課</w:t>
      </w:r>
      <w:r>
        <w:rPr>
          <w:rFonts w:hint="eastAsia"/>
        </w:rPr>
        <w:t>。</w:t>
      </w:r>
    </w:p>
    <w:p w14:paraId="15D25DEA" w14:textId="77777777" w:rsidR="005C0BC4" w:rsidRDefault="005C0BC4" w:rsidP="00E12869">
      <w:pPr>
        <w:pStyle w:val="a5"/>
      </w:pPr>
      <w:bookmarkStart w:id="97" w:name="_Toc100503916"/>
      <w:r>
        <w:rPr>
          <w:rFonts w:hint="eastAsia"/>
        </w:rPr>
        <w:t>災情蒐集通報</w:t>
      </w:r>
      <w:bookmarkEnd w:id="97"/>
    </w:p>
    <w:p w14:paraId="42698FBB" w14:textId="77777777" w:rsidR="00601BDF" w:rsidRDefault="00601BDF" w:rsidP="00E12869">
      <w:pPr>
        <w:pStyle w:val="a6"/>
      </w:pPr>
      <w:r>
        <w:rPr>
          <w:rFonts w:hint="eastAsia"/>
        </w:rPr>
        <w:t>依計畫辦理</w:t>
      </w:r>
    </w:p>
    <w:p w14:paraId="66BBDBD6" w14:textId="77777777" w:rsidR="00601BDF" w:rsidRDefault="00601BDF" w:rsidP="00743243">
      <w:pPr>
        <w:pStyle w:val="a7"/>
      </w:pPr>
      <w:r>
        <w:rPr>
          <w:rFonts w:hint="eastAsia"/>
        </w:rPr>
        <w:t>對策與措施</w:t>
      </w:r>
    </w:p>
    <w:p w14:paraId="4FED97F4" w14:textId="77777777" w:rsidR="00601BDF" w:rsidRDefault="007A0FCF" w:rsidP="00766C47">
      <w:pPr>
        <w:pStyle w:val="af8"/>
      </w:pPr>
      <w:r w:rsidRPr="007A0FCF">
        <w:rPr>
          <w:rFonts w:hint="eastAsia"/>
        </w:rPr>
        <w:t>應依災害情報蒐集及傳達計畫，將災害狀況及緊急處置情形通報本縣災害應變中心。</w:t>
      </w:r>
    </w:p>
    <w:p w14:paraId="68EB451A" w14:textId="77777777" w:rsidR="00601BDF" w:rsidRDefault="00A031A7" w:rsidP="00743243">
      <w:pPr>
        <w:pStyle w:val="a7"/>
      </w:pPr>
      <w:r>
        <w:rPr>
          <w:rFonts w:hint="eastAsia"/>
        </w:rPr>
        <w:t>辦理單位</w:t>
      </w:r>
    </w:p>
    <w:p w14:paraId="24C6F201" w14:textId="526DF526" w:rsidR="007A0FCF" w:rsidRDefault="00CA4E5D" w:rsidP="00766C47">
      <w:pPr>
        <w:pStyle w:val="af8"/>
      </w:pPr>
      <w:r>
        <w:rPr>
          <w:rFonts w:hint="eastAsia"/>
        </w:rPr>
        <w:t>民政課、建設課、農經</w:t>
      </w:r>
      <w:r w:rsidRPr="000C7DF6">
        <w:rPr>
          <w:rFonts w:hint="eastAsia"/>
        </w:rPr>
        <w:t>課、清潔隊</w:t>
      </w:r>
      <w:r>
        <w:rPr>
          <w:rFonts w:hint="eastAsia"/>
        </w:rPr>
        <w:t>。</w:t>
      </w:r>
    </w:p>
    <w:p w14:paraId="7F3ED7FE" w14:textId="77777777" w:rsidR="007A0FCF" w:rsidRDefault="007A0FCF" w:rsidP="00E12869">
      <w:pPr>
        <w:pStyle w:val="a6"/>
      </w:pPr>
      <w:r>
        <w:rPr>
          <w:rFonts w:hint="eastAsia"/>
        </w:rPr>
        <w:t>蒐集災害資訊與通報</w:t>
      </w:r>
    </w:p>
    <w:p w14:paraId="28F11DFE" w14:textId="77777777" w:rsidR="007A0FCF" w:rsidRDefault="007A0FCF" w:rsidP="00743243">
      <w:pPr>
        <w:pStyle w:val="a7"/>
      </w:pPr>
      <w:r>
        <w:rPr>
          <w:rFonts w:hint="eastAsia"/>
        </w:rPr>
        <w:t>對策與措施</w:t>
      </w:r>
    </w:p>
    <w:p w14:paraId="45185059" w14:textId="77777777" w:rsidR="00F43CF1" w:rsidRPr="00F43CF1" w:rsidRDefault="00F43CF1" w:rsidP="00766C47">
      <w:pPr>
        <w:pStyle w:val="af8"/>
      </w:pPr>
      <w:r w:rsidRPr="00F43CF1">
        <w:rPr>
          <w:rFonts w:hint="eastAsia"/>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
    <w:p w14:paraId="50CF2D37" w14:textId="77777777" w:rsidR="007A0FCF" w:rsidRPr="007A0FCF" w:rsidRDefault="00A031A7" w:rsidP="00743243">
      <w:pPr>
        <w:pStyle w:val="a7"/>
      </w:pPr>
      <w:r>
        <w:rPr>
          <w:rFonts w:hint="eastAsia"/>
        </w:rPr>
        <w:t>辦理單位</w:t>
      </w:r>
    </w:p>
    <w:p w14:paraId="37066A60" w14:textId="77777777" w:rsidR="007A0FCF" w:rsidRPr="007A0FCF" w:rsidRDefault="00F43CF1" w:rsidP="00766C47">
      <w:pPr>
        <w:pStyle w:val="af8"/>
      </w:pPr>
      <w:r w:rsidRPr="000C7DF6">
        <w:rPr>
          <w:rFonts w:hint="eastAsia"/>
        </w:rPr>
        <w:t>衛生所</w:t>
      </w:r>
      <w:r>
        <w:rPr>
          <w:rFonts w:hint="eastAsia"/>
        </w:rPr>
        <w:t>。</w:t>
      </w:r>
    </w:p>
    <w:p w14:paraId="0C2BC516" w14:textId="77777777" w:rsidR="005C0BC4" w:rsidRDefault="005C0BC4" w:rsidP="00E12869">
      <w:pPr>
        <w:pStyle w:val="a5"/>
      </w:pPr>
      <w:bookmarkStart w:id="98" w:name="_Toc100503917"/>
      <w:r w:rsidRPr="005C0BC4">
        <w:rPr>
          <w:rFonts w:hint="eastAsia"/>
        </w:rPr>
        <w:lastRenderedPageBreak/>
        <w:t>搜救、滅火、緊急運送及醫療救護</w:t>
      </w:r>
      <w:bookmarkEnd w:id="98"/>
    </w:p>
    <w:p w14:paraId="0634992A" w14:textId="77777777" w:rsidR="007A0FCF" w:rsidRDefault="007A0FCF" w:rsidP="00E12869">
      <w:pPr>
        <w:pStyle w:val="a6"/>
      </w:pPr>
      <w:r>
        <w:rPr>
          <w:rFonts w:hint="eastAsia"/>
        </w:rPr>
        <w:t>搜救</w:t>
      </w:r>
    </w:p>
    <w:p w14:paraId="2AE48E44" w14:textId="77777777" w:rsidR="00F43CF1" w:rsidRDefault="00F43CF1" w:rsidP="00743243">
      <w:pPr>
        <w:pStyle w:val="a7"/>
      </w:pPr>
      <w:r>
        <w:rPr>
          <w:rFonts w:hint="eastAsia"/>
        </w:rPr>
        <w:t>對策與措施</w:t>
      </w:r>
    </w:p>
    <w:p w14:paraId="1D328E69" w14:textId="77777777" w:rsidR="003C3DAB" w:rsidRDefault="003C3DAB" w:rsidP="00F74C2B">
      <w:pPr>
        <w:pStyle w:val="af8"/>
        <w:numPr>
          <w:ilvl w:val="0"/>
          <w:numId w:val="69"/>
        </w:numPr>
      </w:pPr>
      <w:r>
        <w:rPr>
          <w:rFonts w:hint="eastAsia"/>
        </w:rPr>
        <w:t>應依消防搜救搶救相關方法、程序進行災民搜救。</w:t>
      </w:r>
    </w:p>
    <w:p w14:paraId="378E2577" w14:textId="77777777" w:rsidR="003C3DAB" w:rsidRPr="003C3DAB" w:rsidRDefault="003C3DAB" w:rsidP="00F74C2B">
      <w:pPr>
        <w:pStyle w:val="af8"/>
        <w:numPr>
          <w:ilvl w:val="0"/>
          <w:numId w:val="69"/>
        </w:numPr>
      </w:pPr>
      <w:r>
        <w:rPr>
          <w:rFonts w:hint="eastAsia"/>
        </w:rPr>
        <w:t>應研判災害規模，請求本縣災害應變中心支援協助或發動社區災害防救團體及民間災害防救志願組識協助有關機關進行災民搜救及緊急救護。</w:t>
      </w:r>
    </w:p>
    <w:p w14:paraId="63401F78" w14:textId="77777777" w:rsidR="00F43CF1" w:rsidRPr="00F43CF1" w:rsidRDefault="00A031A7" w:rsidP="00743243">
      <w:pPr>
        <w:pStyle w:val="a7"/>
      </w:pPr>
      <w:r>
        <w:rPr>
          <w:rFonts w:hint="eastAsia"/>
        </w:rPr>
        <w:t>辦理單位</w:t>
      </w:r>
    </w:p>
    <w:p w14:paraId="2E04253F" w14:textId="77777777" w:rsidR="00F43CF1" w:rsidRPr="00F43CF1" w:rsidRDefault="003C3DAB" w:rsidP="00F43CF1">
      <w:pPr>
        <w:pStyle w:val="af6"/>
        <w:rPr>
          <w:lang w:eastAsia="zh-TW"/>
        </w:rPr>
      </w:pPr>
      <w:r w:rsidRPr="000C7DF6">
        <w:rPr>
          <w:rFonts w:hint="eastAsia"/>
          <w:color w:val="FF0000"/>
          <w:lang w:eastAsia="zh-TW"/>
        </w:rPr>
        <w:t>消防分隊、民政課</w:t>
      </w:r>
      <w:r>
        <w:rPr>
          <w:rFonts w:hint="eastAsia"/>
          <w:lang w:eastAsia="zh-TW"/>
        </w:rPr>
        <w:t>。</w:t>
      </w:r>
    </w:p>
    <w:p w14:paraId="7015B5E1" w14:textId="77777777" w:rsidR="007A0FCF" w:rsidRDefault="007A0FCF" w:rsidP="00E12869">
      <w:pPr>
        <w:pStyle w:val="a6"/>
      </w:pPr>
      <w:r>
        <w:rPr>
          <w:rFonts w:hint="eastAsia"/>
        </w:rPr>
        <w:t>滅火</w:t>
      </w:r>
    </w:p>
    <w:p w14:paraId="0BEF6A55" w14:textId="77777777" w:rsidR="00F43CF1" w:rsidRDefault="00F43CF1" w:rsidP="00743243">
      <w:pPr>
        <w:pStyle w:val="a7"/>
      </w:pPr>
      <w:r>
        <w:rPr>
          <w:rFonts w:hint="eastAsia"/>
        </w:rPr>
        <w:t>對策與措施</w:t>
      </w:r>
    </w:p>
    <w:p w14:paraId="7ACF0070" w14:textId="77777777" w:rsidR="003C3DAB" w:rsidRDefault="003C3DAB" w:rsidP="00F74C2B">
      <w:pPr>
        <w:pStyle w:val="af8"/>
        <w:numPr>
          <w:ilvl w:val="0"/>
          <w:numId w:val="70"/>
        </w:numPr>
      </w:pPr>
      <w:r>
        <w:rPr>
          <w:rFonts w:hint="eastAsia"/>
        </w:rPr>
        <w:t>應依消防滅火相關方法、程序進行災區滅火救援。</w:t>
      </w:r>
    </w:p>
    <w:p w14:paraId="7250C66A" w14:textId="77777777" w:rsidR="003C3DAB" w:rsidRPr="003C3DAB" w:rsidRDefault="003C3DAB" w:rsidP="00F74C2B">
      <w:pPr>
        <w:pStyle w:val="af8"/>
        <w:numPr>
          <w:ilvl w:val="0"/>
          <w:numId w:val="70"/>
        </w:numPr>
      </w:pPr>
      <w:r>
        <w:rPr>
          <w:rFonts w:hint="eastAsia"/>
        </w:rPr>
        <w:t>應研判災害規模，請求本縣災害應變中心支援協助，必要時得請求縣政府消防局統一調派未受災區之消防機關協助災區滅火行動，並整合協調滅火事宜。</w:t>
      </w:r>
    </w:p>
    <w:p w14:paraId="1FD8C8EB" w14:textId="77777777" w:rsidR="00F43CF1" w:rsidRPr="00F43CF1" w:rsidRDefault="00A031A7" w:rsidP="00743243">
      <w:pPr>
        <w:pStyle w:val="a7"/>
      </w:pPr>
      <w:r>
        <w:rPr>
          <w:rFonts w:hint="eastAsia"/>
        </w:rPr>
        <w:t>辦理單位</w:t>
      </w:r>
    </w:p>
    <w:p w14:paraId="5AA0B550" w14:textId="77777777" w:rsidR="00F43CF1" w:rsidRPr="00F43CF1" w:rsidRDefault="003C3DAB" w:rsidP="00F43CF1">
      <w:pPr>
        <w:pStyle w:val="af6"/>
        <w:rPr>
          <w:lang w:eastAsia="zh-TW"/>
        </w:rPr>
      </w:pPr>
      <w:r w:rsidRPr="000C7DF6">
        <w:rPr>
          <w:rFonts w:hint="eastAsia"/>
          <w:color w:val="FF0000"/>
          <w:lang w:eastAsia="zh-TW"/>
        </w:rPr>
        <w:t>消防分隊</w:t>
      </w:r>
      <w:r>
        <w:rPr>
          <w:rFonts w:hint="eastAsia"/>
          <w:lang w:eastAsia="zh-TW"/>
        </w:rPr>
        <w:t>。</w:t>
      </w:r>
    </w:p>
    <w:p w14:paraId="6258A503" w14:textId="77777777" w:rsidR="003C3DAB" w:rsidRDefault="003C3DAB" w:rsidP="00E12869">
      <w:pPr>
        <w:pStyle w:val="a6"/>
      </w:pPr>
      <w:r>
        <w:rPr>
          <w:rFonts w:hint="eastAsia"/>
        </w:rPr>
        <w:t>緊急運送之原則</w:t>
      </w:r>
    </w:p>
    <w:p w14:paraId="7DBF53F4" w14:textId="77777777" w:rsidR="003C3DAB" w:rsidRDefault="003C3DAB" w:rsidP="00743243">
      <w:pPr>
        <w:pStyle w:val="a7"/>
      </w:pPr>
      <w:r>
        <w:rPr>
          <w:rFonts w:hint="eastAsia"/>
        </w:rPr>
        <w:t>對策與措施</w:t>
      </w:r>
    </w:p>
    <w:p w14:paraId="3004BF1D" w14:textId="77777777" w:rsidR="003C3DAB" w:rsidRPr="003C3DAB" w:rsidRDefault="003C3DAB" w:rsidP="00766C47">
      <w:pPr>
        <w:pStyle w:val="af8"/>
      </w:pPr>
      <w:r w:rsidRPr="003C3DAB">
        <w:rPr>
          <w:rFonts w:hint="eastAsia"/>
        </w:rPr>
        <w:t>應考量災害規模、緊急程度及重要性等因素，實施局部或區域性交通管制措施，並緊急修復毀損之交通設施，以利緊急運送。</w:t>
      </w:r>
    </w:p>
    <w:p w14:paraId="41247E99" w14:textId="77777777" w:rsidR="003C3DAB" w:rsidRPr="00F43CF1" w:rsidRDefault="00A031A7" w:rsidP="00743243">
      <w:pPr>
        <w:pStyle w:val="a7"/>
      </w:pPr>
      <w:r>
        <w:rPr>
          <w:rFonts w:hint="eastAsia"/>
        </w:rPr>
        <w:t>辦理單位</w:t>
      </w:r>
    </w:p>
    <w:p w14:paraId="30197CDD" w14:textId="1D0FFCE3" w:rsidR="003C3DAB" w:rsidRPr="003C3DAB" w:rsidRDefault="00F30DF9" w:rsidP="00766C47">
      <w:pPr>
        <w:pStyle w:val="af8"/>
      </w:pPr>
      <w:r>
        <w:rPr>
          <w:rFonts w:hint="eastAsia"/>
        </w:rPr>
        <w:t>警察分局、建設</w:t>
      </w:r>
      <w:r w:rsidRPr="000C7DF6">
        <w:rPr>
          <w:rFonts w:hint="eastAsia"/>
        </w:rPr>
        <w:t>課</w:t>
      </w:r>
      <w:r>
        <w:rPr>
          <w:rFonts w:hint="eastAsia"/>
        </w:rPr>
        <w:t>。</w:t>
      </w:r>
    </w:p>
    <w:p w14:paraId="5CD7F67C" w14:textId="77777777" w:rsidR="003C3DAB" w:rsidRDefault="003C3DAB" w:rsidP="00E12869">
      <w:pPr>
        <w:pStyle w:val="a6"/>
      </w:pPr>
      <w:r>
        <w:rPr>
          <w:rFonts w:hint="eastAsia"/>
        </w:rPr>
        <w:t>緊急運送對象之設定</w:t>
      </w:r>
    </w:p>
    <w:p w14:paraId="6417E8D5" w14:textId="77777777" w:rsidR="003C3DAB" w:rsidRDefault="003C3DAB" w:rsidP="00743243">
      <w:pPr>
        <w:pStyle w:val="a7"/>
      </w:pPr>
      <w:r>
        <w:rPr>
          <w:rFonts w:hint="eastAsia"/>
        </w:rPr>
        <w:t>對策與措施</w:t>
      </w:r>
    </w:p>
    <w:p w14:paraId="044C21E7" w14:textId="77777777" w:rsidR="003C3DAB" w:rsidRDefault="003C3DAB" w:rsidP="00F74C2B">
      <w:pPr>
        <w:pStyle w:val="11"/>
        <w:numPr>
          <w:ilvl w:val="6"/>
          <w:numId w:val="71"/>
        </w:numPr>
      </w:pPr>
      <w:r>
        <w:rPr>
          <w:rFonts w:hint="eastAsia"/>
        </w:rPr>
        <w:t>第一階段</w:t>
      </w:r>
    </w:p>
    <w:p w14:paraId="77BD4B52" w14:textId="77777777" w:rsidR="003C3DAB" w:rsidRDefault="003C3DAB" w:rsidP="00F74C2B">
      <w:pPr>
        <w:pStyle w:val="afffb"/>
        <w:numPr>
          <w:ilvl w:val="0"/>
          <w:numId w:val="72"/>
        </w:numPr>
      </w:pPr>
      <w:r>
        <w:rPr>
          <w:rFonts w:hint="eastAsia"/>
        </w:rPr>
        <w:t>從事搜救與醫療救護等人命救助所需之人員與物資。</w:t>
      </w:r>
    </w:p>
    <w:p w14:paraId="33FF6FAB" w14:textId="77777777" w:rsidR="003C3DAB" w:rsidRDefault="003C3DAB" w:rsidP="00F74C2B">
      <w:pPr>
        <w:pStyle w:val="afffb"/>
        <w:numPr>
          <w:ilvl w:val="0"/>
          <w:numId w:val="72"/>
        </w:numPr>
      </w:pPr>
      <w:r>
        <w:rPr>
          <w:rFonts w:hint="eastAsia"/>
        </w:rPr>
        <w:t>消防搶救活動等防止災害擴大所需之人員與物資。</w:t>
      </w:r>
    </w:p>
    <w:p w14:paraId="696BB5BB" w14:textId="77777777" w:rsidR="003C3DAB" w:rsidRDefault="003C3DAB" w:rsidP="00F74C2B">
      <w:pPr>
        <w:pStyle w:val="afffb"/>
        <w:numPr>
          <w:ilvl w:val="0"/>
          <w:numId w:val="72"/>
        </w:numPr>
      </w:pPr>
      <w:r>
        <w:rPr>
          <w:rFonts w:hint="eastAsia"/>
        </w:rPr>
        <w:t>各災害防救機關緊急應變人員，電信、電子、瓦斯及自來水</w:t>
      </w:r>
      <w:r>
        <w:rPr>
          <w:rFonts w:hint="eastAsia"/>
        </w:rPr>
        <w:lastRenderedPageBreak/>
        <w:t>等設施確保所需之人員。</w:t>
      </w:r>
    </w:p>
    <w:p w14:paraId="6427B321" w14:textId="77777777" w:rsidR="003C3DAB" w:rsidRDefault="003C3DAB" w:rsidP="00F74C2B">
      <w:pPr>
        <w:pStyle w:val="afffb"/>
        <w:numPr>
          <w:ilvl w:val="0"/>
          <w:numId w:val="72"/>
        </w:numPr>
      </w:pPr>
      <w:r>
        <w:rPr>
          <w:rFonts w:hint="eastAsia"/>
        </w:rPr>
        <w:t>緊急運送所需設備、緊急修復及交通管制所需之人員與物資。</w:t>
      </w:r>
    </w:p>
    <w:p w14:paraId="620FDDEA" w14:textId="77777777" w:rsidR="003C3DAB" w:rsidRDefault="003C3DAB" w:rsidP="00766C47">
      <w:pPr>
        <w:pStyle w:val="11"/>
      </w:pPr>
      <w:r>
        <w:rPr>
          <w:rFonts w:hint="eastAsia"/>
        </w:rPr>
        <w:t>第二階段</w:t>
      </w:r>
    </w:p>
    <w:p w14:paraId="15C14D8D" w14:textId="77777777" w:rsidR="003C3DAB" w:rsidRDefault="003C3DAB" w:rsidP="00F74C2B">
      <w:pPr>
        <w:pStyle w:val="afffb"/>
        <w:numPr>
          <w:ilvl w:val="0"/>
          <w:numId w:val="73"/>
        </w:numPr>
      </w:pPr>
      <w:r>
        <w:rPr>
          <w:rFonts w:hint="eastAsia"/>
        </w:rPr>
        <w:t>持續上述第一階段。</w:t>
      </w:r>
    </w:p>
    <w:p w14:paraId="33C8D125" w14:textId="77777777" w:rsidR="003C3DAB" w:rsidRDefault="003C3DAB" w:rsidP="00F74C2B">
      <w:pPr>
        <w:pStyle w:val="afffb"/>
        <w:numPr>
          <w:ilvl w:val="0"/>
          <w:numId w:val="73"/>
        </w:numPr>
      </w:pPr>
      <w:r>
        <w:rPr>
          <w:rFonts w:hint="eastAsia"/>
        </w:rPr>
        <w:t>食物及飲用水等維持生命所需之物資。</w:t>
      </w:r>
    </w:p>
    <w:p w14:paraId="3A0C57C0" w14:textId="77777777" w:rsidR="003C3DAB" w:rsidRDefault="003C3DAB" w:rsidP="00766C47">
      <w:pPr>
        <w:pStyle w:val="11"/>
      </w:pPr>
      <w:r>
        <w:rPr>
          <w:rFonts w:hint="eastAsia"/>
        </w:rPr>
        <w:t>第三階段</w:t>
      </w:r>
    </w:p>
    <w:p w14:paraId="068F3C64" w14:textId="77777777" w:rsidR="003C3DAB" w:rsidRDefault="003C3DAB" w:rsidP="00F74C2B">
      <w:pPr>
        <w:pStyle w:val="afffb"/>
        <w:numPr>
          <w:ilvl w:val="0"/>
          <w:numId w:val="74"/>
        </w:numPr>
      </w:pPr>
      <w:r>
        <w:rPr>
          <w:rFonts w:hint="eastAsia"/>
        </w:rPr>
        <w:t>持續上述第二階段。</w:t>
      </w:r>
    </w:p>
    <w:p w14:paraId="400C816C" w14:textId="77777777" w:rsidR="003C3DAB" w:rsidRDefault="003C3DAB" w:rsidP="00F74C2B">
      <w:pPr>
        <w:pStyle w:val="afffb"/>
        <w:numPr>
          <w:ilvl w:val="0"/>
          <w:numId w:val="74"/>
        </w:numPr>
      </w:pPr>
      <w:r>
        <w:rPr>
          <w:rFonts w:hint="eastAsia"/>
        </w:rPr>
        <w:t>災後復原所需之人員及物資。</w:t>
      </w:r>
    </w:p>
    <w:p w14:paraId="3ACDF5CF" w14:textId="77777777" w:rsidR="003C3DAB" w:rsidRPr="003C3DAB" w:rsidRDefault="003C3DAB" w:rsidP="00F74C2B">
      <w:pPr>
        <w:pStyle w:val="afffb"/>
        <w:numPr>
          <w:ilvl w:val="0"/>
          <w:numId w:val="74"/>
        </w:numPr>
      </w:pPr>
      <w:r>
        <w:rPr>
          <w:rFonts w:hint="eastAsia"/>
        </w:rPr>
        <w:t>生活必需品。</w:t>
      </w:r>
    </w:p>
    <w:p w14:paraId="0A5BDD6B" w14:textId="77777777" w:rsidR="003C3DAB" w:rsidRPr="00F43CF1" w:rsidRDefault="00A031A7" w:rsidP="00743243">
      <w:pPr>
        <w:pStyle w:val="a7"/>
      </w:pPr>
      <w:r>
        <w:rPr>
          <w:rFonts w:hint="eastAsia"/>
        </w:rPr>
        <w:t>辦理單位</w:t>
      </w:r>
    </w:p>
    <w:p w14:paraId="014A15D6" w14:textId="77777777" w:rsidR="003C3DAB" w:rsidRPr="003C3DAB" w:rsidRDefault="003C3DAB" w:rsidP="00766C47">
      <w:pPr>
        <w:pStyle w:val="af8"/>
      </w:pPr>
      <w:r w:rsidRPr="000C7DF6">
        <w:rPr>
          <w:rFonts w:hint="eastAsia"/>
        </w:rPr>
        <w:t>衛生所、消防分隊、社會課</w:t>
      </w:r>
      <w:r>
        <w:rPr>
          <w:rFonts w:hint="eastAsia"/>
        </w:rPr>
        <w:t>。</w:t>
      </w:r>
    </w:p>
    <w:p w14:paraId="12345C8E" w14:textId="77777777" w:rsidR="007A0FCF" w:rsidRDefault="007A0FCF" w:rsidP="00E12869">
      <w:pPr>
        <w:pStyle w:val="a6"/>
      </w:pPr>
      <w:r>
        <w:rPr>
          <w:rFonts w:hint="eastAsia"/>
        </w:rPr>
        <w:t>緊急運送</w:t>
      </w:r>
      <w:r w:rsidR="003C3DAB">
        <w:rPr>
          <w:rFonts w:hint="eastAsia"/>
        </w:rPr>
        <w:t>暢通之確保</w:t>
      </w:r>
    </w:p>
    <w:p w14:paraId="7DCF74B2" w14:textId="77777777" w:rsidR="00F17B49" w:rsidRPr="00F17B49" w:rsidRDefault="00F17B49" w:rsidP="00F17B49">
      <w:pPr>
        <w:pStyle w:val="af6"/>
        <w:rPr>
          <w:lang w:eastAsia="zh-TW"/>
        </w:rPr>
      </w:pPr>
      <w:r>
        <w:rPr>
          <w:rFonts w:hint="eastAsia"/>
          <w:lang w:eastAsia="zh-TW"/>
        </w:rPr>
        <w:t>由警察機關配合進行</w:t>
      </w:r>
      <w:r w:rsidRPr="00330DDA">
        <w:rPr>
          <w:rFonts w:ascii="標楷體" w:hAnsi="標楷體" w:hint="eastAsia"/>
          <w:szCs w:val="24"/>
          <w:lang w:eastAsia="zh-TW"/>
        </w:rPr>
        <w:t>道路交通之管制</w:t>
      </w:r>
      <w:r>
        <w:rPr>
          <w:rFonts w:ascii="標楷體" w:hAnsi="標楷體" w:hint="eastAsia"/>
          <w:szCs w:val="24"/>
          <w:lang w:eastAsia="zh-TW"/>
        </w:rPr>
        <w:t>。</w:t>
      </w:r>
    </w:p>
    <w:p w14:paraId="1ABCD673" w14:textId="77777777" w:rsidR="00F43CF1" w:rsidRDefault="00F43CF1" w:rsidP="00743243">
      <w:pPr>
        <w:pStyle w:val="a7"/>
      </w:pPr>
      <w:r>
        <w:rPr>
          <w:rFonts w:hint="eastAsia"/>
        </w:rPr>
        <w:t>對策與措施</w:t>
      </w:r>
    </w:p>
    <w:p w14:paraId="597BCCB9" w14:textId="77777777" w:rsidR="00F17B49" w:rsidRDefault="00F17B49" w:rsidP="00F74C2B">
      <w:pPr>
        <w:pStyle w:val="af8"/>
        <w:numPr>
          <w:ilvl w:val="0"/>
          <w:numId w:val="75"/>
        </w:numPr>
      </w:pPr>
      <w:r>
        <w:rPr>
          <w:rFonts w:hint="eastAsia"/>
        </w:rPr>
        <w:t>警察機構除蒐集來自災害現場之交通路況與有關災害資訊外，應迅速掌握防汛搶險所需的道路或交通狀況。</w:t>
      </w:r>
    </w:p>
    <w:p w14:paraId="7D69B1F7" w14:textId="77777777" w:rsidR="00F17B49" w:rsidRDefault="00F17B49" w:rsidP="00F74C2B">
      <w:pPr>
        <w:pStyle w:val="af8"/>
        <w:numPr>
          <w:ilvl w:val="0"/>
          <w:numId w:val="75"/>
        </w:numPr>
      </w:pPr>
      <w:r>
        <w:rPr>
          <w:rFonts w:hint="eastAsia"/>
        </w:rPr>
        <w:t>為確保緊急活動，警察機關得採取禁止一般車輛通行之交通管制，並在災區外周邊警察或義交協助下，實施全面性之交通管制。</w:t>
      </w:r>
    </w:p>
    <w:p w14:paraId="5ADD4BFC" w14:textId="77777777" w:rsidR="00F17B49" w:rsidRDefault="00F17B49" w:rsidP="00F74C2B">
      <w:pPr>
        <w:pStyle w:val="af8"/>
        <w:numPr>
          <w:ilvl w:val="0"/>
          <w:numId w:val="75"/>
        </w:numPr>
      </w:pPr>
      <w:r>
        <w:rPr>
          <w:rFonts w:hint="eastAsia"/>
        </w:rPr>
        <w:t>警察機關實施交通管制，應使民眾周知。</w:t>
      </w:r>
    </w:p>
    <w:p w14:paraId="76B8FB1A" w14:textId="77777777" w:rsidR="003C3DAB" w:rsidRPr="003C3DAB" w:rsidRDefault="00F17B49" w:rsidP="00F74C2B">
      <w:pPr>
        <w:pStyle w:val="af8"/>
        <w:numPr>
          <w:ilvl w:val="0"/>
          <w:numId w:val="75"/>
        </w:numPr>
      </w:pPr>
      <w:r>
        <w:rPr>
          <w:rFonts w:hint="eastAsia"/>
        </w:rPr>
        <w:t>為確保緊急運送，警察機關得採取拖吊阻礙車輛或利用警車引導等措施。</w:t>
      </w:r>
    </w:p>
    <w:p w14:paraId="31861E9D" w14:textId="77777777" w:rsidR="00F43CF1" w:rsidRPr="00F43CF1" w:rsidRDefault="00A031A7" w:rsidP="00743243">
      <w:pPr>
        <w:pStyle w:val="a7"/>
      </w:pPr>
      <w:r>
        <w:rPr>
          <w:rFonts w:hint="eastAsia"/>
        </w:rPr>
        <w:t>辦理單位</w:t>
      </w:r>
    </w:p>
    <w:p w14:paraId="015144C8" w14:textId="19599828" w:rsidR="00F43CF1" w:rsidRPr="00F43CF1" w:rsidRDefault="00F30DF9" w:rsidP="00766C47">
      <w:pPr>
        <w:pStyle w:val="af8"/>
      </w:pPr>
      <w:r>
        <w:rPr>
          <w:rFonts w:hint="eastAsia"/>
        </w:rPr>
        <w:t>分駐所</w:t>
      </w:r>
      <w:r w:rsidR="000C7DF6">
        <w:rPr>
          <w:rFonts w:hint="eastAsia"/>
        </w:rPr>
        <w:t>。</w:t>
      </w:r>
    </w:p>
    <w:p w14:paraId="25C854AB" w14:textId="77777777" w:rsidR="00F17B49" w:rsidRDefault="00F17B49" w:rsidP="00E12869">
      <w:pPr>
        <w:pStyle w:val="a6"/>
      </w:pPr>
      <w:r>
        <w:rPr>
          <w:rFonts w:hint="eastAsia"/>
        </w:rPr>
        <w:t>直升機運送請求</w:t>
      </w:r>
    </w:p>
    <w:p w14:paraId="1164FDD1" w14:textId="77777777" w:rsidR="00F17B49" w:rsidRDefault="00F17B49" w:rsidP="00743243">
      <w:pPr>
        <w:pStyle w:val="a7"/>
      </w:pPr>
      <w:r>
        <w:rPr>
          <w:rFonts w:hint="eastAsia"/>
        </w:rPr>
        <w:t>對策與措施</w:t>
      </w:r>
    </w:p>
    <w:p w14:paraId="6A69E3CC" w14:textId="77777777" w:rsidR="00F17B49" w:rsidRPr="00F17B49" w:rsidRDefault="00F17B49" w:rsidP="00766C47">
      <w:pPr>
        <w:pStyle w:val="af8"/>
      </w:pPr>
      <w:r w:rsidRPr="00F17B49">
        <w:rPr>
          <w:rFonts w:hint="eastAsia"/>
        </w:rPr>
        <w:t>於必要時請求上級政府運用具有機動性之直昇機實施緊急運送相關事宜。</w:t>
      </w:r>
    </w:p>
    <w:p w14:paraId="7B54F963" w14:textId="77777777" w:rsidR="00F17B49" w:rsidRPr="00F43CF1" w:rsidRDefault="00A031A7" w:rsidP="00743243">
      <w:pPr>
        <w:pStyle w:val="a7"/>
      </w:pPr>
      <w:r>
        <w:rPr>
          <w:rFonts w:hint="eastAsia"/>
        </w:rPr>
        <w:t>辦理單位</w:t>
      </w:r>
    </w:p>
    <w:p w14:paraId="05F03F42" w14:textId="77777777" w:rsidR="00F17B49" w:rsidRPr="00F17B49" w:rsidRDefault="00F17B49" w:rsidP="00766C47">
      <w:pPr>
        <w:pStyle w:val="af8"/>
      </w:pPr>
      <w:r w:rsidRPr="000C7DF6">
        <w:rPr>
          <w:rFonts w:hint="eastAsia"/>
        </w:rPr>
        <w:lastRenderedPageBreak/>
        <w:t>消防分隊</w:t>
      </w:r>
      <w:r>
        <w:rPr>
          <w:rFonts w:hint="eastAsia"/>
        </w:rPr>
        <w:t>。</w:t>
      </w:r>
    </w:p>
    <w:p w14:paraId="6CB776DA" w14:textId="77777777" w:rsidR="007A0FCF" w:rsidRDefault="007A0FCF" w:rsidP="00E12869">
      <w:pPr>
        <w:pStyle w:val="a6"/>
      </w:pPr>
      <w:r>
        <w:rPr>
          <w:rFonts w:hint="eastAsia"/>
        </w:rPr>
        <w:t>醫療救護</w:t>
      </w:r>
    </w:p>
    <w:p w14:paraId="55578C05" w14:textId="77777777" w:rsidR="00F43CF1" w:rsidRDefault="00F43CF1" w:rsidP="00743243">
      <w:pPr>
        <w:pStyle w:val="a7"/>
      </w:pPr>
      <w:r>
        <w:rPr>
          <w:rFonts w:hint="eastAsia"/>
        </w:rPr>
        <w:t>對策與措施</w:t>
      </w:r>
    </w:p>
    <w:p w14:paraId="1AA37B5A" w14:textId="77777777" w:rsidR="00F17B49" w:rsidRDefault="00F17B49" w:rsidP="00F74C2B">
      <w:pPr>
        <w:pStyle w:val="af8"/>
        <w:numPr>
          <w:ilvl w:val="0"/>
          <w:numId w:val="76"/>
        </w:numPr>
      </w:pPr>
      <w:r>
        <w:rPr>
          <w:rFonts w:hint="eastAsia"/>
        </w:rPr>
        <w:t>應依消防救護相關程序進行災區醫療救護，通知轄區醫療機關待命收治傷患。</w:t>
      </w:r>
    </w:p>
    <w:p w14:paraId="0CBFF5E1" w14:textId="77777777" w:rsidR="00F17B49" w:rsidRPr="00F17B49" w:rsidRDefault="00F17B49" w:rsidP="00F74C2B">
      <w:pPr>
        <w:pStyle w:val="af8"/>
        <w:numPr>
          <w:ilvl w:val="0"/>
          <w:numId w:val="76"/>
        </w:numPr>
      </w:pPr>
      <w:r>
        <w:rPr>
          <w:rFonts w:hint="eastAsia"/>
        </w:rPr>
        <w:t>應研判災情，請求本縣災害應變中心支援協助，必要時得要求醫療機構派遣緊急醫療救護人員對其他受災區提供協助。</w:t>
      </w:r>
    </w:p>
    <w:p w14:paraId="3B486579" w14:textId="77777777" w:rsidR="00F43CF1" w:rsidRPr="00F43CF1" w:rsidRDefault="00A031A7" w:rsidP="00743243">
      <w:pPr>
        <w:pStyle w:val="a7"/>
      </w:pPr>
      <w:r>
        <w:rPr>
          <w:rFonts w:hint="eastAsia"/>
        </w:rPr>
        <w:t>辦理單位</w:t>
      </w:r>
    </w:p>
    <w:p w14:paraId="6369974A" w14:textId="77777777" w:rsidR="00F43CF1" w:rsidRPr="00F43CF1" w:rsidRDefault="00F17B49" w:rsidP="00766C47">
      <w:pPr>
        <w:pStyle w:val="af8"/>
      </w:pPr>
      <w:r w:rsidRPr="000C7DF6">
        <w:rPr>
          <w:rFonts w:hint="eastAsia"/>
        </w:rPr>
        <w:t>衛生所、消防分隊</w:t>
      </w:r>
      <w:r w:rsidR="000C7DF6">
        <w:rPr>
          <w:rFonts w:hint="eastAsia"/>
        </w:rPr>
        <w:t>。</w:t>
      </w:r>
    </w:p>
    <w:p w14:paraId="64DDE4E5" w14:textId="77777777" w:rsidR="005C0BC4" w:rsidRDefault="005C0BC4" w:rsidP="00E12869">
      <w:pPr>
        <w:pStyle w:val="a5"/>
      </w:pPr>
      <w:bookmarkStart w:id="99" w:name="_Toc100503918"/>
      <w:r w:rsidRPr="005C0BC4">
        <w:rPr>
          <w:rFonts w:hint="eastAsia"/>
        </w:rPr>
        <w:t>衛生保健、防疫及罹難者屍體處理</w:t>
      </w:r>
      <w:bookmarkEnd w:id="99"/>
    </w:p>
    <w:p w14:paraId="2FA31E6D" w14:textId="77777777" w:rsidR="007A0FCF" w:rsidRDefault="007A0FCF" w:rsidP="00E12869">
      <w:pPr>
        <w:pStyle w:val="a6"/>
      </w:pPr>
      <w:r>
        <w:rPr>
          <w:rFonts w:hint="eastAsia"/>
        </w:rPr>
        <w:t>衛生保健</w:t>
      </w:r>
    </w:p>
    <w:p w14:paraId="1FD31165" w14:textId="77777777" w:rsidR="00F43CF1" w:rsidRDefault="00F43CF1" w:rsidP="00743243">
      <w:pPr>
        <w:pStyle w:val="a7"/>
      </w:pPr>
      <w:r>
        <w:rPr>
          <w:rFonts w:hint="eastAsia"/>
        </w:rPr>
        <w:t>對策與措施</w:t>
      </w:r>
    </w:p>
    <w:p w14:paraId="7F4F0257" w14:textId="77777777" w:rsidR="00F17B49" w:rsidRDefault="00F17B49" w:rsidP="00F74C2B">
      <w:pPr>
        <w:pStyle w:val="af8"/>
        <w:numPr>
          <w:ilvl w:val="0"/>
          <w:numId w:val="77"/>
        </w:numPr>
      </w:pPr>
      <w:r>
        <w:rPr>
          <w:rFonts w:hint="eastAsia"/>
        </w:rPr>
        <w:t>應供應災區藥品</w:t>
      </w:r>
      <w:proofErr w:type="gramStart"/>
      <w:r>
        <w:rPr>
          <w:rFonts w:hint="eastAsia"/>
        </w:rPr>
        <w:t>醫</w:t>
      </w:r>
      <w:proofErr w:type="gramEnd"/>
      <w:r>
        <w:rPr>
          <w:rFonts w:hint="eastAsia"/>
        </w:rPr>
        <w:t>材需求，必要時得請求本縣災害應變中心支援協助。</w:t>
      </w:r>
    </w:p>
    <w:p w14:paraId="1519BBB8" w14:textId="77777777" w:rsidR="00F17B49" w:rsidRPr="00F17B49" w:rsidRDefault="00F17B49" w:rsidP="00F74C2B">
      <w:pPr>
        <w:pStyle w:val="af8"/>
        <w:numPr>
          <w:ilvl w:val="0"/>
          <w:numId w:val="77"/>
        </w:numPr>
      </w:pPr>
      <w:r>
        <w:rPr>
          <w:rFonts w:hint="eastAsia"/>
        </w:rPr>
        <w:t>應提供或協調急救責任醫院醫護人員提供災區巡迴保健服務。</w:t>
      </w:r>
    </w:p>
    <w:p w14:paraId="17433BEA" w14:textId="77777777" w:rsidR="00F43CF1" w:rsidRPr="00F43CF1" w:rsidRDefault="00A031A7" w:rsidP="00743243">
      <w:pPr>
        <w:pStyle w:val="a7"/>
      </w:pPr>
      <w:r>
        <w:rPr>
          <w:rFonts w:hint="eastAsia"/>
        </w:rPr>
        <w:t>辦理單位</w:t>
      </w:r>
    </w:p>
    <w:p w14:paraId="095E5115" w14:textId="77777777" w:rsidR="00F43CF1" w:rsidRPr="00F43CF1" w:rsidRDefault="00F17B49" w:rsidP="00766C47">
      <w:pPr>
        <w:pStyle w:val="af8"/>
      </w:pPr>
      <w:r w:rsidRPr="000C7DF6">
        <w:rPr>
          <w:rFonts w:hint="eastAsia"/>
        </w:rPr>
        <w:t>衛生所</w:t>
      </w:r>
      <w:r>
        <w:rPr>
          <w:rFonts w:hint="eastAsia"/>
        </w:rPr>
        <w:t>。</w:t>
      </w:r>
    </w:p>
    <w:p w14:paraId="02595AA4" w14:textId="77777777" w:rsidR="007A0FCF" w:rsidRDefault="007A0FCF" w:rsidP="00E12869">
      <w:pPr>
        <w:pStyle w:val="a6"/>
      </w:pPr>
      <w:r>
        <w:rPr>
          <w:rFonts w:hint="eastAsia"/>
        </w:rPr>
        <w:t>防疫</w:t>
      </w:r>
    </w:p>
    <w:p w14:paraId="38F6E80C" w14:textId="77777777" w:rsidR="00F43CF1" w:rsidRDefault="00F43CF1" w:rsidP="00743243">
      <w:pPr>
        <w:pStyle w:val="a7"/>
      </w:pPr>
      <w:r>
        <w:rPr>
          <w:rFonts w:hint="eastAsia"/>
        </w:rPr>
        <w:t>對策與措施</w:t>
      </w:r>
    </w:p>
    <w:p w14:paraId="7330DD1D" w14:textId="77777777" w:rsidR="00F17B49" w:rsidRPr="00F17B49" w:rsidRDefault="00F17B49" w:rsidP="00766C47">
      <w:pPr>
        <w:pStyle w:val="af8"/>
      </w:pPr>
      <w:r w:rsidRPr="00F17B49">
        <w:rPr>
          <w:rFonts w:hint="eastAsia"/>
        </w:rPr>
        <w:t>應採取室內外的消毒防疫措施，以防止</w:t>
      </w:r>
      <w:proofErr w:type="gramStart"/>
      <w:r w:rsidRPr="00F17B49">
        <w:rPr>
          <w:rFonts w:hint="eastAsia"/>
        </w:rPr>
        <w:t>疫</w:t>
      </w:r>
      <w:proofErr w:type="gramEnd"/>
      <w:r w:rsidRPr="00F17B49">
        <w:rPr>
          <w:rFonts w:hint="eastAsia"/>
        </w:rPr>
        <w:t>情孳生；至於防疫人員之派遣及防疫藥品之供應，必要時得請求本縣災害應變中心支援協助。</w:t>
      </w:r>
    </w:p>
    <w:p w14:paraId="349FA0B1" w14:textId="77777777" w:rsidR="00F43CF1" w:rsidRPr="00F43CF1" w:rsidRDefault="00A031A7" w:rsidP="00743243">
      <w:pPr>
        <w:pStyle w:val="a7"/>
      </w:pPr>
      <w:r>
        <w:rPr>
          <w:rFonts w:hint="eastAsia"/>
        </w:rPr>
        <w:t>辦理單位</w:t>
      </w:r>
    </w:p>
    <w:p w14:paraId="6AE46337" w14:textId="77777777" w:rsidR="00F43CF1" w:rsidRPr="00F43CF1" w:rsidRDefault="00F17B49" w:rsidP="00766C47">
      <w:pPr>
        <w:pStyle w:val="af8"/>
      </w:pPr>
      <w:r w:rsidRPr="000C7DF6">
        <w:rPr>
          <w:rFonts w:hint="eastAsia"/>
        </w:rPr>
        <w:t>衛生所、清潔隊</w:t>
      </w:r>
      <w:r>
        <w:rPr>
          <w:rFonts w:hint="eastAsia"/>
        </w:rPr>
        <w:t>。</w:t>
      </w:r>
    </w:p>
    <w:p w14:paraId="56BF28AB" w14:textId="77777777" w:rsidR="007A0FCF" w:rsidRDefault="007A0FCF" w:rsidP="00E12869">
      <w:pPr>
        <w:pStyle w:val="a6"/>
      </w:pPr>
      <w:r>
        <w:rPr>
          <w:rFonts w:hint="eastAsia"/>
        </w:rPr>
        <w:t>罹難者屍體處理</w:t>
      </w:r>
    </w:p>
    <w:p w14:paraId="7E881357" w14:textId="77777777" w:rsidR="00F43CF1" w:rsidRDefault="00F43CF1" w:rsidP="00743243">
      <w:pPr>
        <w:pStyle w:val="a7"/>
      </w:pPr>
      <w:r>
        <w:rPr>
          <w:rFonts w:hint="eastAsia"/>
        </w:rPr>
        <w:t>對策與措施</w:t>
      </w:r>
    </w:p>
    <w:p w14:paraId="455AEE09" w14:textId="77777777" w:rsidR="00F17B49" w:rsidRPr="00F17B49" w:rsidRDefault="00F17B49" w:rsidP="00766C47">
      <w:pPr>
        <w:pStyle w:val="af8"/>
      </w:pPr>
      <w:r w:rsidRPr="00F17B49">
        <w:rPr>
          <w:rFonts w:hint="eastAsia"/>
        </w:rPr>
        <w:t>應及時協調地檢署儘速進行罹難者屍體相驗工作，並協助家屬協調殯葬業者進行遺體殯葬事宜，必要時得請求本縣災害應變中心支援協助。</w:t>
      </w:r>
    </w:p>
    <w:p w14:paraId="4C6AABCE" w14:textId="77777777" w:rsidR="00F43CF1" w:rsidRPr="00F43CF1" w:rsidRDefault="00A031A7" w:rsidP="00743243">
      <w:pPr>
        <w:pStyle w:val="a7"/>
      </w:pPr>
      <w:r>
        <w:rPr>
          <w:rFonts w:hint="eastAsia"/>
        </w:rPr>
        <w:t>辦理單位</w:t>
      </w:r>
    </w:p>
    <w:p w14:paraId="334DE430" w14:textId="3CE0145B" w:rsidR="00F43CF1" w:rsidRPr="000C7DF6" w:rsidRDefault="00F30DF9" w:rsidP="00766C47">
      <w:pPr>
        <w:pStyle w:val="af8"/>
        <w:rPr>
          <w:vanish/>
          <w:specVanish/>
        </w:rPr>
      </w:pPr>
      <w:r>
        <w:rPr>
          <w:rFonts w:hint="eastAsia"/>
        </w:rPr>
        <w:lastRenderedPageBreak/>
        <w:t>分駐所</w:t>
      </w:r>
      <w:r w:rsidR="00F17B49" w:rsidRPr="00431FD1">
        <w:rPr>
          <w:rFonts w:hint="eastAsia"/>
        </w:rPr>
        <w:t>、民政課</w:t>
      </w:r>
      <w:r w:rsidR="00431FD1">
        <w:rPr>
          <w:rFonts w:hint="eastAsia"/>
        </w:rPr>
        <w:t>。</w:t>
      </w:r>
    </w:p>
    <w:p w14:paraId="4E37E3EC" w14:textId="77777777" w:rsidR="00E12869" w:rsidRDefault="00E12869" w:rsidP="00766C47">
      <w:pPr>
        <w:pStyle w:val="af8"/>
      </w:pPr>
    </w:p>
    <w:p w14:paraId="512FB072" w14:textId="77777777" w:rsidR="005C0BC4" w:rsidRDefault="005C0BC4" w:rsidP="00E12869">
      <w:pPr>
        <w:pStyle w:val="a5"/>
      </w:pPr>
      <w:bookmarkStart w:id="100" w:name="_Toc100503919"/>
      <w:r w:rsidRPr="005C0BC4">
        <w:rPr>
          <w:rFonts w:hint="eastAsia"/>
        </w:rPr>
        <w:t>二次災害之防止</w:t>
      </w:r>
      <w:bookmarkEnd w:id="100"/>
    </w:p>
    <w:p w14:paraId="2D90EBD8" w14:textId="77777777" w:rsidR="005C0BC4" w:rsidRDefault="00F17B49" w:rsidP="00C60869">
      <w:pPr>
        <w:pStyle w:val="af4"/>
      </w:pPr>
      <w:r w:rsidRPr="00F17B49">
        <w:rPr>
          <w:rFonts w:hint="eastAsia"/>
        </w:rPr>
        <w:t>災害發生後會連動引發「二次災害」的發生，例如：火災、</w:t>
      </w:r>
      <w:proofErr w:type="gramStart"/>
      <w:r w:rsidRPr="00F17B49">
        <w:rPr>
          <w:rFonts w:hint="eastAsia"/>
        </w:rPr>
        <w:t>疫</w:t>
      </w:r>
      <w:proofErr w:type="gramEnd"/>
      <w:r w:rsidRPr="00F17B49">
        <w:rPr>
          <w:rFonts w:hint="eastAsia"/>
        </w:rPr>
        <w:t>情、廢棄物、危險建築物等，應加強防災措施，以減低一次災害的損失，加強避難與復原措施，避免二次災害的發生。</w:t>
      </w:r>
    </w:p>
    <w:p w14:paraId="2BB47C8F" w14:textId="77777777" w:rsidR="007A0FCF" w:rsidRDefault="007A0FCF" w:rsidP="00E12869">
      <w:pPr>
        <w:pStyle w:val="a6"/>
      </w:pPr>
      <w:r>
        <w:rPr>
          <w:rFonts w:hint="eastAsia"/>
        </w:rPr>
        <w:t>緊急抽驗</w:t>
      </w:r>
    </w:p>
    <w:p w14:paraId="461B518A" w14:textId="77777777" w:rsidR="00F43CF1" w:rsidRDefault="00F43CF1" w:rsidP="00743243">
      <w:pPr>
        <w:pStyle w:val="a7"/>
      </w:pPr>
      <w:r>
        <w:rPr>
          <w:rFonts w:hint="eastAsia"/>
        </w:rPr>
        <w:t>對策與措施</w:t>
      </w:r>
    </w:p>
    <w:p w14:paraId="211401F0" w14:textId="77777777" w:rsidR="00F17B49" w:rsidRPr="00F17B49" w:rsidRDefault="00F17B49" w:rsidP="00766C47">
      <w:pPr>
        <w:pStyle w:val="af8"/>
      </w:pPr>
      <w:r w:rsidRPr="00F17B49">
        <w:rPr>
          <w:rFonts w:hint="eastAsia"/>
        </w:rPr>
        <w:t>為防止爆炸、火災、飲用水、水體及土壤污染等二次毒性化學物質災害發生，應配合中央、縣府及相關防救災業務單位進行緊急抽驗、檢測、補強措施及對剩餘毒性化學物質依法處理。</w:t>
      </w:r>
    </w:p>
    <w:p w14:paraId="179B0FC2" w14:textId="77777777" w:rsidR="00F43CF1" w:rsidRPr="00F43CF1" w:rsidRDefault="00A031A7" w:rsidP="00743243">
      <w:pPr>
        <w:pStyle w:val="a7"/>
      </w:pPr>
      <w:r>
        <w:rPr>
          <w:rFonts w:hint="eastAsia"/>
        </w:rPr>
        <w:t>辦理單位</w:t>
      </w:r>
    </w:p>
    <w:p w14:paraId="32B84877" w14:textId="50C64552" w:rsidR="00F43CF1" w:rsidRPr="00F43CF1" w:rsidRDefault="005B5CF1" w:rsidP="00766C47">
      <w:pPr>
        <w:pStyle w:val="af8"/>
      </w:pPr>
      <w:r>
        <w:rPr>
          <w:rFonts w:hint="eastAsia"/>
          <w:color w:val="FF0000"/>
        </w:rPr>
        <w:t>建設課、</w:t>
      </w:r>
      <w:r w:rsidR="00F17B49" w:rsidRPr="005B5CF1">
        <w:rPr>
          <w:rFonts w:hint="eastAsia"/>
          <w:color w:val="FF0000"/>
        </w:rPr>
        <w:t>農</w:t>
      </w:r>
      <w:r w:rsidR="006F062B" w:rsidRPr="005B5CF1">
        <w:rPr>
          <w:rFonts w:hint="eastAsia"/>
          <w:color w:val="FF0000"/>
        </w:rPr>
        <w:t>經</w:t>
      </w:r>
      <w:r w:rsidR="00F17B49" w:rsidRPr="005B5CF1">
        <w:rPr>
          <w:rFonts w:hint="eastAsia"/>
          <w:color w:val="FF0000"/>
        </w:rPr>
        <w:t>課</w:t>
      </w:r>
      <w:r w:rsidR="00E8720F">
        <w:rPr>
          <w:rFonts w:hint="eastAsia"/>
          <w:color w:val="FF0000"/>
        </w:rPr>
        <w:t>、清潔隊</w:t>
      </w:r>
      <w:r w:rsidR="00F17B49">
        <w:rPr>
          <w:rFonts w:hint="eastAsia"/>
        </w:rPr>
        <w:t>。</w:t>
      </w:r>
    </w:p>
    <w:p w14:paraId="62C0BF8A" w14:textId="77777777" w:rsidR="007A0FCF" w:rsidRDefault="007A0FCF" w:rsidP="00E12869">
      <w:pPr>
        <w:pStyle w:val="a6"/>
      </w:pPr>
      <w:r>
        <w:rPr>
          <w:rFonts w:hint="eastAsia"/>
        </w:rPr>
        <w:t>農作物汙染檢驗</w:t>
      </w:r>
    </w:p>
    <w:p w14:paraId="178107D2" w14:textId="77777777" w:rsidR="00F43CF1" w:rsidRDefault="00F43CF1" w:rsidP="00743243">
      <w:pPr>
        <w:pStyle w:val="a7"/>
      </w:pPr>
      <w:r>
        <w:rPr>
          <w:rFonts w:hint="eastAsia"/>
        </w:rPr>
        <w:t>對策與措施</w:t>
      </w:r>
    </w:p>
    <w:p w14:paraId="4C15D257" w14:textId="77777777" w:rsidR="00F17B49" w:rsidRPr="00F17B49" w:rsidRDefault="00F17B49" w:rsidP="00766C47">
      <w:pPr>
        <w:pStyle w:val="af8"/>
      </w:pPr>
      <w:r w:rsidRPr="00F17B49">
        <w:rPr>
          <w:rFonts w:hint="eastAsia"/>
        </w:rPr>
        <w:t>應配合中央、縣府及相關防救災業務單位進行毒</w:t>
      </w:r>
      <w:proofErr w:type="gramStart"/>
      <w:r w:rsidRPr="00F17B49">
        <w:rPr>
          <w:rFonts w:hint="eastAsia"/>
        </w:rPr>
        <w:t>災</w:t>
      </w:r>
      <w:proofErr w:type="gramEnd"/>
      <w:r w:rsidRPr="00F17B49">
        <w:rPr>
          <w:rFonts w:hint="eastAsia"/>
        </w:rPr>
        <w:t>災區農作物污染檢驗工作。</w:t>
      </w:r>
    </w:p>
    <w:p w14:paraId="7C331F48" w14:textId="77777777" w:rsidR="00F43CF1" w:rsidRPr="00F43CF1" w:rsidRDefault="00A031A7" w:rsidP="00743243">
      <w:pPr>
        <w:pStyle w:val="a7"/>
      </w:pPr>
      <w:r>
        <w:rPr>
          <w:rFonts w:hint="eastAsia"/>
        </w:rPr>
        <w:t>辦理單位</w:t>
      </w:r>
    </w:p>
    <w:p w14:paraId="5043F887" w14:textId="77777777" w:rsidR="00F43CF1" w:rsidRPr="00F43CF1" w:rsidRDefault="00F17B49" w:rsidP="00766C47">
      <w:pPr>
        <w:pStyle w:val="af8"/>
      </w:pPr>
      <w:r w:rsidRPr="00431FD1">
        <w:rPr>
          <w:rFonts w:hint="eastAsia"/>
        </w:rPr>
        <w:t>清潔隊、農</w:t>
      </w:r>
      <w:r w:rsidR="006F062B">
        <w:rPr>
          <w:rFonts w:hint="eastAsia"/>
        </w:rPr>
        <w:t>經</w:t>
      </w:r>
      <w:r w:rsidRPr="00431FD1">
        <w:rPr>
          <w:rFonts w:hint="eastAsia"/>
        </w:rPr>
        <w:t>課</w:t>
      </w:r>
      <w:r>
        <w:rPr>
          <w:rFonts w:hint="eastAsia"/>
        </w:rPr>
        <w:t>。</w:t>
      </w:r>
    </w:p>
    <w:p w14:paraId="5AA2381F" w14:textId="77777777" w:rsidR="00D342C4" w:rsidRDefault="00D342C4" w:rsidP="00E12869">
      <w:pPr>
        <w:pStyle w:val="a5"/>
      </w:pPr>
      <w:bookmarkStart w:id="101" w:name="_Toc100503920"/>
      <w:r>
        <w:rPr>
          <w:rFonts w:hint="eastAsia"/>
        </w:rPr>
        <w:t>特別災害之應變對策</w:t>
      </w:r>
      <w:bookmarkEnd w:id="101"/>
    </w:p>
    <w:p w14:paraId="1C4FD861" w14:textId="77777777" w:rsidR="00464BD6" w:rsidRDefault="00464BD6" w:rsidP="00E12869">
      <w:pPr>
        <w:pStyle w:val="a6"/>
      </w:pPr>
      <w:r>
        <w:rPr>
          <w:rFonts w:hint="eastAsia"/>
        </w:rPr>
        <w:t>毒性化學物質災害</w:t>
      </w:r>
    </w:p>
    <w:p w14:paraId="3E2CAFEB" w14:textId="77777777" w:rsidR="001B6517" w:rsidRDefault="001B6517" w:rsidP="001B6517">
      <w:pPr>
        <w:pStyle w:val="a7"/>
      </w:pPr>
      <w:r>
        <w:rPr>
          <w:rFonts w:hint="eastAsia"/>
        </w:rPr>
        <w:t>對策與措施</w:t>
      </w:r>
    </w:p>
    <w:p w14:paraId="5365AA6E" w14:textId="77777777" w:rsidR="001B6517" w:rsidRDefault="001B6517" w:rsidP="00DF650B">
      <w:pPr>
        <w:pStyle w:val="11"/>
        <w:numPr>
          <w:ilvl w:val="6"/>
          <w:numId w:val="35"/>
        </w:numPr>
      </w:pPr>
      <w:r>
        <w:rPr>
          <w:rFonts w:hint="eastAsia"/>
        </w:rPr>
        <w:t>災害現場控制</w:t>
      </w:r>
    </w:p>
    <w:p w14:paraId="7E48128D" w14:textId="77777777" w:rsidR="001B6517" w:rsidRDefault="001B6517" w:rsidP="00F74C2B">
      <w:pPr>
        <w:pStyle w:val="afffb"/>
        <w:numPr>
          <w:ilvl w:val="0"/>
          <w:numId w:val="78"/>
        </w:numPr>
      </w:pPr>
      <w:r>
        <w:rPr>
          <w:rFonts w:hint="eastAsia"/>
        </w:rPr>
        <w:t>應向縣府、相關災害業務權責單位或毒性化學物質災害應變諮詢中心請求專技人員支援現況之掌握及徵調、廢棄物處理防疫及衛生保健、防止毒性化學物質外</w:t>
      </w:r>
      <w:proofErr w:type="gramStart"/>
      <w:r>
        <w:rPr>
          <w:rFonts w:hint="eastAsia"/>
        </w:rPr>
        <w:t>洩─</w:t>
      </w:r>
      <w:proofErr w:type="gramEnd"/>
      <w:r>
        <w:rPr>
          <w:rFonts w:hint="eastAsia"/>
        </w:rPr>
        <w:t>督導現場毒性化學物質災害之處理及技術諮詢。</w:t>
      </w:r>
    </w:p>
    <w:p w14:paraId="2DFCAE33" w14:textId="77777777" w:rsidR="001B6517" w:rsidRPr="00F43CF1" w:rsidRDefault="001B6517" w:rsidP="00F74C2B">
      <w:pPr>
        <w:pStyle w:val="afffb"/>
        <w:numPr>
          <w:ilvl w:val="0"/>
          <w:numId w:val="78"/>
        </w:numPr>
      </w:pPr>
      <w:r>
        <w:rPr>
          <w:rFonts w:hint="eastAsia"/>
        </w:rPr>
        <w:t>應配合縣府、相關災害業務權責單位協調業界採取環境清理措施，以控制災情。</w:t>
      </w:r>
    </w:p>
    <w:p w14:paraId="51B3A17C" w14:textId="77777777" w:rsidR="001B6517" w:rsidRDefault="001B6517" w:rsidP="001B6517">
      <w:pPr>
        <w:pStyle w:val="a7"/>
      </w:pPr>
      <w:r>
        <w:rPr>
          <w:rFonts w:hint="eastAsia"/>
        </w:rPr>
        <w:lastRenderedPageBreak/>
        <w:t>辦理單位</w:t>
      </w:r>
    </w:p>
    <w:p w14:paraId="7346EC68" w14:textId="77777777" w:rsidR="001B6517" w:rsidRPr="00F43CF1" w:rsidRDefault="001B6517" w:rsidP="00766C47">
      <w:pPr>
        <w:pStyle w:val="af8"/>
      </w:pPr>
      <w:r w:rsidRPr="000C7DF6">
        <w:rPr>
          <w:rFonts w:hint="eastAsia"/>
        </w:rPr>
        <w:t>清潔隊、農</w:t>
      </w:r>
      <w:r w:rsidR="006F062B">
        <w:rPr>
          <w:rFonts w:hint="eastAsia"/>
        </w:rPr>
        <w:t>經</w:t>
      </w:r>
      <w:r w:rsidRPr="000C7DF6">
        <w:rPr>
          <w:rFonts w:hint="eastAsia"/>
        </w:rPr>
        <w:t>課</w:t>
      </w:r>
      <w:r>
        <w:rPr>
          <w:rFonts w:hint="eastAsia"/>
        </w:rPr>
        <w:t>。</w:t>
      </w:r>
    </w:p>
    <w:p w14:paraId="02E8543C" w14:textId="77777777" w:rsidR="00464BD6" w:rsidRDefault="00464BD6" w:rsidP="00E12869">
      <w:pPr>
        <w:pStyle w:val="a6"/>
      </w:pPr>
      <w:r>
        <w:rPr>
          <w:rFonts w:hint="eastAsia"/>
        </w:rPr>
        <w:t>生物病原災害</w:t>
      </w:r>
    </w:p>
    <w:p w14:paraId="25F43E6A" w14:textId="77777777" w:rsidR="00464BD6" w:rsidRDefault="00464BD6" w:rsidP="00743243">
      <w:pPr>
        <w:pStyle w:val="a7"/>
      </w:pPr>
      <w:r>
        <w:rPr>
          <w:rFonts w:hint="eastAsia"/>
        </w:rPr>
        <w:t>對策與措施</w:t>
      </w:r>
    </w:p>
    <w:p w14:paraId="260B4054" w14:textId="77777777" w:rsidR="00E0267F" w:rsidRDefault="00E0267F" w:rsidP="00DF650B">
      <w:pPr>
        <w:pStyle w:val="11"/>
        <w:numPr>
          <w:ilvl w:val="6"/>
          <w:numId w:val="43"/>
        </w:numPr>
      </w:pPr>
      <w:r>
        <w:rPr>
          <w:rFonts w:hint="eastAsia"/>
        </w:rPr>
        <w:t>災情蒐集通報</w:t>
      </w:r>
    </w:p>
    <w:p w14:paraId="18AF9C80" w14:textId="77777777" w:rsidR="00E0267F" w:rsidRDefault="00E0267F" w:rsidP="00766C47">
      <w:pPr>
        <w:pStyle w:val="afffb"/>
      </w:pPr>
      <w:r w:rsidRPr="00E0267F">
        <w:rPr>
          <w:rFonts w:hint="eastAsia"/>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
    <w:p w14:paraId="2413A701" w14:textId="77777777" w:rsidR="00931F7B" w:rsidRDefault="00931F7B" w:rsidP="00DF650B">
      <w:pPr>
        <w:pStyle w:val="11"/>
        <w:numPr>
          <w:ilvl w:val="6"/>
          <w:numId w:val="35"/>
        </w:numPr>
      </w:pPr>
      <w:proofErr w:type="gramStart"/>
      <w:r>
        <w:rPr>
          <w:rFonts w:hint="eastAsia"/>
        </w:rPr>
        <w:t>疫</w:t>
      </w:r>
      <w:proofErr w:type="gramEnd"/>
      <w:r>
        <w:rPr>
          <w:rFonts w:hint="eastAsia"/>
        </w:rPr>
        <w:t>情調查</w:t>
      </w:r>
    </w:p>
    <w:p w14:paraId="20FA964D" w14:textId="77777777" w:rsidR="00931F7B" w:rsidRDefault="00931F7B" w:rsidP="00766C47">
      <w:pPr>
        <w:pStyle w:val="afffb"/>
      </w:pPr>
      <w:r w:rsidRPr="00931F7B">
        <w:rPr>
          <w:rFonts w:hint="eastAsia"/>
        </w:rPr>
        <w:t>應配合中央、縣府及相關防救災業務單位進行流行病學調查、監測及送驗事宜。</w:t>
      </w:r>
    </w:p>
    <w:p w14:paraId="4864BFA5" w14:textId="77777777" w:rsidR="00931F7B" w:rsidRDefault="00931F7B" w:rsidP="00DF650B">
      <w:pPr>
        <w:pStyle w:val="11"/>
        <w:numPr>
          <w:ilvl w:val="6"/>
          <w:numId w:val="35"/>
        </w:numPr>
      </w:pPr>
      <w:r>
        <w:rPr>
          <w:rFonts w:hint="eastAsia"/>
        </w:rPr>
        <w:t>醫療控制</w:t>
      </w:r>
    </w:p>
    <w:p w14:paraId="5C18F535" w14:textId="77777777" w:rsidR="00931F7B" w:rsidRDefault="00931F7B" w:rsidP="00F74C2B">
      <w:pPr>
        <w:pStyle w:val="afffb"/>
        <w:numPr>
          <w:ilvl w:val="0"/>
          <w:numId w:val="79"/>
        </w:numPr>
      </w:pPr>
      <w:r>
        <w:rPr>
          <w:rFonts w:hint="eastAsia"/>
        </w:rPr>
        <w:t>到院前緊急醫療工作：應配合中央、縣府及相關防救災業務單位進行傷患疏散、傷患檢傷、傷患治療、現場資源管理，依病情轉</w:t>
      </w:r>
      <w:proofErr w:type="gramStart"/>
      <w:r>
        <w:rPr>
          <w:rFonts w:hint="eastAsia"/>
        </w:rPr>
        <w:t>介</w:t>
      </w:r>
      <w:proofErr w:type="gramEnd"/>
      <w:r>
        <w:rPr>
          <w:rFonts w:hint="eastAsia"/>
        </w:rPr>
        <w:t>適當醫療機構等病患分送。</w:t>
      </w:r>
    </w:p>
    <w:p w14:paraId="4483CB0B" w14:textId="77777777" w:rsidR="00931F7B" w:rsidRDefault="00931F7B" w:rsidP="00F74C2B">
      <w:pPr>
        <w:pStyle w:val="afffb"/>
        <w:numPr>
          <w:ilvl w:val="0"/>
          <w:numId w:val="79"/>
        </w:numPr>
      </w:pPr>
      <w:r>
        <w:rPr>
          <w:rFonts w:hint="eastAsia"/>
        </w:rPr>
        <w:t>協助後續照護及轉院、後送之聯繫及通報。</w:t>
      </w:r>
    </w:p>
    <w:p w14:paraId="0F114834" w14:textId="77777777" w:rsidR="00191FAB" w:rsidRDefault="00191FAB" w:rsidP="00DF650B">
      <w:pPr>
        <w:pStyle w:val="11"/>
        <w:numPr>
          <w:ilvl w:val="6"/>
          <w:numId w:val="35"/>
        </w:numPr>
      </w:pPr>
      <w:r>
        <w:rPr>
          <w:rFonts w:hint="eastAsia"/>
        </w:rPr>
        <w:t>相關配合作業</w:t>
      </w:r>
    </w:p>
    <w:p w14:paraId="250BB940" w14:textId="77777777" w:rsidR="00191FAB" w:rsidRPr="00191FAB" w:rsidRDefault="00191FAB" w:rsidP="00766C47">
      <w:pPr>
        <w:pStyle w:val="afffb"/>
      </w:pPr>
      <w:r w:rsidRPr="00931F7B">
        <w:rPr>
          <w:rFonts w:hint="eastAsia"/>
        </w:rPr>
        <w:t>應配合中央、縣府及相關防救災業務單位進行危害或疾病管制相關措施。</w:t>
      </w:r>
    </w:p>
    <w:p w14:paraId="4DCE953B" w14:textId="77777777" w:rsidR="00931F7B" w:rsidRDefault="00931F7B" w:rsidP="00DF650B">
      <w:pPr>
        <w:pStyle w:val="11"/>
        <w:numPr>
          <w:ilvl w:val="6"/>
          <w:numId w:val="35"/>
        </w:numPr>
      </w:pPr>
      <w:r>
        <w:rPr>
          <w:rFonts w:hint="eastAsia"/>
        </w:rPr>
        <w:t>醫療救護</w:t>
      </w:r>
    </w:p>
    <w:p w14:paraId="093FCF21" w14:textId="77777777" w:rsidR="00931F7B" w:rsidRDefault="00931F7B" w:rsidP="00F74C2B">
      <w:pPr>
        <w:pStyle w:val="afffb"/>
        <w:numPr>
          <w:ilvl w:val="0"/>
          <w:numId w:val="80"/>
        </w:numPr>
      </w:pPr>
      <w:r>
        <w:rPr>
          <w:rFonts w:hint="eastAsia"/>
        </w:rPr>
        <w:t>由轄區醫療機關設置急救站，消防分隊負責現場災害搶救、傷患急救及後送就醫。</w:t>
      </w:r>
    </w:p>
    <w:p w14:paraId="6FF9DE88" w14:textId="77777777" w:rsidR="00931F7B" w:rsidRDefault="00931F7B" w:rsidP="00F74C2B">
      <w:pPr>
        <w:pStyle w:val="afffb"/>
        <w:numPr>
          <w:ilvl w:val="0"/>
          <w:numId w:val="80"/>
        </w:numPr>
      </w:pPr>
      <w:r>
        <w:rPr>
          <w:rFonts w:hint="eastAsia"/>
        </w:rPr>
        <w:t>應研判災情，請求本縣災害應變中心支援協助，必要時得要求醫療機構派遣緊急醫療救護人員對其他受災區提供協助。</w:t>
      </w:r>
    </w:p>
    <w:p w14:paraId="5FDAF46D" w14:textId="77777777" w:rsidR="00931F7B" w:rsidRDefault="00931F7B" w:rsidP="00DF650B">
      <w:pPr>
        <w:pStyle w:val="11"/>
        <w:numPr>
          <w:ilvl w:val="6"/>
          <w:numId w:val="35"/>
        </w:numPr>
      </w:pPr>
      <w:r>
        <w:rPr>
          <w:rFonts w:hint="eastAsia"/>
        </w:rPr>
        <w:t>緊急運送作業</w:t>
      </w:r>
    </w:p>
    <w:p w14:paraId="6DDFDE86" w14:textId="77777777" w:rsidR="00931F7B" w:rsidRDefault="00931F7B" w:rsidP="00766C47">
      <w:pPr>
        <w:pStyle w:val="afffb"/>
      </w:pPr>
      <w:r w:rsidRPr="00931F7B">
        <w:rPr>
          <w:rFonts w:hint="eastAsia"/>
        </w:rPr>
        <w:t>應配合中央、縣府及相關防救災業務單位進行感染者、疑似感染者及檢體之運送。</w:t>
      </w:r>
    </w:p>
    <w:p w14:paraId="4068AE38" w14:textId="77777777" w:rsidR="00464BD6" w:rsidRPr="00464BD6" w:rsidRDefault="00A031A7" w:rsidP="00743243">
      <w:pPr>
        <w:pStyle w:val="a7"/>
      </w:pPr>
      <w:r>
        <w:rPr>
          <w:rFonts w:hint="eastAsia"/>
        </w:rPr>
        <w:t>辦理單位</w:t>
      </w:r>
    </w:p>
    <w:p w14:paraId="0AF077C8" w14:textId="2E5D6052" w:rsidR="00464BD6" w:rsidRPr="00464BD6" w:rsidRDefault="00931F7B" w:rsidP="00766C47">
      <w:pPr>
        <w:pStyle w:val="af8"/>
      </w:pPr>
      <w:r w:rsidRPr="001B6517">
        <w:rPr>
          <w:rFonts w:hint="eastAsia"/>
        </w:rPr>
        <w:lastRenderedPageBreak/>
        <w:t>衛生所、災害應變中心、消防分隊、</w:t>
      </w:r>
      <w:r w:rsidR="00F30DF9">
        <w:rPr>
          <w:rFonts w:hint="eastAsia"/>
        </w:rPr>
        <w:t>分駐所</w:t>
      </w:r>
      <w:r>
        <w:rPr>
          <w:rFonts w:hint="eastAsia"/>
        </w:rPr>
        <w:t>。</w:t>
      </w:r>
    </w:p>
    <w:p w14:paraId="462FFA8A" w14:textId="77777777" w:rsidR="00464BD6" w:rsidRDefault="00464BD6" w:rsidP="00E12869">
      <w:pPr>
        <w:pStyle w:val="a6"/>
      </w:pPr>
      <w:r>
        <w:rPr>
          <w:rFonts w:hint="eastAsia"/>
        </w:rPr>
        <w:t>輻射災害</w:t>
      </w:r>
    </w:p>
    <w:p w14:paraId="39AB5387" w14:textId="77777777" w:rsidR="00464BD6" w:rsidRDefault="00464BD6" w:rsidP="00743243">
      <w:pPr>
        <w:pStyle w:val="a7"/>
      </w:pPr>
      <w:r>
        <w:rPr>
          <w:rFonts w:hint="eastAsia"/>
        </w:rPr>
        <w:t>對策與措施</w:t>
      </w:r>
    </w:p>
    <w:p w14:paraId="7CB0423F" w14:textId="77777777" w:rsidR="00D76EB9" w:rsidRDefault="00D76EB9" w:rsidP="00DF650B">
      <w:pPr>
        <w:pStyle w:val="11"/>
        <w:numPr>
          <w:ilvl w:val="6"/>
          <w:numId w:val="33"/>
        </w:numPr>
      </w:pPr>
      <w:r>
        <w:rPr>
          <w:rFonts w:hint="eastAsia"/>
        </w:rPr>
        <w:t>確認事故類型與等級</w:t>
      </w:r>
    </w:p>
    <w:p w14:paraId="10EA73C9" w14:textId="77777777" w:rsidR="00D76EB9" w:rsidRDefault="00D76EB9" w:rsidP="00766C47">
      <w:pPr>
        <w:pStyle w:val="afffb"/>
      </w:pPr>
      <w:r>
        <w:rPr>
          <w:rFonts w:hint="eastAsia"/>
        </w:rPr>
        <w:t>於事故發生或接獲警報時，確認事故類型與等級，做為採取後續決策及行動的依據。</w:t>
      </w:r>
    </w:p>
    <w:p w14:paraId="0D68941B" w14:textId="77777777" w:rsidR="00D76EB9" w:rsidRDefault="00D76EB9" w:rsidP="00D76EB9">
      <w:pPr>
        <w:pStyle w:val="11"/>
      </w:pPr>
      <w:r>
        <w:rPr>
          <w:rFonts w:hint="eastAsia"/>
        </w:rPr>
        <w:t>與縣府進行聯繫</w:t>
      </w:r>
    </w:p>
    <w:p w14:paraId="00067820" w14:textId="77777777" w:rsidR="00D76EB9" w:rsidRDefault="00D76EB9" w:rsidP="00766C47">
      <w:pPr>
        <w:pStyle w:val="afffb"/>
      </w:pPr>
      <w:r>
        <w:rPr>
          <w:rFonts w:hint="eastAsia"/>
        </w:rPr>
        <w:t>在確認</w:t>
      </w:r>
      <w:proofErr w:type="gramStart"/>
      <w:r w:rsidRPr="00766C47">
        <w:rPr>
          <w:rStyle w:val="afffc"/>
          <w:rFonts w:hint="eastAsia"/>
        </w:rPr>
        <w:t>輻</w:t>
      </w:r>
      <w:proofErr w:type="gramEnd"/>
      <w:r w:rsidRPr="00766C47">
        <w:rPr>
          <w:rStyle w:val="afffc"/>
          <w:rFonts w:hint="eastAsia"/>
        </w:rPr>
        <w:t>災事件類型與等級後，應儘速與縣府聯繫，回報鄉中心開設情形及支援請求項目請求其支援。</w:t>
      </w:r>
    </w:p>
    <w:p w14:paraId="133B0C77" w14:textId="77777777" w:rsidR="00D76EB9" w:rsidRDefault="00D76EB9" w:rsidP="00D76EB9">
      <w:pPr>
        <w:pStyle w:val="11"/>
      </w:pPr>
      <w:r>
        <w:rPr>
          <w:rFonts w:hint="eastAsia"/>
        </w:rPr>
        <w:t>進行廣播發佈掩蔽訊息</w:t>
      </w:r>
    </w:p>
    <w:p w14:paraId="5B59E47B" w14:textId="5CE4C9E2" w:rsidR="00D76EB9" w:rsidRDefault="00D76EB9" w:rsidP="00766C47">
      <w:pPr>
        <w:pStyle w:val="afffb"/>
      </w:pPr>
      <w:r>
        <w:rPr>
          <w:rFonts w:hint="eastAsia"/>
        </w:rPr>
        <w:t>在接獲</w:t>
      </w:r>
      <w:r w:rsidR="00F16DB6" w:rsidRPr="00F16DB6">
        <w:rPr>
          <w:rFonts w:hint="eastAsia"/>
        </w:rPr>
        <w:t>核能安全委員會</w:t>
      </w:r>
      <w:r>
        <w:rPr>
          <w:rFonts w:hint="eastAsia"/>
        </w:rPr>
        <w:t>（中央災害應變中心）或南投縣災害應變中心下令掩蔽及發放預警警報通知，下令利用民政廣播系統通報轄內各</w:t>
      </w:r>
      <w:r w:rsidR="005B5CF1">
        <w:rPr>
          <w:rFonts w:hint="eastAsia"/>
        </w:rPr>
        <w:t>村</w:t>
      </w:r>
      <w:r>
        <w:rPr>
          <w:rFonts w:hint="eastAsia"/>
        </w:rPr>
        <w:t>里民，並由警政組進行巡邏車廣播作業，使民眾瞭解目前狀況以減少其恐慌。</w:t>
      </w:r>
    </w:p>
    <w:p w14:paraId="229F3379" w14:textId="77777777" w:rsidR="00D76EB9" w:rsidRDefault="00D76EB9" w:rsidP="00D76EB9">
      <w:pPr>
        <w:pStyle w:val="11"/>
      </w:pPr>
      <w:r>
        <w:rPr>
          <w:rFonts w:hint="eastAsia"/>
        </w:rPr>
        <w:t>疏散撤離民眾</w:t>
      </w:r>
    </w:p>
    <w:p w14:paraId="508662BA" w14:textId="77777777" w:rsidR="00D76EB9" w:rsidRDefault="00D76EB9" w:rsidP="00766C47">
      <w:pPr>
        <w:pStyle w:val="afffb"/>
      </w:pPr>
      <w:r>
        <w:rPr>
          <w:rFonts w:hint="eastAsia"/>
        </w:rPr>
        <w:t>當發生</w:t>
      </w:r>
      <w:proofErr w:type="gramStart"/>
      <w:r>
        <w:rPr>
          <w:rFonts w:hint="eastAsia"/>
        </w:rPr>
        <w:t>輻</w:t>
      </w:r>
      <w:proofErr w:type="gramEnd"/>
      <w:r>
        <w:rPr>
          <w:rFonts w:hint="eastAsia"/>
        </w:rPr>
        <w:t>災事故，確認有輻射外</w:t>
      </w:r>
      <w:proofErr w:type="gramStart"/>
      <w:r>
        <w:rPr>
          <w:rFonts w:hint="eastAsia"/>
        </w:rPr>
        <w:t>洩</w:t>
      </w:r>
      <w:proofErr w:type="gramEnd"/>
      <w:r>
        <w:rPr>
          <w:rFonts w:hint="eastAsia"/>
        </w:rPr>
        <w:t>，且可能須執行</w:t>
      </w:r>
      <w:proofErr w:type="gramStart"/>
      <w:r>
        <w:rPr>
          <w:rFonts w:hint="eastAsia"/>
        </w:rPr>
        <w:t>輻</w:t>
      </w:r>
      <w:proofErr w:type="gramEnd"/>
      <w:r>
        <w:rPr>
          <w:rFonts w:hint="eastAsia"/>
        </w:rPr>
        <w:t>災事故民眾防護行動者時，需與縣府保持密切聯繫，確認影響範圍，並考慮到民眾可能恐慌的情形，應動員公所內各單位人員，按事先所規劃之編組，儘速前往各處疏散撤離民眾，以減少其受輻射污染的可能，在進行疏散撤離時也應特別注意弱勢族群的撤離狀況。</w:t>
      </w:r>
    </w:p>
    <w:p w14:paraId="4E865522" w14:textId="77777777" w:rsidR="00D76EB9" w:rsidRDefault="00D76EB9" w:rsidP="00D76EB9">
      <w:pPr>
        <w:pStyle w:val="11"/>
      </w:pPr>
      <w:r>
        <w:rPr>
          <w:rFonts w:hint="eastAsia"/>
        </w:rPr>
        <w:t>收容民眾</w:t>
      </w:r>
    </w:p>
    <w:p w14:paraId="127CD1D8" w14:textId="77777777" w:rsidR="00D76EB9" w:rsidRDefault="00D76EB9" w:rsidP="00766C47">
      <w:pPr>
        <w:pStyle w:val="afffb"/>
      </w:pPr>
      <w:r>
        <w:rPr>
          <w:rFonts w:hint="eastAsia"/>
        </w:rPr>
        <w:t>在</w:t>
      </w:r>
      <w:proofErr w:type="gramStart"/>
      <w:r>
        <w:rPr>
          <w:rFonts w:hint="eastAsia"/>
        </w:rPr>
        <w:t>輻</w:t>
      </w:r>
      <w:proofErr w:type="gramEnd"/>
      <w:r>
        <w:rPr>
          <w:rFonts w:hint="eastAsia"/>
        </w:rPr>
        <w:t>災事故發生而民眾無法返家</w:t>
      </w:r>
      <w:proofErr w:type="gramStart"/>
      <w:r>
        <w:rPr>
          <w:rFonts w:hint="eastAsia"/>
        </w:rPr>
        <w:t>與依親時</w:t>
      </w:r>
      <w:proofErr w:type="gramEnd"/>
      <w:r>
        <w:rPr>
          <w:rFonts w:hint="eastAsia"/>
        </w:rPr>
        <w:t>，公所應開設避難收容處所進行臨時性之收容，開設避難收容處所前需與縣府確認輻射影響範圍，選擇範圍外之地點進行開設，並發放所需物資給民眾使用。另外也需注意管理民眾減少外出，避免受到放射性物質影響。</w:t>
      </w:r>
    </w:p>
    <w:p w14:paraId="598B12CD" w14:textId="77777777" w:rsidR="00D76EB9" w:rsidRDefault="00D76EB9" w:rsidP="00D76EB9">
      <w:pPr>
        <w:pStyle w:val="11"/>
      </w:pPr>
      <w:r>
        <w:rPr>
          <w:rFonts w:hint="eastAsia"/>
        </w:rPr>
        <w:t>進行交通管制</w:t>
      </w:r>
    </w:p>
    <w:p w14:paraId="475D1950" w14:textId="77777777" w:rsidR="00D76EB9" w:rsidRDefault="00D76EB9" w:rsidP="00766C47">
      <w:pPr>
        <w:pStyle w:val="afffb"/>
      </w:pPr>
      <w:r>
        <w:rPr>
          <w:rFonts w:hint="eastAsia"/>
        </w:rPr>
        <w:t>在</w:t>
      </w:r>
      <w:proofErr w:type="gramStart"/>
      <w:r>
        <w:rPr>
          <w:rFonts w:hint="eastAsia"/>
        </w:rPr>
        <w:t>輻</w:t>
      </w:r>
      <w:proofErr w:type="gramEnd"/>
      <w:r>
        <w:rPr>
          <w:rFonts w:hint="eastAsia"/>
        </w:rPr>
        <w:t>災事故發生，公所進行廣播與警報發布後，為避免民眾因</w:t>
      </w:r>
      <w:proofErr w:type="gramStart"/>
      <w:r>
        <w:rPr>
          <w:rFonts w:hint="eastAsia"/>
        </w:rPr>
        <w:t>恐慌，</w:t>
      </w:r>
      <w:proofErr w:type="gramEnd"/>
      <w:r>
        <w:rPr>
          <w:rFonts w:hint="eastAsia"/>
        </w:rPr>
        <w:t>駕車逃離事故影響範圍，而造成交通堵塞或事故等狀況，公所應儘速聯繫警政單位，請求其派員至各重要路口或路段，進行交通管制</w:t>
      </w:r>
      <w:r>
        <w:rPr>
          <w:rFonts w:hint="eastAsia"/>
        </w:rPr>
        <w:lastRenderedPageBreak/>
        <w:t>與疏導工作。另外，也應避免鎮外民眾進入事故影響範圍。</w:t>
      </w:r>
    </w:p>
    <w:p w14:paraId="59A0FFE8" w14:textId="77777777" w:rsidR="00D76EB9" w:rsidRDefault="00D76EB9" w:rsidP="00D76EB9">
      <w:pPr>
        <w:pStyle w:val="11"/>
      </w:pPr>
      <w:r>
        <w:rPr>
          <w:rFonts w:hint="eastAsia"/>
        </w:rPr>
        <w:t>協助民眾就醫</w:t>
      </w:r>
    </w:p>
    <w:p w14:paraId="10864C10" w14:textId="77777777" w:rsidR="00D76EB9" w:rsidRDefault="00D76EB9" w:rsidP="00766C47">
      <w:pPr>
        <w:pStyle w:val="afffb"/>
      </w:pPr>
      <w:r>
        <w:rPr>
          <w:rFonts w:hint="eastAsia"/>
        </w:rPr>
        <w:t>在民眾可能遭受輻射污染或有任何傷病痛時，應協助其儘速就醫，並掌握狀況回報至縣府災害應變中心。</w:t>
      </w:r>
    </w:p>
    <w:p w14:paraId="0B20C10E" w14:textId="77777777" w:rsidR="00D76EB9" w:rsidRDefault="00D76EB9" w:rsidP="00D76EB9">
      <w:pPr>
        <w:pStyle w:val="11"/>
      </w:pPr>
      <w:r>
        <w:rPr>
          <w:rFonts w:hint="eastAsia"/>
        </w:rPr>
        <w:t>物資管理與行政支援</w:t>
      </w:r>
    </w:p>
    <w:p w14:paraId="029AF541" w14:textId="77777777" w:rsidR="00D76EB9" w:rsidRPr="00D76EB9" w:rsidRDefault="00D76EB9" w:rsidP="00766C47">
      <w:pPr>
        <w:pStyle w:val="afffb"/>
      </w:pPr>
      <w:r>
        <w:rPr>
          <w:rFonts w:hint="eastAsia"/>
        </w:rPr>
        <w:t>協助縣府針對民眾所需物資進行管理與發放，以及各項相關行政作業的支援工作。</w:t>
      </w:r>
    </w:p>
    <w:p w14:paraId="0DBF76D0" w14:textId="77777777" w:rsidR="00464BD6" w:rsidRPr="00464BD6" w:rsidRDefault="00A031A7" w:rsidP="00743243">
      <w:pPr>
        <w:pStyle w:val="a7"/>
      </w:pPr>
      <w:r>
        <w:rPr>
          <w:rFonts w:hint="eastAsia"/>
        </w:rPr>
        <w:t>辦理單位</w:t>
      </w:r>
    </w:p>
    <w:p w14:paraId="053DC5E3" w14:textId="3D386D23" w:rsidR="00464BD6" w:rsidRPr="00464BD6" w:rsidRDefault="00D76EB9" w:rsidP="00766C47">
      <w:pPr>
        <w:pStyle w:val="af8"/>
      </w:pPr>
      <w:r w:rsidRPr="000E46A1">
        <w:rPr>
          <w:rFonts w:hint="eastAsia"/>
        </w:rPr>
        <w:t>民政課、社會課、衛生所、</w:t>
      </w:r>
      <w:r w:rsidR="00607C49">
        <w:rPr>
          <w:rFonts w:hint="eastAsia"/>
        </w:rPr>
        <w:t>分駐所</w:t>
      </w:r>
      <w:r>
        <w:rPr>
          <w:rFonts w:hint="eastAsia"/>
        </w:rPr>
        <w:t>。</w:t>
      </w:r>
    </w:p>
    <w:p w14:paraId="2DDD420C" w14:textId="77777777" w:rsidR="00B95620" w:rsidRPr="00B95620" w:rsidRDefault="00B95620" w:rsidP="00E12869">
      <w:pPr>
        <w:pStyle w:val="a6"/>
        <w:numPr>
          <w:ilvl w:val="0"/>
          <w:numId w:val="0"/>
        </w:numPr>
        <w:ind w:left="1418"/>
      </w:pPr>
    </w:p>
    <w:p w14:paraId="1C3BA320" w14:textId="77777777" w:rsidR="0048327C" w:rsidRDefault="0048327C" w:rsidP="0048327C">
      <w:pPr>
        <w:pStyle w:val="a4"/>
      </w:pPr>
      <w:bookmarkStart w:id="102" w:name="_Toc100503921"/>
      <w:r>
        <w:rPr>
          <w:rFonts w:hint="eastAsia"/>
        </w:rPr>
        <w:lastRenderedPageBreak/>
        <w:t>復原重建</w:t>
      </w:r>
      <w:r w:rsidR="008B4DA8">
        <w:rPr>
          <w:rFonts w:hint="eastAsia"/>
        </w:rPr>
        <w:t>對策</w:t>
      </w:r>
      <w:bookmarkEnd w:id="102"/>
    </w:p>
    <w:p w14:paraId="36EDB128" w14:textId="77777777" w:rsidR="00F17B49" w:rsidRDefault="00F17B49" w:rsidP="00E12869">
      <w:pPr>
        <w:pStyle w:val="a5"/>
      </w:pPr>
      <w:bookmarkStart w:id="103" w:name="_Toc100503922"/>
      <w:r w:rsidRPr="00F17B49">
        <w:rPr>
          <w:rFonts w:hint="eastAsia"/>
        </w:rPr>
        <w:t>災情勘查與緊急處理</w:t>
      </w:r>
      <w:bookmarkEnd w:id="103"/>
    </w:p>
    <w:p w14:paraId="57B21DA7" w14:textId="77777777" w:rsidR="00976CA5" w:rsidRDefault="00976CA5" w:rsidP="00E12869">
      <w:pPr>
        <w:pStyle w:val="a6"/>
      </w:pPr>
      <w:r w:rsidRPr="00976CA5">
        <w:rPr>
          <w:rFonts w:hint="eastAsia"/>
        </w:rPr>
        <w:t>依災情勘查計畫進行</w:t>
      </w:r>
    </w:p>
    <w:p w14:paraId="67286C81" w14:textId="77777777" w:rsidR="00976CA5" w:rsidRDefault="00976CA5" w:rsidP="00743243">
      <w:pPr>
        <w:pStyle w:val="a7"/>
      </w:pPr>
      <w:r>
        <w:rPr>
          <w:rFonts w:hint="eastAsia"/>
        </w:rPr>
        <w:t>對策與措施</w:t>
      </w:r>
    </w:p>
    <w:p w14:paraId="14D76CBA" w14:textId="77777777" w:rsidR="00976CA5" w:rsidRDefault="00976CA5" w:rsidP="00766C47">
      <w:pPr>
        <w:pStyle w:val="af8"/>
      </w:pPr>
      <w:r>
        <w:rPr>
          <w:rFonts w:hint="eastAsia"/>
        </w:rPr>
        <w:t>災害發生後，在確保勘查人員安全條件下，依災情勘查計畫進行災情蒐集、勘查與統計。包含：</w:t>
      </w:r>
    </w:p>
    <w:p w14:paraId="2772E993" w14:textId="77777777" w:rsidR="00976CA5" w:rsidRDefault="00976CA5" w:rsidP="00F74C2B">
      <w:pPr>
        <w:pStyle w:val="af8"/>
        <w:numPr>
          <w:ilvl w:val="0"/>
          <w:numId w:val="81"/>
        </w:numPr>
      </w:pPr>
      <w:r>
        <w:rPr>
          <w:rFonts w:hint="eastAsia"/>
        </w:rPr>
        <w:t>受災情況描述。</w:t>
      </w:r>
    </w:p>
    <w:p w14:paraId="7E77633F" w14:textId="77777777" w:rsidR="00976CA5" w:rsidRDefault="00976CA5" w:rsidP="00F74C2B">
      <w:pPr>
        <w:pStyle w:val="af8"/>
        <w:numPr>
          <w:ilvl w:val="0"/>
          <w:numId w:val="81"/>
        </w:numPr>
      </w:pPr>
      <w:r>
        <w:rPr>
          <w:rFonts w:hint="eastAsia"/>
        </w:rPr>
        <w:t>人員傷亡統計。</w:t>
      </w:r>
    </w:p>
    <w:p w14:paraId="45276697" w14:textId="77777777" w:rsidR="00976CA5" w:rsidRDefault="00976CA5" w:rsidP="00F74C2B">
      <w:pPr>
        <w:pStyle w:val="af8"/>
        <w:numPr>
          <w:ilvl w:val="0"/>
          <w:numId w:val="81"/>
        </w:numPr>
      </w:pPr>
      <w:r>
        <w:rPr>
          <w:rFonts w:hint="eastAsia"/>
        </w:rPr>
        <w:t>農經損失統計。</w:t>
      </w:r>
    </w:p>
    <w:p w14:paraId="13978EB1" w14:textId="77777777" w:rsidR="00976CA5" w:rsidRDefault="00976CA5" w:rsidP="00F74C2B">
      <w:pPr>
        <w:pStyle w:val="af8"/>
        <w:numPr>
          <w:ilvl w:val="0"/>
          <w:numId w:val="81"/>
        </w:numPr>
      </w:pPr>
      <w:r>
        <w:rPr>
          <w:rFonts w:hint="eastAsia"/>
        </w:rPr>
        <w:t>道路、公共設施損失統計。</w:t>
      </w:r>
    </w:p>
    <w:p w14:paraId="3849DBFE" w14:textId="77777777" w:rsidR="00976CA5" w:rsidRPr="00976CA5" w:rsidRDefault="00976CA5" w:rsidP="00F74C2B">
      <w:pPr>
        <w:pStyle w:val="af8"/>
        <w:numPr>
          <w:ilvl w:val="0"/>
          <w:numId w:val="81"/>
        </w:numPr>
      </w:pPr>
      <w:r>
        <w:rPr>
          <w:rFonts w:hint="eastAsia"/>
        </w:rPr>
        <w:t>私人建物財產損失統計。</w:t>
      </w:r>
    </w:p>
    <w:p w14:paraId="048961E3" w14:textId="77777777" w:rsidR="00976CA5" w:rsidRDefault="00A031A7" w:rsidP="00743243">
      <w:pPr>
        <w:pStyle w:val="a7"/>
      </w:pPr>
      <w:r>
        <w:rPr>
          <w:rFonts w:hint="eastAsia"/>
        </w:rPr>
        <w:t>辦理單位</w:t>
      </w:r>
    </w:p>
    <w:p w14:paraId="257D074D" w14:textId="172326E6" w:rsidR="00976CA5" w:rsidRPr="00976CA5" w:rsidRDefault="00976CA5" w:rsidP="00766C47">
      <w:pPr>
        <w:pStyle w:val="af8"/>
      </w:pPr>
      <w:r w:rsidRPr="00431FD1">
        <w:rPr>
          <w:rFonts w:hint="eastAsia"/>
        </w:rPr>
        <w:t>消防分隊、</w:t>
      </w:r>
      <w:r w:rsidR="00607C49">
        <w:rPr>
          <w:rFonts w:hint="eastAsia"/>
        </w:rPr>
        <w:t>分駐所</w:t>
      </w:r>
      <w:r w:rsidRPr="00431FD1">
        <w:rPr>
          <w:rFonts w:hint="eastAsia"/>
        </w:rPr>
        <w:t>、民政課、建設課、農</w:t>
      </w:r>
      <w:r w:rsidR="006F062B">
        <w:rPr>
          <w:rFonts w:hint="eastAsia"/>
        </w:rPr>
        <w:t>經</w:t>
      </w:r>
      <w:r w:rsidRPr="00431FD1">
        <w:rPr>
          <w:rFonts w:hint="eastAsia"/>
        </w:rPr>
        <w:t>課、社會課</w:t>
      </w:r>
      <w:r>
        <w:rPr>
          <w:rFonts w:hint="eastAsia"/>
        </w:rPr>
        <w:t>。</w:t>
      </w:r>
    </w:p>
    <w:p w14:paraId="488DD38A" w14:textId="77777777" w:rsidR="00976CA5" w:rsidRDefault="00976CA5" w:rsidP="00E12869">
      <w:pPr>
        <w:pStyle w:val="a6"/>
      </w:pPr>
      <w:r>
        <w:rPr>
          <w:rFonts w:hint="eastAsia"/>
        </w:rPr>
        <w:t>必要時請求協助</w:t>
      </w:r>
    </w:p>
    <w:p w14:paraId="03F92250" w14:textId="77777777" w:rsidR="00976CA5" w:rsidRDefault="00976CA5" w:rsidP="00743243">
      <w:pPr>
        <w:pStyle w:val="a7"/>
      </w:pPr>
      <w:r>
        <w:rPr>
          <w:rFonts w:hint="eastAsia"/>
        </w:rPr>
        <w:t>對策與措施</w:t>
      </w:r>
    </w:p>
    <w:p w14:paraId="07A60DFD" w14:textId="77777777" w:rsidR="00976CA5" w:rsidRPr="00976CA5" w:rsidRDefault="00976CA5" w:rsidP="00766C47">
      <w:pPr>
        <w:pStyle w:val="af8"/>
      </w:pPr>
      <w:r w:rsidRPr="00976CA5">
        <w:rPr>
          <w:rFonts w:hint="eastAsia"/>
        </w:rPr>
        <w:t>必要時得請求縣府或邀集專家學者協助</w:t>
      </w:r>
      <w:proofErr w:type="gramStart"/>
      <w:r w:rsidRPr="00976CA5">
        <w:rPr>
          <w:rFonts w:hint="eastAsia"/>
        </w:rPr>
        <w:t>勘</w:t>
      </w:r>
      <w:proofErr w:type="gramEnd"/>
      <w:r w:rsidRPr="00976CA5">
        <w:rPr>
          <w:rFonts w:hint="eastAsia"/>
        </w:rPr>
        <w:t>災作業。</w:t>
      </w:r>
    </w:p>
    <w:p w14:paraId="08735BDC" w14:textId="77777777" w:rsidR="00976CA5" w:rsidRPr="00976CA5" w:rsidRDefault="00A031A7" w:rsidP="00743243">
      <w:pPr>
        <w:pStyle w:val="a7"/>
      </w:pPr>
      <w:r>
        <w:rPr>
          <w:rFonts w:hint="eastAsia"/>
        </w:rPr>
        <w:t>辦理單位</w:t>
      </w:r>
    </w:p>
    <w:p w14:paraId="4C97BC32" w14:textId="77777777" w:rsidR="00976CA5" w:rsidRPr="00976CA5" w:rsidRDefault="006F062B" w:rsidP="00766C47">
      <w:pPr>
        <w:pStyle w:val="af8"/>
      </w:pPr>
      <w:r>
        <w:t>災害應變中心</w:t>
      </w:r>
    </w:p>
    <w:p w14:paraId="741BA99F" w14:textId="77777777" w:rsidR="00976CA5" w:rsidRDefault="00976CA5" w:rsidP="00E12869">
      <w:pPr>
        <w:pStyle w:val="a6"/>
      </w:pPr>
      <w:r>
        <w:rPr>
          <w:rFonts w:hint="eastAsia"/>
        </w:rPr>
        <w:t>配合進行事件調查鑑定</w:t>
      </w:r>
    </w:p>
    <w:p w14:paraId="64472255" w14:textId="77777777" w:rsidR="00976CA5" w:rsidRDefault="00976CA5" w:rsidP="00743243">
      <w:pPr>
        <w:pStyle w:val="a7"/>
      </w:pPr>
      <w:r>
        <w:rPr>
          <w:rFonts w:hint="eastAsia"/>
        </w:rPr>
        <w:t>對策與措施</w:t>
      </w:r>
    </w:p>
    <w:p w14:paraId="17FD1489" w14:textId="77777777" w:rsidR="00976CA5" w:rsidRPr="00976CA5" w:rsidRDefault="00976CA5" w:rsidP="00766C47">
      <w:pPr>
        <w:pStyle w:val="af8"/>
      </w:pPr>
      <w:r w:rsidRPr="00976CA5">
        <w:rPr>
          <w:rFonts w:hint="eastAsia"/>
        </w:rPr>
        <w:t>應配合執行衛生署相關規定提供病</w:t>
      </w:r>
      <w:proofErr w:type="gramStart"/>
      <w:r w:rsidRPr="00976CA5">
        <w:rPr>
          <w:rFonts w:hint="eastAsia"/>
        </w:rPr>
        <w:t>疫</w:t>
      </w:r>
      <w:proofErr w:type="gramEnd"/>
      <w:r w:rsidRPr="00976CA5">
        <w:rPr>
          <w:rFonts w:hint="eastAsia"/>
        </w:rPr>
        <w:t>調查資料協助上級機關進行生物病原災害事件之調查鑑定。</w:t>
      </w:r>
    </w:p>
    <w:p w14:paraId="630996B2" w14:textId="77777777" w:rsidR="00976CA5" w:rsidRPr="00976CA5" w:rsidRDefault="00A031A7" w:rsidP="00743243">
      <w:pPr>
        <w:pStyle w:val="a7"/>
      </w:pPr>
      <w:r>
        <w:rPr>
          <w:rFonts w:hint="eastAsia"/>
        </w:rPr>
        <w:t>辦理單位</w:t>
      </w:r>
    </w:p>
    <w:p w14:paraId="01E71D15" w14:textId="77777777" w:rsidR="00976CA5" w:rsidRPr="00976CA5" w:rsidRDefault="00976CA5" w:rsidP="00766C47">
      <w:pPr>
        <w:pStyle w:val="af8"/>
      </w:pPr>
      <w:r w:rsidRPr="00431FD1">
        <w:rPr>
          <w:rFonts w:hint="eastAsia"/>
        </w:rPr>
        <w:t>衛生所</w:t>
      </w:r>
      <w:r>
        <w:rPr>
          <w:rFonts w:hint="eastAsia"/>
        </w:rPr>
        <w:t>。</w:t>
      </w:r>
    </w:p>
    <w:p w14:paraId="1A53701E" w14:textId="77777777" w:rsidR="00976CA5" w:rsidRDefault="00976CA5" w:rsidP="00E12869">
      <w:pPr>
        <w:pStyle w:val="a6"/>
      </w:pPr>
      <w:r w:rsidRPr="00976CA5">
        <w:rPr>
          <w:rFonts w:hint="eastAsia"/>
        </w:rPr>
        <w:t>人員之就醫治療與復健</w:t>
      </w:r>
    </w:p>
    <w:p w14:paraId="0E00FF4D" w14:textId="77777777" w:rsidR="00976CA5" w:rsidRDefault="00976CA5" w:rsidP="00743243">
      <w:pPr>
        <w:pStyle w:val="a7"/>
      </w:pPr>
      <w:r>
        <w:rPr>
          <w:rFonts w:hint="eastAsia"/>
        </w:rPr>
        <w:t>對策與措施</w:t>
      </w:r>
    </w:p>
    <w:p w14:paraId="574EF3A1" w14:textId="77777777" w:rsidR="00976CA5" w:rsidRPr="00976CA5" w:rsidRDefault="00976CA5" w:rsidP="00766C47">
      <w:pPr>
        <w:pStyle w:val="af8"/>
      </w:pPr>
      <w:r w:rsidRPr="00976CA5">
        <w:rPr>
          <w:rFonts w:hint="eastAsia"/>
        </w:rPr>
        <w:t>應配合中央、縣府及相關防救災業務單位進行病患及接觸者後續醫療訪視追蹤。</w:t>
      </w:r>
    </w:p>
    <w:p w14:paraId="0AE54C58" w14:textId="77777777" w:rsidR="00976CA5" w:rsidRPr="00976CA5" w:rsidRDefault="00A031A7" w:rsidP="00743243">
      <w:pPr>
        <w:pStyle w:val="a7"/>
      </w:pPr>
      <w:r>
        <w:rPr>
          <w:rFonts w:hint="eastAsia"/>
        </w:rPr>
        <w:lastRenderedPageBreak/>
        <w:t>辦理單位</w:t>
      </w:r>
    </w:p>
    <w:p w14:paraId="19AE922E" w14:textId="77777777" w:rsidR="00976CA5" w:rsidRPr="00976CA5" w:rsidRDefault="00976CA5" w:rsidP="00766C47">
      <w:pPr>
        <w:pStyle w:val="af8"/>
      </w:pPr>
      <w:r w:rsidRPr="00431FD1">
        <w:rPr>
          <w:rFonts w:hint="eastAsia"/>
        </w:rPr>
        <w:t>衛生所</w:t>
      </w:r>
      <w:r w:rsidR="00431FD1">
        <w:rPr>
          <w:rFonts w:hint="eastAsia"/>
        </w:rPr>
        <w:t>。</w:t>
      </w:r>
    </w:p>
    <w:p w14:paraId="592AA9C1" w14:textId="77777777" w:rsidR="00F17B49" w:rsidRDefault="00F17B49" w:rsidP="00E12869">
      <w:pPr>
        <w:pStyle w:val="a5"/>
      </w:pPr>
      <w:bookmarkStart w:id="104" w:name="_Toc100503923"/>
      <w:r w:rsidRPr="00F17B49">
        <w:rPr>
          <w:rFonts w:hint="eastAsia"/>
        </w:rPr>
        <w:t>協助復原重建計畫訂定實施</w:t>
      </w:r>
      <w:bookmarkEnd w:id="104"/>
    </w:p>
    <w:p w14:paraId="54BF300C" w14:textId="77777777" w:rsidR="00601BDF" w:rsidRDefault="00601BDF" w:rsidP="00743243">
      <w:pPr>
        <w:pStyle w:val="a7"/>
      </w:pPr>
      <w:r>
        <w:rPr>
          <w:rFonts w:hint="eastAsia"/>
        </w:rPr>
        <w:t>對策與措施</w:t>
      </w:r>
    </w:p>
    <w:p w14:paraId="45A31B85" w14:textId="4B6ECD57" w:rsidR="00976CA5" w:rsidRDefault="00976CA5" w:rsidP="00F74C2B">
      <w:pPr>
        <w:pStyle w:val="af8"/>
        <w:numPr>
          <w:ilvl w:val="0"/>
          <w:numId w:val="82"/>
        </w:numPr>
      </w:pPr>
      <w:r>
        <w:rPr>
          <w:rFonts w:hint="eastAsia"/>
        </w:rPr>
        <w:t>應依</w:t>
      </w:r>
      <w:r w:rsidR="008F0802">
        <w:rPr>
          <w:rFonts w:hint="eastAsia"/>
          <w:color w:val="FF0000"/>
        </w:rPr>
        <w:t>本鄉</w:t>
      </w:r>
      <w:r>
        <w:rPr>
          <w:rFonts w:hint="eastAsia"/>
        </w:rPr>
        <w:t>道路災害搶險、搶通及復原工務開口合約進行復原措施，或視災害規模請求縣府協助訂定復原重建申請計畫，並與縣府協商重建經費來源與分配；計畫通過後，根據計畫所規劃之時程儘快完成重建復原之工作項目。</w:t>
      </w:r>
    </w:p>
    <w:p w14:paraId="1D638B05" w14:textId="77777777" w:rsidR="00601BDF" w:rsidRDefault="00976CA5" w:rsidP="00F74C2B">
      <w:pPr>
        <w:pStyle w:val="af8"/>
        <w:numPr>
          <w:ilvl w:val="0"/>
          <w:numId w:val="82"/>
        </w:numPr>
      </w:pPr>
      <w:r>
        <w:rPr>
          <w:rFonts w:hint="eastAsia"/>
        </w:rPr>
        <w:t>應督促執行修復受災設施如道路、鐵路設備等設施受損之重建以恢復原有功能為基本考量，並從防止再度發生災害之觀點，施以改良之修復。</w:t>
      </w:r>
    </w:p>
    <w:p w14:paraId="0ED90028" w14:textId="77777777" w:rsidR="00601BDF" w:rsidRDefault="00A031A7" w:rsidP="00743243">
      <w:pPr>
        <w:pStyle w:val="a7"/>
      </w:pPr>
      <w:r>
        <w:rPr>
          <w:rFonts w:hint="eastAsia"/>
        </w:rPr>
        <w:t>辦理單位</w:t>
      </w:r>
    </w:p>
    <w:p w14:paraId="35E7C0FE" w14:textId="52936013" w:rsidR="00976CA5" w:rsidRPr="00976CA5" w:rsidRDefault="00607C49" w:rsidP="00766C47">
      <w:pPr>
        <w:pStyle w:val="af8"/>
      </w:pPr>
      <w:r>
        <w:rPr>
          <w:rFonts w:hint="eastAsia"/>
        </w:rPr>
        <w:t>建設</w:t>
      </w:r>
      <w:r w:rsidRPr="00431FD1">
        <w:rPr>
          <w:rFonts w:hint="eastAsia"/>
        </w:rPr>
        <w:t>課</w:t>
      </w:r>
      <w:r>
        <w:rPr>
          <w:rFonts w:hint="eastAsia"/>
        </w:rPr>
        <w:t>。</w:t>
      </w:r>
    </w:p>
    <w:p w14:paraId="16E3AE89" w14:textId="77777777" w:rsidR="00F17B49" w:rsidRDefault="00F17B49" w:rsidP="00E12869">
      <w:pPr>
        <w:pStyle w:val="a5"/>
      </w:pPr>
      <w:bookmarkStart w:id="105" w:name="_Toc100503924"/>
      <w:r w:rsidRPr="00F17B49">
        <w:rPr>
          <w:rFonts w:hint="eastAsia"/>
        </w:rPr>
        <w:t>社會救助措施之支援</w:t>
      </w:r>
      <w:bookmarkEnd w:id="105"/>
    </w:p>
    <w:p w14:paraId="37AB8494" w14:textId="77777777" w:rsidR="00976CA5" w:rsidRDefault="00976CA5" w:rsidP="00E12869">
      <w:pPr>
        <w:pStyle w:val="a6"/>
      </w:pPr>
      <w:r>
        <w:rPr>
          <w:rFonts w:hint="eastAsia"/>
        </w:rPr>
        <w:t>配合說明社會救助措施</w:t>
      </w:r>
    </w:p>
    <w:p w14:paraId="4A09EE31" w14:textId="77777777" w:rsidR="00976CA5" w:rsidRDefault="00976CA5" w:rsidP="00743243">
      <w:pPr>
        <w:pStyle w:val="a7"/>
      </w:pPr>
      <w:r>
        <w:rPr>
          <w:rFonts w:hint="eastAsia"/>
        </w:rPr>
        <w:t>對策與措施</w:t>
      </w:r>
    </w:p>
    <w:p w14:paraId="7A03B220" w14:textId="77777777" w:rsidR="00976CA5" w:rsidRPr="00976CA5" w:rsidRDefault="00976CA5" w:rsidP="00766C47">
      <w:pPr>
        <w:pStyle w:val="af8"/>
      </w:pPr>
      <w:r w:rsidRPr="00976CA5">
        <w:rPr>
          <w:rFonts w:hint="eastAsia"/>
        </w:rPr>
        <w:t>應配合縣府公開說明相關重建、救助、補助辦法及管道，並代收</w:t>
      </w:r>
      <w:r w:rsidRPr="00976CA5">
        <w:rPr>
          <w:rFonts w:hint="eastAsia"/>
        </w:rPr>
        <w:t>(</w:t>
      </w:r>
      <w:r w:rsidRPr="00976CA5">
        <w:rPr>
          <w:rFonts w:hint="eastAsia"/>
        </w:rPr>
        <w:t>代辦</w:t>
      </w:r>
      <w:r w:rsidRPr="00976CA5">
        <w:rPr>
          <w:rFonts w:hint="eastAsia"/>
        </w:rPr>
        <w:t>)</w:t>
      </w:r>
      <w:r w:rsidRPr="00976CA5">
        <w:rPr>
          <w:rFonts w:hint="eastAsia"/>
        </w:rPr>
        <w:t>申請手續相關事宜，進行社會救助措施。</w:t>
      </w:r>
    </w:p>
    <w:p w14:paraId="7AD57E24" w14:textId="77777777" w:rsidR="00976CA5" w:rsidRDefault="00A031A7" w:rsidP="00743243">
      <w:pPr>
        <w:pStyle w:val="a7"/>
      </w:pPr>
      <w:r>
        <w:rPr>
          <w:rFonts w:hint="eastAsia"/>
        </w:rPr>
        <w:t>辦理單位</w:t>
      </w:r>
    </w:p>
    <w:p w14:paraId="6B55297B" w14:textId="77777777" w:rsidR="00976CA5" w:rsidRPr="00976CA5" w:rsidRDefault="00976CA5" w:rsidP="00766C47">
      <w:pPr>
        <w:pStyle w:val="af8"/>
      </w:pPr>
      <w:r w:rsidRPr="00431FD1">
        <w:rPr>
          <w:rFonts w:hint="eastAsia"/>
        </w:rPr>
        <w:t>社會課</w:t>
      </w:r>
      <w:r>
        <w:rPr>
          <w:rFonts w:hint="eastAsia"/>
        </w:rPr>
        <w:t>。</w:t>
      </w:r>
    </w:p>
    <w:p w14:paraId="3D253E02" w14:textId="77777777" w:rsidR="00976CA5" w:rsidRDefault="00976CA5" w:rsidP="00E12869">
      <w:pPr>
        <w:pStyle w:val="a6"/>
      </w:pPr>
      <w:r>
        <w:rPr>
          <w:rFonts w:hint="eastAsia"/>
        </w:rPr>
        <w:t>受災證明書之核發</w:t>
      </w:r>
    </w:p>
    <w:p w14:paraId="58C8A2F9" w14:textId="77777777" w:rsidR="00976CA5" w:rsidRDefault="00976CA5" w:rsidP="00743243">
      <w:pPr>
        <w:pStyle w:val="a7"/>
      </w:pPr>
      <w:r>
        <w:rPr>
          <w:rFonts w:hint="eastAsia"/>
        </w:rPr>
        <w:t>對策與措施</w:t>
      </w:r>
    </w:p>
    <w:p w14:paraId="242118E7" w14:textId="77777777" w:rsidR="00976CA5" w:rsidRDefault="00976CA5" w:rsidP="00DF650B">
      <w:pPr>
        <w:pStyle w:val="11"/>
        <w:numPr>
          <w:ilvl w:val="6"/>
          <w:numId w:val="38"/>
        </w:numPr>
      </w:pPr>
      <w:r>
        <w:rPr>
          <w:rFonts w:hint="eastAsia"/>
        </w:rPr>
        <w:t>災害證明</w:t>
      </w:r>
    </w:p>
    <w:p w14:paraId="24C525B8" w14:textId="77777777" w:rsidR="00976CA5" w:rsidRDefault="00976CA5" w:rsidP="00F74C2B">
      <w:pPr>
        <w:pStyle w:val="afffb"/>
        <w:numPr>
          <w:ilvl w:val="0"/>
          <w:numId w:val="83"/>
        </w:numPr>
      </w:pPr>
      <w:r>
        <w:rPr>
          <w:rFonts w:hint="eastAsia"/>
        </w:rPr>
        <w:t>災區證明書：檢具全戶戶籍謄本、印章、村長證明書（需經當地派出所管區核章）。</w:t>
      </w:r>
    </w:p>
    <w:p w14:paraId="3A44C87B" w14:textId="77777777" w:rsidR="00976CA5" w:rsidRDefault="00976CA5" w:rsidP="00F74C2B">
      <w:pPr>
        <w:pStyle w:val="afffb"/>
        <w:numPr>
          <w:ilvl w:val="0"/>
          <w:numId w:val="83"/>
        </w:numPr>
      </w:pPr>
      <w:r>
        <w:rPr>
          <w:rFonts w:hint="eastAsia"/>
        </w:rPr>
        <w:t>農業天然災害證明：檢具身分證、印章、土地所有權狀或土地登記簿謄本、災害照片。</w:t>
      </w:r>
    </w:p>
    <w:p w14:paraId="7BCBD8D8" w14:textId="77777777" w:rsidR="00976CA5" w:rsidRDefault="00976CA5" w:rsidP="00F74C2B">
      <w:pPr>
        <w:pStyle w:val="afffb"/>
        <w:numPr>
          <w:ilvl w:val="0"/>
          <w:numId w:val="83"/>
        </w:numPr>
      </w:pPr>
      <w:r>
        <w:rPr>
          <w:rFonts w:hint="eastAsia"/>
        </w:rPr>
        <w:t>其他災情勘查、鑑定：關於專業技術之鑑定，得經本所依業管權責向縣政府有關機關或建築師公會、土木技師公會申請</w:t>
      </w:r>
      <w:r>
        <w:rPr>
          <w:rFonts w:hint="eastAsia"/>
        </w:rPr>
        <w:lastRenderedPageBreak/>
        <w:t>調查。</w:t>
      </w:r>
    </w:p>
    <w:p w14:paraId="564ABF38" w14:textId="77777777" w:rsidR="00976CA5" w:rsidRDefault="00976CA5" w:rsidP="00976CA5">
      <w:pPr>
        <w:pStyle w:val="11"/>
      </w:pPr>
      <w:r>
        <w:rPr>
          <w:rFonts w:hint="eastAsia"/>
        </w:rPr>
        <w:t>災害救助金</w:t>
      </w:r>
    </w:p>
    <w:p w14:paraId="0C969ECA" w14:textId="77777777" w:rsidR="00976CA5" w:rsidRDefault="00976CA5" w:rsidP="00F74C2B">
      <w:pPr>
        <w:pStyle w:val="afffb"/>
        <w:numPr>
          <w:ilvl w:val="0"/>
          <w:numId w:val="84"/>
        </w:numPr>
      </w:pPr>
      <w:r>
        <w:rPr>
          <w:rFonts w:hint="eastAsia"/>
        </w:rPr>
        <w:t>災害救助勘查：應備災害救助勘查表、全戶戶籍謄本、災害照片，經村幹事、村長、管區員警查報後，由本所</w:t>
      </w:r>
      <w:proofErr w:type="gramStart"/>
      <w:r>
        <w:rPr>
          <w:rFonts w:hint="eastAsia"/>
        </w:rPr>
        <w:t>社會課轉陳</w:t>
      </w:r>
      <w:proofErr w:type="gramEnd"/>
      <w:r>
        <w:rPr>
          <w:rFonts w:hint="eastAsia"/>
        </w:rPr>
        <w:t>縣政府核定。</w:t>
      </w:r>
    </w:p>
    <w:p w14:paraId="09565DE3" w14:textId="77777777" w:rsidR="00976CA5" w:rsidRDefault="00976CA5" w:rsidP="00F74C2B">
      <w:pPr>
        <w:pStyle w:val="afffb"/>
        <w:numPr>
          <w:ilvl w:val="0"/>
          <w:numId w:val="84"/>
        </w:numPr>
      </w:pPr>
      <w:r>
        <w:rPr>
          <w:rFonts w:hint="eastAsia"/>
        </w:rPr>
        <w:t>農業天然災害救助：身分證、印章、土地所有權狀或土地登記簿謄本、農會帳戶、災害照片。</w:t>
      </w:r>
    </w:p>
    <w:p w14:paraId="515C9146" w14:textId="77777777" w:rsidR="00976CA5" w:rsidRDefault="00976CA5" w:rsidP="00976CA5">
      <w:pPr>
        <w:pStyle w:val="11"/>
      </w:pPr>
      <w:r>
        <w:rPr>
          <w:rFonts w:hint="eastAsia"/>
        </w:rPr>
        <w:t>災害減免</w:t>
      </w:r>
    </w:p>
    <w:p w14:paraId="673E1307" w14:textId="77777777" w:rsidR="00976CA5" w:rsidRDefault="00976CA5" w:rsidP="00F74C2B">
      <w:pPr>
        <w:pStyle w:val="afffb"/>
        <w:numPr>
          <w:ilvl w:val="0"/>
          <w:numId w:val="85"/>
        </w:numPr>
      </w:pPr>
      <w:r>
        <w:rPr>
          <w:rFonts w:hint="eastAsia"/>
        </w:rPr>
        <w:t>教育費用：</w:t>
      </w:r>
      <w:proofErr w:type="gramStart"/>
      <w:r>
        <w:rPr>
          <w:rFonts w:hint="eastAsia"/>
        </w:rPr>
        <w:t>逕</w:t>
      </w:r>
      <w:proofErr w:type="gramEnd"/>
      <w:r>
        <w:rPr>
          <w:rFonts w:hint="eastAsia"/>
        </w:rPr>
        <w:t>向就讀之學校領取天然災害證明書，本所核定後由各該學校辦理之。</w:t>
      </w:r>
    </w:p>
    <w:p w14:paraId="536CE343" w14:textId="77777777" w:rsidR="00976CA5" w:rsidRDefault="00976CA5" w:rsidP="00F74C2B">
      <w:pPr>
        <w:pStyle w:val="afffb"/>
        <w:numPr>
          <w:ilvl w:val="0"/>
          <w:numId w:val="85"/>
        </w:numPr>
      </w:pPr>
      <w:r>
        <w:rPr>
          <w:rFonts w:hint="eastAsia"/>
        </w:rPr>
        <w:t>稅捐減免：應備身分證、印章、災害照片至本所財政課或</w:t>
      </w:r>
      <w:proofErr w:type="gramStart"/>
      <w:r>
        <w:rPr>
          <w:rFonts w:hint="eastAsia"/>
        </w:rPr>
        <w:t>逕</w:t>
      </w:r>
      <w:proofErr w:type="gramEnd"/>
      <w:r>
        <w:rPr>
          <w:rFonts w:hint="eastAsia"/>
        </w:rPr>
        <w:t>向稅捐單位辦理。</w:t>
      </w:r>
    </w:p>
    <w:p w14:paraId="13575483" w14:textId="77777777" w:rsidR="00976CA5" w:rsidRPr="00976CA5" w:rsidRDefault="00976CA5" w:rsidP="00F74C2B">
      <w:pPr>
        <w:pStyle w:val="afffb"/>
        <w:numPr>
          <w:ilvl w:val="0"/>
          <w:numId w:val="85"/>
        </w:numPr>
      </w:pPr>
      <w:r>
        <w:rPr>
          <w:rFonts w:hint="eastAsia"/>
        </w:rPr>
        <w:t>健保費用：應視狀況，由本所</w:t>
      </w:r>
      <w:proofErr w:type="gramStart"/>
      <w:r>
        <w:rPr>
          <w:rFonts w:hint="eastAsia"/>
        </w:rPr>
        <w:t>社會課向主管</w:t>
      </w:r>
      <w:proofErr w:type="gramEnd"/>
      <w:r>
        <w:rPr>
          <w:rFonts w:hint="eastAsia"/>
        </w:rPr>
        <w:t>單位統一申請延期繳納、優惠或分期繳納。</w:t>
      </w:r>
    </w:p>
    <w:p w14:paraId="1851F0E5" w14:textId="77777777" w:rsidR="00976CA5" w:rsidRPr="00976CA5" w:rsidRDefault="00A031A7" w:rsidP="00743243">
      <w:pPr>
        <w:pStyle w:val="a7"/>
      </w:pPr>
      <w:r>
        <w:rPr>
          <w:rFonts w:hint="eastAsia"/>
        </w:rPr>
        <w:t>辦理單位</w:t>
      </w:r>
    </w:p>
    <w:p w14:paraId="1A9349B9" w14:textId="6E359375" w:rsidR="00976CA5" w:rsidRPr="00976CA5" w:rsidRDefault="00607C49" w:rsidP="00766C47">
      <w:pPr>
        <w:pStyle w:val="af8"/>
      </w:pPr>
      <w:r>
        <w:rPr>
          <w:rFonts w:hint="eastAsia"/>
        </w:rPr>
        <w:t>社會課、建設課、農經</w:t>
      </w:r>
      <w:r w:rsidRPr="00431FD1">
        <w:rPr>
          <w:rFonts w:hint="eastAsia"/>
        </w:rPr>
        <w:t>課</w:t>
      </w:r>
      <w:r>
        <w:rPr>
          <w:rFonts w:hint="eastAsia"/>
        </w:rPr>
        <w:t>、民政課、財政課。</w:t>
      </w:r>
    </w:p>
    <w:p w14:paraId="1F801174" w14:textId="77777777" w:rsidR="00F17B49" w:rsidRDefault="00F17B49" w:rsidP="00E12869">
      <w:pPr>
        <w:pStyle w:val="a5"/>
      </w:pPr>
      <w:bookmarkStart w:id="106" w:name="_Toc100503925"/>
      <w:r w:rsidRPr="00F17B49">
        <w:rPr>
          <w:rFonts w:hint="eastAsia"/>
        </w:rPr>
        <w:t>災民救助金之核發</w:t>
      </w:r>
      <w:bookmarkEnd w:id="106"/>
    </w:p>
    <w:p w14:paraId="0F2A616A" w14:textId="77777777" w:rsidR="00601BDF" w:rsidRDefault="00601BDF" w:rsidP="00743243">
      <w:pPr>
        <w:pStyle w:val="a7"/>
      </w:pPr>
      <w:r>
        <w:rPr>
          <w:rFonts w:hint="eastAsia"/>
        </w:rPr>
        <w:t>對策與措施</w:t>
      </w:r>
    </w:p>
    <w:p w14:paraId="67E7E3EA" w14:textId="77777777" w:rsidR="00601BDF" w:rsidRDefault="00955B47" w:rsidP="00766C47">
      <w:pPr>
        <w:pStyle w:val="af8"/>
      </w:pPr>
      <w:r w:rsidRPr="00955B47">
        <w:rPr>
          <w:rFonts w:hint="eastAsia"/>
        </w:rPr>
        <w:t>應對受災區居民受災情形逐一清查登錄，依相關法令規定發予災害救助金。</w:t>
      </w:r>
    </w:p>
    <w:p w14:paraId="461F81FE" w14:textId="77777777" w:rsidR="00601BDF" w:rsidRDefault="00A031A7" w:rsidP="00743243">
      <w:pPr>
        <w:pStyle w:val="a7"/>
      </w:pPr>
      <w:r>
        <w:rPr>
          <w:rFonts w:hint="eastAsia"/>
        </w:rPr>
        <w:t>辦理單位</w:t>
      </w:r>
    </w:p>
    <w:p w14:paraId="41CABC06" w14:textId="77777777" w:rsidR="00955B47" w:rsidRPr="00955B47" w:rsidRDefault="00955B47" w:rsidP="00766C47">
      <w:pPr>
        <w:pStyle w:val="af8"/>
      </w:pPr>
      <w:r w:rsidRPr="00431FD1">
        <w:rPr>
          <w:rFonts w:hint="eastAsia"/>
        </w:rPr>
        <w:t>社會課</w:t>
      </w:r>
      <w:r w:rsidR="00601BDF">
        <w:rPr>
          <w:rFonts w:hint="eastAsia"/>
        </w:rPr>
        <w:t>。</w:t>
      </w:r>
    </w:p>
    <w:p w14:paraId="199C085A" w14:textId="77777777" w:rsidR="00F17B49" w:rsidRDefault="00F17B49" w:rsidP="00E12869">
      <w:pPr>
        <w:pStyle w:val="a5"/>
      </w:pPr>
      <w:bookmarkStart w:id="107" w:name="_Toc100503926"/>
      <w:r w:rsidRPr="00F17B49">
        <w:rPr>
          <w:rFonts w:hint="eastAsia"/>
        </w:rPr>
        <w:t>災民生活之安置</w:t>
      </w:r>
      <w:bookmarkEnd w:id="107"/>
    </w:p>
    <w:p w14:paraId="11F913D4" w14:textId="77777777" w:rsidR="00601BDF" w:rsidRDefault="00601BDF" w:rsidP="00743243">
      <w:pPr>
        <w:pStyle w:val="a7"/>
      </w:pPr>
      <w:r>
        <w:rPr>
          <w:rFonts w:hint="eastAsia"/>
        </w:rPr>
        <w:t>對策與措施</w:t>
      </w:r>
    </w:p>
    <w:p w14:paraId="1B7A6929" w14:textId="77777777" w:rsidR="00601BDF" w:rsidRDefault="00955B47" w:rsidP="00766C47">
      <w:pPr>
        <w:pStyle w:val="af8"/>
      </w:pPr>
      <w:r w:rsidRPr="00955B47">
        <w:rPr>
          <w:rFonts w:hint="eastAsia"/>
        </w:rPr>
        <w:t>依據南投縣重大災害救濟安置執行計畫辦理。</w:t>
      </w:r>
    </w:p>
    <w:p w14:paraId="422105C3" w14:textId="77777777" w:rsidR="00601BDF" w:rsidRDefault="00A031A7" w:rsidP="00743243">
      <w:pPr>
        <w:pStyle w:val="a7"/>
      </w:pPr>
      <w:r>
        <w:rPr>
          <w:rFonts w:hint="eastAsia"/>
        </w:rPr>
        <w:t>辦理單位</w:t>
      </w:r>
    </w:p>
    <w:p w14:paraId="07E6E8B4" w14:textId="77777777" w:rsidR="00955B47" w:rsidRPr="00955B47" w:rsidRDefault="00955B47" w:rsidP="00766C47">
      <w:pPr>
        <w:pStyle w:val="af8"/>
      </w:pPr>
      <w:r w:rsidRPr="00431FD1">
        <w:rPr>
          <w:rFonts w:hint="eastAsia"/>
        </w:rPr>
        <w:t>社會課</w:t>
      </w:r>
      <w:r w:rsidR="00601BDF">
        <w:rPr>
          <w:rFonts w:hint="eastAsia"/>
        </w:rPr>
        <w:t>。</w:t>
      </w:r>
    </w:p>
    <w:p w14:paraId="4079F338" w14:textId="77777777" w:rsidR="00F17B49" w:rsidRDefault="00F17B49" w:rsidP="00E12869">
      <w:pPr>
        <w:pStyle w:val="a5"/>
      </w:pPr>
      <w:bookmarkStart w:id="108" w:name="_Toc100503927"/>
      <w:r w:rsidRPr="00F17B49">
        <w:rPr>
          <w:rFonts w:hint="eastAsia"/>
        </w:rPr>
        <w:lastRenderedPageBreak/>
        <w:t>財源之籌措</w:t>
      </w:r>
      <w:bookmarkEnd w:id="108"/>
    </w:p>
    <w:p w14:paraId="21747D2B" w14:textId="77777777" w:rsidR="00601BDF" w:rsidRDefault="00601BDF" w:rsidP="00743243">
      <w:pPr>
        <w:pStyle w:val="a7"/>
      </w:pPr>
      <w:r>
        <w:rPr>
          <w:rFonts w:hint="eastAsia"/>
        </w:rPr>
        <w:t>對策與措施</w:t>
      </w:r>
    </w:p>
    <w:p w14:paraId="0CF29B96" w14:textId="77777777" w:rsidR="00601BDF" w:rsidRDefault="00955B47" w:rsidP="00766C47">
      <w:pPr>
        <w:pStyle w:val="af8"/>
      </w:pPr>
      <w:r w:rsidRPr="00955B47">
        <w:rPr>
          <w:rFonts w:hint="eastAsia"/>
        </w:rPr>
        <w:t>有效推動受災區綜合性復原與重建，應確實依災害防救法第</w:t>
      </w:r>
      <w:r w:rsidRPr="00955B47">
        <w:rPr>
          <w:rFonts w:hint="eastAsia"/>
        </w:rPr>
        <w:t>43</w:t>
      </w:r>
      <w:r w:rsidRPr="00955B47">
        <w:rPr>
          <w:rFonts w:hint="eastAsia"/>
        </w:rPr>
        <w:t>條及其施行細則等相關規定，本移緩濟急原則籌措財源因應。</w:t>
      </w:r>
    </w:p>
    <w:p w14:paraId="52478F79" w14:textId="77777777" w:rsidR="00601BDF" w:rsidRDefault="00A031A7" w:rsidP="00743243">
      <w:pPr>
        <w:pStyle w:val="a7"/>
      </w:pPr>
      <w:r>
        <w:rPr>
          <w:rFonts w:hint="eastAsia"/>
        </w:rPr>
        <w:t>辦理單位</w:t>
      </w:r>
    </w:p>
    <w:p w14:paraId="1E5807D3" w14:textId="1ABAFD80" w:rsidR="00955B47" w:rsidRPr="00955B47" w:rsidRDefault="00607C49" w:rsidP="00766C47">
      <w:pPr>
        <w:pStyle w:val="af8"/>
      </w:pPr>
      <w:r w:rsidRPr="00431FD1">
        <w:rPr>
          <w:rFonts w:hint="eastAsia"/>
        </w:rPr>
        <w:t>財政課</w:t>
      </w:r>
      <w:r>
        <w:rPr>
          <w:rFonts w:hint="eastAsia"/>
        </w:rPr>
        <w:t>、主計室。</w:t>
      </w:r>
    </w:p>
    <w:p w14:paraId="3230EE96" w14:textId="77777777" w:rsidR="00F17B49" w:rsidRDefault="00F17B49" w:rsidP="00E12869">
      <w:pPr>
        <w:pStyle w:val="a5"/>
      </w:pPr>
      <w:bookmarkStart w:id="109" w:name="_Toc100503928"/>
      <w:r w:rsidRPr="00F17B49">
        <w:rPr>
          <w:rFonts w:hint="eastAsia"/>
        </w:rPr>
        <w:t>災後重建對策之宣導</w:t>
      </w:r>
      <w:bookmarkEnd w:id="109"/>
    </w:p>
    <w:p w14:paraId="1A3DCE88" w14:textId="77777777" w:rsidR="00601BDF" w:rsidRDefault="00601BDF" w:rsidP="00743243">
      <w:pPr>
        <w:pStyle w:val="a7"/>
      </w:pPr>
      <w:r>
        <w:rPr>
          <w:rFonts w:hint="eastAsia"/>
        </w:rPr>
        <w:t>對策與措施</w:t>
      </w:r>
    </w:p>
    <w:p w14:paraId="5028E94F" w14:textId="77777777" w:rsidR="00601BDF" w:rsidRDefault="00955B47" w:rsidP="00766C47">
      <w:pPr>
        <w:pStyle w:val="af8"/>
      </w:pPr>
      <w:r w:rsidRPr="00955B47">
        <w:rPr>
          <w:rFonts w:hint="eastAsia"/>
        </w:rPr>
        <w:t>對受災區實施之災後重建對策等相關措施，應廣為宣導使災民周知；必要時建立綜合性諮詢窗口。</w:t>
      </w:r>
    </w:p>
    <w:p w14:paraId="4C8B547D" w14:textId="77777777" w:rsidR="00601BDF" w:rsidRDefault="00A031A7" w:rsidP="00743243">
      <w:pPr>
        <w:pStyle w:val="a7"/>
      </w:pPr>
      <w:r>
        <w:rPr>
          <w:rFonts w:hint="eastAsia"/>
        </w:rPr>
        <w:t>辦理單位</w:t>
      </w:r>
    </w:p>
    <w:p w14:paraId="1835229E" w14:textId="00C75098" w:rsidR="00955B47" w:rsidRPr="00955B47" w:rsidRDefault="00607C49" w:rsidP="00766C47">
      <w:pPr>
        <w:pStyle w:val="af8"/>
      </w:pPr>
      <w:r w:rsidRPr="00431FD1">
        <w:rPr>
          <w:rFonts w:hint="eastAsia"/>
        </w:rPr>
        <w:t>秘書室</w:t>
      </w:r>
      <w:r>
        <w:rPr>
          <w:rFonts w:hint="eastAsia"/>
        </w:rPr>
        <w:t>、建設課。</w:t>
      </w:r>
    </w:p>
    <w:p w14:paraId="497DCDC1" w14:textId="77777777" w:rsidR="00F17B49" w:rsidRDefault="00F17B49" w:rsidP="00E12869">
      <w:pPr>
        <w:pStyle w:val="a5"/>
      </w:pPr>
      <w:bookmarkStart w:id="110" w:name="_Toc100503929"/>
      <w:r w:rsidRPr="00F17B49">
        <w:rPr>
          <w:rFonts w:hint="eastAsia"/>
        </w:rPr>
        <w:t>損毀設施之修復</w:t>
      </w:r>
      <w:bookmarkEnd w:id="110"/>
    </w:p>
    <w:p w14:paraId="7A4B5474" w14:textId="77777777" w:rsidR="00601BDF" w:rsidRDefault="00601BDF" w:rsidP="00743243">
      <w:pPr>
        <w:pStyle w:val="a7"/>
      </w:pPr>
      <w:r>
        <w:rPr>
          <w:rFonts w:hint="eastAsia"/>
        </w:rPr>
        <w:t>對策與措施</w:t>
      </w:r>
    </w:p>
    <w:p w14:paraId="36F3E332" w14:textId="43420D99" w:rsidR="00955B47" w:rsidRDefault="00955B47" w:rsidP="00F74C2B">
      <w:pPr>
        <w:pStyle w:val="af8"/>
        <w:numPr>
          <w:ilvl w:val="0"/>
          <w:numId w:val="86"/>
        </w:numPr>
      </w:pPr>
      <w:r>
        <w:rPr>
          <w:rFonts w:hint="eastAsia"/>
        </w:rPr>
        <w:t>應依</w:t>
      </w:r>
      <w:r w:rsidR="008F0802">
        <w:rPr>
          <w:rFonts w:hint="eastAsia"/>
          <w:color w:val="FF0000"/>
        </w:rPr>
        <w:t>本鄉</w:t>
      </w:r>
      <w:r>
        <w:rPr>
          <w:rFonts w:hint="eastAsia"/>
        </w:rPr>
        <w:t>道路災害搶險、搶通及復原工程開口合約進行復原措施。</w:t>
      </w:r>
    </w:p>
    <w:p w14:paraId="455FD526" w14:textId="77777777" w:rsidR="00601BDF" w:rsidRDefault="00955B47" w:rsidP="00F74C2B">
      <w:pPr>
        <w:pStyle w:val="af8"/>
        <w:numPr>
          <w:ilvl w:val="0"/>
          <w:numId w:val="86"/>
        </w:numPr>
      </w:pPr>
      <w:r>
        <w:rPr>
          <w:rFonts w:hint="eastAsia"/>
        </w:rPr>
        <w:t>應聯繫公共事業依其災害應變計畫進行公共事業設施之修復。</w:t>
      </w:r>
    </w:p>
    <w:p w14:paraId="0880E06F" w14:textId="77777777" w:rsidR="00601BDF" w:rsidRDefault="00A031A7" w:rsidP="00743243">
      <w:pPr>
        <w:pStyle w:val="a7"/>
      </w:pPr>
      <w:r>
        <w:rPr>
          <w:rFonts w:hint="eastAsia"/>
        </w:rPr>
        <w:t>辦理單位</w:t>
      </w:r>
    </w:p>
    <w:p w14:paraId="532EBCB1" w14:textId="72D8BE31" w:rsidR="00955B47" w:rsidRPr="00955B47" w:rsidRDefault="00367947" w:rsidP="00766C47">
      <w:pPr>
        <w:pStyle w:val="af8"/>
      </w:pPr>
      <w:r>
        <w:rPr>
          <w:rFonts w:hint="eastAsia"/>
        </w:rPr>
        <w:t>建設</w:t>
      </w:r>
      <w:r w:rsidRPr="00431FD1">
        <w:rPr>
          <w:rFonts w:hint="eastAsia"/>
        </w:rPr>
        <w:t>課、各公共事業單位</w:t>
      </w:r>
      <w:r>
        <w:rPr>
          <w:rFonts w:hint="eastAsia"/>
        </w:rPr>
        <w:t>。</w:t>
      </w:r>
    </w:p>
    <w:p w14:paraId="4309BF3F" w14:textId="77777777" w:rsidR="00F17B49" w:rsidRDefault="00F17B49" w:rsidP="00E12869">
      <w:pPr>
        <w:pStyle w:val="a5"/>
      </w:pPr>
      <w:bookmarkStart w:id="111" w:name="_Toc100503930"/>
      <w:r w:rsidRPr="00F17B49">
        <w:rPr>
          <w:rFonts w:hint="eastAsia"/>
        </w:rPr>
        <w:t>災區環境復原</w:t>
      </w:r>
      <w:bookmarkEnd w:id="111"/>
    </w:p>
    <w:p w14:paraId="67FAB1C5" w14:textId="77777777" w:rsidR="00601BDF" w:rsidRDefault="00601BDF" w:rsidP="00E12869">
      <w:pPr>
        <w:pStyle w:val="a6"/>
      </w:pPr>
      <w:r>
        <w:rPr>
          <w:rFonts w:hint="eastAsia"/>
        </w:rPr>
        <w:t>廢棄物清理及消毒</w:t>
      </w:r>
    </w:p>
    <w:p w14:paraId="1782C343" w14:textId="77777777" w:rsidR="00601BDF" w:rsidRDefault="00601BDF" w:rsidP="00743243">
      <w:pPr>
        <w:pStyle w:val="a7"/>
      </w:pPr>
      <w:r>
        <w:rPr>
          <w:rFonts w:hint="eastAsia"/>
        </w:rPr>
        <w:t>對策與措施</w:t>
      </w:r>
    </w:p>
    <w:p w14:paraId="0E899C03" w14:textId="77777777" w:rsidR="00601BDF" w:rsidRDefault="00955B47" w:rsidP="00766C47">
      <w:pPr>
        <w:pStyle w:val="af8"/>
      </w:pPr>
      <w:r w:rsidRPr="00955B47">
        <w:rPr>
          <w:rFonts w:hint="eastAsia"/>
        </w:rPr>
        <w:t>應調派清潔單位處理災區廢棄物、垃圾等及環境清理消毒，且應規劃廢棄物堆置地點，視災害規模請求縣府支援協助。</w:t>
      </w:r>
    </w:p>
    <w:p w14:paraId="5032DB2F" w14:textId="77777777" w:rsidR="00601BDF" w:rsidRDefault="00A031A7" w:rsidP="00743243">
      <w:pPr>
        <w:pStyle w:val="a7"/>
      </w:pPr>
      <w:r>
        <w:rPr>
          <w:rFonts w:hint="eastAsia"/>
        </w:rPr>
        <w:t>辦理單位</w:t>
      </w:r>
    </w:p>
    <w:p w14:paraId="4A0F677A" w14:textId="77777777" w:rsidR="00955B47" w:rsidRDefault="00955B47" w:rsidP="00766C47">
      <w:pPr>
        <w:pStyle w:val="af8"/>
      </w:pPr>
      <w:r w:rsidRPr="00431FD1">
        <w:rPr>
          <w:rFonts w:hint="eastAsia"/>
        </w:rPr>
        <w:t>清潔隊</w:t>
      </w:r>
      <w:r w:rsidR="00601BDF">
        <w:rPr>
          <w:rFonts w:hint="eastAsia"/>
        </w:rPr>
        <w:t>。</w:t>
      </w:r>
    </w:p>
    <w:p w14:paraId="4C017F26" w14:textId="77777777" w:rsidR="00955B47" w:rsidRDefault="00955B47" w:rsidP="00E12869">
      <w:pPr>
        <w:pStyle w:val="a6"/>
      </w:pPr>
      <w:r>
        <w:rPr>
          <w:rFonts w:hint="eastAsia"/>
        </w:rPr>
        <w:lastRenderedPageBreak/>
        <w:t>環境維護重建</w:t>
      </w:r>
    </w:p>
    <w:p w14:paraId="7077A7BF" w14:textId="77777777" w:rsidR="00955B47" w:rsidRDefault="00955B47" w:rsidP="00743243">
      <w:pPr>
        <w:pStyle w:val="a7"/>
      </w:pPr>
      <w:r>
        <w:rPr>
          <w:rFonts w:hint="eastAsia"/>
        </w:rPr>
        <w:t>對策與措施</w:t>
      </w:r>
    </w:p>
    <w:p w14:paraId="396B4D83" w14:textId="77777777" w:rsidR="00955B47" w:rsidRPr="00955B47" w:rsidRDefault="00955B47" w:rsidP="00766C47">
      <w:pPr>
        <w:pStyle w:val="af8"/>
      </w:pPr>
      <w:r w:rsidRPr="00955B47">
        <w:rPr>
          <w:rFonts w:hint="eastAsia"/>
        </w:rPr>
        <w:t>應配合中央、縣府及相關防救災業務單位進行災害地區及疑似污染地區之</w:t>
      </w:r>
      <w:proofErr w:type="gramStart"/>
      <w:r w:rsidRPr="00955B47">
        <w:rPr>
          <w:rFonts w:hint="eastAsia"/>
        </w:rPr>
        <w:t>總結清消</w:t>
      </w:r>
      <w:proofErr w:type="gramEnd"/>
      <w:r w:rsidRPr="00955B47">
        <w:rPr>
          <w:rFonts w:hint="eastAsia"/>
        </w:rPr>
        <w:t>，環境清潔工作、災害地區環境</w:t>
      </w:r>
      <w:proofErr w:type="gramStart"/>
      <w:r w:rsidRPr="00955B47">
        <w:rPr>
          <w:rFonts w:hint="eastAsia"/>
        </w:rPr>
        <w:t>採</w:t>
      </w:r>
      <w:proofErr w:type="gramEnd"/>
      <w:r w:rsidRPr="00955B47">
        <w:rPr>
          <w:rFonts w:hint="eastAsia"/>
        </w:rPr>
        <w:t>樣，後續監測環境檢驗，及感染</w:t>
      </w:r>
      <w:proofErr w:type="gramStart"/>
      <w:r w:rsidRPr="00955B47">
        <w:rPr>
          <w:rFonts w:hint="eastAsia"/>
        </w:rPr>
        <w:t>廢棄物清消後</w:t>
      </w:r>
      <w:proofErr w:type="gramEnd"/>
      <w:r w:rsidRPr="00955B47">
        <w:rPr>
          <w:rFonts w:hint="eastAsia"/>
        </w:rPr>
        <w:t>之清運、銷毀</w:t>
      </w:r>
    </w:p>
    <w:p w14:paraId="64896FA2" w14:textId="77777777" w:rsidR="00955B47" w:rsidRDefault="00A031A7" w:rsidP="00743243">
      <w:pPr>
        <w:pStyle w:val="a7"/>
      </w:pPr>
      <w:r>
        <w:rPr>
          <w:rFonts w:hint="eastAsia"/>
        </w:rPr>
        <w:t>辦理單位</w:t>
      </w:r>
    </w:p>
    <w:p w14:paraId="078C79EA" w14:textId="77777777" w:rsidR="00955B47" w:rsidRPr="00955B47" w:rsidRDefault="00955B47" w:rsidP="00766C47">
      <w:pPr>
        <w:pStyle w:val="af8"/>
      </w:pPr>
      <w:r w:rsidRPr="00431FD1">
        <w:rPr>
          <w:rFonts w:hint="eastAsia"/>
        </w:rPr>
        <w:t>衛生所、清潔隊</w:t>
      </w:r>
      <w:r>
        <w:rPr>
          <w:rFonts w:hint="eastAsia"/>
        </w:rPr>
        <w:t>。</w:t>
      </w:r>
    </w:p>
    <w:p w14:paraId="332DB43D" w14:textId="77777777" w:rsidR="00F17B49" w:rsidRDefault="00F17B49" w:rsidP="00E12869">
      <w:pPr>
        <w:pStyle w:val="a5"/>
      </w:pPr>
      <w:bookmarkStart w:id="112" w:name="_Toc100503931"/>
      <w:r w:rsidRPr="00F17B49">
        <w:rPr>
          <w:rFonts w:hint="eastAsia"/>
        </w:rPr>
        <w:t>災民安置</w:t>
      </w:r>
      <w:bookmarkEnd w:id="112"/>
    </w:p>
    <w:p w14:paraId="7B6864C5" w14:textId="77777777" w:rsidR="00601BDF" w:rsidRDefault="00601BDF" w:rsidP="00743243">
      <w:pPr>
        <w:pStyle w:val="a7"/>
      </w:pPr>
      <w:r>
        <w:rPr>
          <w:rFonts w:hint="eastAsia"/>
        </w:rPr>
        <w:t>對策與措施</w:t>
      </w:r>
    </w:p>
    <w:p w14:paraId="6EEEC6E2" w14:textId="77777777" w:rsidR="00601BDF" w:rsidRDefault="00601BDF" w:rsidP="00766C47">
      <w:pPr>
        <w:pStyle w:val="af8"/>
      </w:pPr>
      <w:r>
        <w:rPr>
          <w:rFonts w:hint="eastAsia"/>
        </w:rPr>
        <w:t>應協助暫時無法返家居民或因居住場所毀損且無力重建者，依</w:t>
      </w:r>
      <w:r w:rsidR="00955B47" w:rsidRPr="00955B47">
        <w:rPr>
          <w:rFonts w:hint="eastAsia"/>
        </w:rPr>
        <w:t>緊急疏散、避難收容計畫，協助災民長期收容安置。</w:t>
      </w:r>
    </w:p>
    <w:p w14:paraId="5950CCE7" w14:textId="77777777" w:rsidR="00601BDF" w:rsidRDefault="00A031A7" w:rsidP="00743243">
      <w:pPr>
        <w:pStyle w:val="a7"/>
      </w:pPr>
      <w:r>
        <w:rPr>
          <w:rFonts w:hint="eastAsia"/>
        </w:rPr>
        <w:t>辦理單位</w:t>
      </w:r>
    </w:p>
    <w:p w14:paraId="0BD19D0D" w14:textId="77777777" w:rsidR="00955B47" w:rsidRPr="00955B47" w:rsidRDefault="00955B47" w:rsidP="00766C47">
      <w:pPr>
        <w:pStyle w:val="af8"/>
      </w:pPr>
      <w:r w:rsidRPr="00431FD1">
        <w:rPr>
          <w:rFonts w:hint="eastAsia"/>
        </w:rPr>
        <w:t>社會課</w:t>
      </w:r>
      <w:r w:rsidR="00601BDF">
        <w:rPr>
          <w:rFonts w:hint="eastAsia"/>
        </w:rPr>
        <w:t>。</w:t>
      </w:r>
    </w:p>
    <w:p w14:paraId="0382BB1E" w14:textId="77777777" w:rsidR="00D342C4" w:rsidRDefault="00D342C4" w:rsidP="00E12869">
      <w:pPr>
        <w:pStyle w:val="a5"/>
      </w:pPr>
      <w:bookmarkStart w:id="113" w:name="_Toc100503932"/>
      <w:r>
        <w:rPr>
          <w:rFonts w:hint="eastAsia"/>
        </w:rPr>
        <w:t>特別災害之復原對策</w:t>
      </w:r>
      <w:bookmarkEnd w:id="113"/>
    </w:p>
    <w:p w14:paraId="495114A3" w14:textId="77777777" w:rsidR="00464BD6" w:rsidRDefault="00464BD6" w:rsidP="00E12869">
      <w:pPr>
        <w:pStyle w:val="a6"/>
      </w:pPr>
      <w:r>
        <w:rPr>
          <w:rFonts w:hint="eastAsia"/>
        </w:rPr>
        <w:t>毒性化學物質災害</w:t>
      </w:r>
    </w:p>
    <w:p w14:paraId="46918788" w14:textId="77777777" w:rsidR="00464BD6" w:rsidRDefault="00464BD6" w:rsidP="00743243">
      <w:pPr>
        <w:pStyle w:val="a7"/>
      </w:pPr>
      <w:r>
        <w:rPr>
          <w:rFonts w:hint="eastAsia"/>
        </w:rPr>
        <w:t>對策與措施</w:t>
      </w:r>
    </w:p>
    <w:p w14:paraId="58094FD6" w14:textId="77777777" w:rsidR="00A25785" w:rsidRDefault="00A25785" w:rsidP="00F74C2B">
      <w:pPr>
        <w:pStyle w:val="af8"/>
        <w:numPr>
          <w:ilvl w:val="0"/>
          <w:numId w:val="87"/>
        </w:numPr>
      </w:pPr>
      <w:r w:rsidRPr="00A25785">
        <w:rPr>
          <w:rFonts w:hint="eastAsia"/>
        </w:rPr>
        <w:t>配合中央、縣府及相關防救災業務單位進行嚴重危害污染區實施警戒區隔離及災區監控、追蹤管制事項。</w:t>
      </w:r>
    </w:p>
    <w:p w14:paraId="7848A000" w14:textId="77777777" w:rsidR="00A25785" w:rsidRPr="00A25785" w:rsidRDefault="00A25785" w:rsidP="00F74C2B">
      <w:pPr>
        <w:pStyle w:val="af8"/>
        <w:numPr>
          <w:ilvl w:val="0"/>
          <w:numId w:val="87"/>
        </w:numPr>
      </w:pPr>
      <w:r w:rsidRPr="00A25785">
        <w:rPr>
          <w:rFonts w:hint="eastAsia"/>
        </w:rPr>
        <w:t>配合中央、縣府及相關防救災業務單位進行毒性化學物質發生洩漏、爆炸、燃燒、化學反應及運輸等污染環境或危害人體健康</w:t>
      </w:r>
      <w:proofErr w:type="gramStart"/>
      <w:r w:rsidRPr="00A25785">
        <w:rPr>
          <w:rFonts w:hint="eastAsia"/>
        </w:rPr>
        <w:t>之毒災事故</w:t>
      </w:r>
      <w:proofErr w:type="gramEnd"/>
      <w:r w:rsidRPr="00A25785">
        <w:rPr>
          <w:rFonts w:hint="eastAsia"/>
        </w:rPr>
        <w:t>進行勘查、蒐集事證，提供在地性協助毒性化學物質災害原因調查。</w:t>
      </w:r>
    </w:p>
    <w:p w14:paraId="152F2959" w14:textId="77777777" w:rsidR="00464BD6" w:rsidRPr="00464BD6" w:rsidRDefault="00A031A7" w:rsidP="00743243">
      <w:pPr>
        <w:pStyle w:val="a7"/>
      </w:pPr>
      <w:r>
        <w:rPr>
          <w:rFonts w:hint="eastAsia"/>
        </w:rPr>
        <w:t>辦理單位</w:t>
      </w:r>
    </w:p>
    <w:p w14:paraId="4D51ECDC" w14:textId="15746FA2" w:rsidR="00464BD6" w:rsidRPr="00464BD6" w:rsidRDefault="00A25785" w:rsidP="00766C47">
      <w:pPr>
        <w:pStyle w:val="af8"/>
      </w:pPr>
      <w:r w:rsidRPr="00431FD1">
        <w:rPr>
          <w:rFonts w:hint="eastAsia"/>
        </w:rPr>
        <w:t>農</w:t>
      </w:r>
      <w:r w:rsidR="006F062B">
        <w:rPr>
          <w:rFonts w:hint="eastAsia"/>
        </w:rPr>
        <w:t>經</w:t>
      </w:r>
      <w:r w:rsidRPr="00431FD1">
        <w:rPr>
          <w:rFonts w:hint="eastAsia"/>
        </w:rPr>
        <w:t>課、消防分隊、</w:t>
      </w:r>
      <w:r w:rsidR="00367947">
        <w:rPr>
          <w:rFonts w:hint="eastAsia"/>
        </w:rPr>
        <w:t>分駐所</w:t>
      </w:r>
      <w:r>
        <w:rPr>
          <w:rFonts w:hint="eastAsia"/>
        </w:rPr>
        <w:t>。</w:t>
      </w:r>
    </w:p>
    <w:p w14:paraId="5AF8903B" w14:textId="77777777" w:rsidR="00464BD6" w:rsidRDefault="00464BD6" w:rsidP="00E12869">
      <w:pPr>
        <w:pStyle w:val="a6"/>
      </w:pPr>
      <w:r>
        <w:rPr>
          <w:rFonts w:hint="eastAsia"/>
        </w:rPr>
        <w:t>重大交通事故災害</w:t>
      </w:r>
    </w:p>
    <w:p w14:paraId="0CC21F3F" w14:textId="77777777" w:rsidR="00464BD6" w:rsidRDefault="00464BD6" w:rsidP="00743243">
      <w:pPr>
        <w:pStyle w:val="a7"/>
      </w:pPr>
      <w:r>
        <w:rPr>
          <w:rFonts w:hint="eastAsia"/>
        </w:rPr>
        <w:t>對策與措施</w:t>
      </w:r>
    </w:p>
    <w:p w14:paraId="0E357860" w14:textId="77777777" w:rsidR="00C01A10" w:rsidRDefault="00C01A10" w:rsidP="00DF650B">
      <w:pPr>
        <w:pStyle w:val="11"/>
        <w:numPr>
          <w:ilvl w:val="6"/>
          <w:numId w:val="39"/>
        </w:numPr>
      </w:pPr>
      <w:r w:rsidRPr="00C01A10">
        <w:rPr>
          <w:rFonts w:hint="eastAsia"/>
        </w:rPr>
        <w:t>協助復原重建計畫訂定實施</w:t>
      </w:r>
    </w:p>
    <w:p w14:paraId="3457AF1A" w14:textId="77777777" w:rsidR="00C01A10" w:rsidRDefault="00C01A10" w:rsidP="00F74C2B">
      <w:pPr>
        <w:pStyle w:val="afffb"/>
        <w:numPr>
          <w:ilvl w:val="0"/>
          <w:numId w:val="88"/>
        </w:numPr>
      </w:pPr>
      <w:r>
        <w:rPr>
          <w:rFonts w:hint="eastAsia"/>
        </w:rPr>
        <w:t>應依本鄉道路災害搶險、搶通及復原工務開口合約進行復原措施，或視災害規模請求縣府協助訂定復原重建申請計畫，</w:t>
      </w:r>
      <w:r>
        <w:rPr>
          <w:rFonts w:hint="eastAsia"/>
        </w:rPr>
        <w:lastRenderedPageBreak/>
        <w:t>並與縣府協商重建經費來源與分配；計畫通過後，根據計畫所規劃之時程儘快完成重建復原之工作項目。</w:t>
      </w:r>
    </w:p>
    <w:p w14:paraId="22E54313" w14:textId="77777777" w:rsidR="00C01A10" w:rsidRPr="00A25785" w:rsidRDefault="00C01A10" w:rsidP="00F74C2B">
      <w:pPr>
        <w:pStyle w:val="afffb"/>
        <w:numPr>
          <w:ilvl w:val="0"/>
          <w:numId w:val="88"/>
        </w:numPr>
      </w:pPr>
      <w:r>
        <w:rPr>
          <w:rFonts w:hint="eastAsia"/>
        </w:rPr>
        <w:t>應督促執行修復受災設施如道路、鐵路設備等設施受損之重建以恢復原有功能為基本考量，並從防止再度發生災害之觀點，施以改良之修復。</w:t>
      </w:r>
    </w:p>
    <w:p w14:paraId="504B0672" w14:textId="77777777" w:rsidR="00464BD6" w:rsidRPr="00464BD6" w:rsidRDefault="00A031A7" w:rsidP="00743243">
      <w:pPr>
        <w:pStyle w:val="a7"/>
      </w:pPr>
      <w:r>
        <w:rPr>
          <w:rFonts w:hint="eastAsia"/>
        </w:rPr>
        <w:t>辦理單位</w:t>
      </w:r>
    </w:p>
    <w:p w14:paraId="69431562" w14:textId="6833B01A" w:rsidR="00464BD6" w:rsidRPr="00464BD6" w:rsidRDefault="00367947" w:rsidP="00766C47">
      <w:pPr>
        <w:pStyle w:val="af8"/>
      </w:pPr>
      <w:r>
        <w:rPr>
          <w:rFonts w:hint="eastAsia"/>
        </w:rPr>
        <w:t>建設課。</w:t>
      </w:r>
    </w:p>
    <w:p w14:paraId="4D9845DD" w14:textId="77777777" w:rsidR="00464BD6" w:rsidRDefault="00464BD6" w:rsidP="00E12869">
      <w:pPr>
        <w:pStyle w:val="a6"/>
      </w:pPr>
      <w:r>
        <w:rPr>
          <w:rFonts w:hint="eastAsia"/>
        </w:rPr>
        <w:t>生物病原災害</w:t>
      </w:r>
    </w:p>
    <w:p w14:paraId="65BD1363" w14:textId="77777777" w:rsidR="00464BD6" w:rsidRDefault="00464BD6" w:rsidP="00743243">
      <w:pPr>
        <w:pStyle w:val="a7"/>
      </w:pPr>
      <w:r>
        <w:rPr>
          <w:rFonts w:hint="eastAsia"/>
        </w:rPr>
        <w:t>對策與措施</w:t>
      </w:r>
    </w:p>
    <w:p w14:paraId="219DB095" w14:textId="77777777" w:rsidR="00C01A10" w:rsidRDefault="00C01A10" w:rsidP="00DF650B">
      <w:pPr>
        <w:pStyle w:val="11"/>
        <w:numPr>
          <w:ilvl w:val="6"/>
          <w:numId w:val="41"/>
        </w:numPr>
      </w:pPr>
      <w:r w:rsidRPr="00C01A10">
        <w:rPr>
          <w:rFonts w:hint="eastAsia"/>
        </w:rPr>
        <w:t>災情勘查與緊急處理</w:t>
      </w:r>
    </w:p>
    <w:p w14:paraId="398C0205" w14:textId="77777777" w:rsidR="00C01A10" w:rsidRDefault="00C01A10" w:rsidP="00F74C2B">
      <w:pPr>
        <w:pStyle w:val="ab"/>
        <w:numPr>
          <w:ilvl w:val="0"/>
          <w:numId w:val="89"/>
        </w:numPr>
      </w:pPr>
      <w:r w:rsidRPr="00C01A10">
        <w:rPr>
          <w:rFonts w:hint="eastAsia"/>
        </w:rPr>
        <w:t>應配合執行衛生署相關規定提供病</w:t>
      </w:r>
      <w:proofErr w:type="gramStart"/>
      <w:r w:rsidRPr="00C01A10">
        <w:rPr>
          <w:rFonts w:hint="eastAsia"/>
        </w:rPr>
        <w:t>疫</w:t>
      </w:r>
      <w:proofErr w:type="gramEnd"/>
      <w:r w:rsidRPr="00C01A10">
        <w:rPr>
          <w:rFonts w:hint="eastAsia"/>
        </w:rPr>
        <w:t>調查資料協助上級機關進行生物病原災害事件之調查鑑定。</w:t>
      </w:r>
    </w:p>
    <w:p w14:paraId="4B365501" w14:textId="77777777" w:rsidR="00C01A10" w:rsidRDefault="00C01A10" w:rsidP="00F74C2B">
      <w:pPr>
        <w:pStyle w:val="ab"/>
        <w:numPr>
          <w:ilvl w:val="0"/>
          <w:numId w:val="89"/>
        </w:numPr>
      </w:pPr>
      <w:r w:rsidRPr="00C01A10">
        <w:rPr>
          <w:rFonts w:hint="eastAsia"/>
        </w:rPr>
        <w:t>人員之就醫治療與復健</w:t>
      </w:r>
      <w:r w:rsidR="00C60869">
        <w:rPr>
          <w:rFonts w:hint="eastAsia"/>
        </w:rPr>
        <w:t>，</w:t>
      </w:r>
      <w:r w:rsidRPr="00C01A10">
        <w:rPr>
          <w:rFonts w:hint="eastAsia"/>
        </w:rPr>
        <w:t>應配合中央、縣府及相關防救災業務單位進行病患及接觸者後續醫療訪視追蹤。</w:t>
      </w:r>
    </w:p>
    <w:p w14:paraId="7E67E35F" w14:textId="77777777" w:rsidR="00C01A10" w:rsidRDefault="00C01A10" w:rsidP="00DF650B">
      <w:pPr>
        <w:pStyle w:val="11"/>
        <w:numPr>
          <w:ilvl w:val="6"/>
          <w:numId w:val="39"/>
        </w:numPr>
      </w:pPr>
      <w:r w:rsidRPr="00C01A10">
        <w:rPr>
          <w:rFonts w:hint="eastAsia"/>
        </w:rPr>
        <w:t>災區環境復原</w:t>
      </w:r>
    </w:p>
    <w:p w14:paraId="728AB5CF" w14:textId="77777777" w:rsidR="00C01A10" w:rsidRPr="00C60869" w:rsidRDefault="00C01A10" w:rsidP="00C60869">
      <w:pPr>
        <w:pStyle w:val="afffb"/>
      </w:pPr>
      <w:r w:rsidRPr="00C60869">
        <w:rPr>
          <w:rFonts w:hint="eastAsia"/>
        </w:rPr>
        <w:t>環境維護重建：應配合中央、縣府及相關防救災業務單位進行災害地區及疑似污染地區之</w:t>
      </w:r>
      <w:proofErr w:type="gramStart"/>
      <w:r w:rsidRPr="00C60869">
        <w:rPr>
          <w:rFonts w:hint="eastAsia"/>
        </w:rPr>
        <w:t>總結清消</w:t>
      </w:r>
      <w:proofErr w:type="gramEnd"/>
      <w:r w:rsidRPr="00C60869">
        <w:rPr>
          <w:rFonts w:hint="eastAsia"/>
        </w:rPr>
        <w:t>，環境清潔工作、災害地區環境</w:t>
      </w:r>
      <w:proofErr w:type="gramStart"/>
      <w:r w:rsidRPr="00C60869">
        <w:rPr>
          <w:rFonts w:hint="eastAsia"/>
        </w:rPr>
        <w:t>採</w:t>
      </w:r>
      <w:proofErr w:type="gramEnd"/>
      <w:r w:rsidRPr="00C60869">
        <w:rPr>
          <w:rFonts w:hint="eastAsia"/>
        </w:rPr>
        <w:t>樣，後續監測環境檢驗，及感染</w:t>
      </w:r>
      <w:proofErr w:type="gramStart"/>
      <w:r w:rsidRPr="00C60869">
        <w:rPr>
          <w:rFonts w:hint="eastAsia"/>
        </w:rPr>
        <w:t>廢棄物清消後</w:t>
      </w:r>
      <w:proofErr w:type="gramEnd"/>
      <w:r w:rsidRPr="00C60869">
        <w:rPr>
          <w:rFonts w:hint="eastAsia"/>
        </w:rPr>
        <w:t>之清運、銷毀。</w:t>
      </w:r>
    </w:p>
    <w:p w14:paraId="4E6DC19B" w14:textId="77777777" w:rsidR="00464BD6" w:rsidRPr="00464BD6" w:rsidRDefault="00A031A7" w:rsidP="00743243">
      <w:pPr>
        <w:pStyle w:val="a7"/>
      </w:pPr>
      <w:r>
        <w:rPr>
          <w:rFonts w:hint="eastAsia"/>
        </w:rPr>
        <w:t>辦理單位</w:t>
      </w:r>
    </w:p>
    <w:p w14:paraId="63A93771" w14:textId="77777777" w:rsidR="00464BD6" w:rsidRPr="00464BD6" w:rsidRDefault="00C01A10" w:rsidP="00766C47">
      <w:pPr>
        <w:pStyle w:val="af8"/>
      </w:pPr>
      <w:r w:rsidRPr="00C01A10">
        <w:rPr>
          <w:rFonts w:hint="eastAsia"/>
        </w:rPr>
        <w:t>衛生所</w:t>
      </w:r>
      <w:r>
        <w:rPr>
          <w:rFonts w:hint="eastAsia"/>
        </w:rPr>
        <w:t>。</w:t>
      </w:r>
    </w:p>
    <w:p w14:paraId="6DC0C59C" w14:textId="77777777" w:rsidR="00464BD6" w:rsidRDefault="00464BD6" w:rsidP="00E12869">
      <w:pPr>
        <w:pStyle w:val="a6"/>
      </w:pPr>
      <w:r>
        <w:rPr>
          <w:rFonts w:hint="eastAsia"/>
        </w:rPr>
        <w:t>輻射災害</w:t>
      </w:r>
    </w:p>
    <w:p w14:paraId="1769F087" w14:textId="77777777" w:rsidR="00464BD6" w:rsidRDefault="00464BD6" w:rsidP="00743243">
      <w:pPr>
        <w:pStyle w:val="a7"/>
      </w:pPr>
      <w:r>
        <w:rPr>
          <w:rFonts w:hint="eastAsia"/>
        </w:rPr>
        <w:t>對策與措施</w:t>
      </w:r>
    </w:p>
    <w:p w14:paraId="563D3273" w14:textId="77777777" w:rsidR="00A25785" w:rsidRDefault="00A25785" w:rsidP="00766C47">
      <w:pPr>
        <w:pStyle w:val="af8"/>
      </w:pPr>
      <w:r>
        <w:rPr>
          <w:rFonts w:hint="eastAsia"/>
        </w:rPr>
        <w:t>輻射災害其災後復原遠非公所能力與資源所及，因此在此階段的工作當中，公所主要扮演配合及協助的角色。</w:t>
      </w:r>
    </w:p>
    <w:p w14:paraId="04C54397" w14:textId="77777777" w:rsidR="00A25785" w:rsidRDefault="00A25785" w:rsidP="00DF650B">
      <w:pPr>
        <w:pStyle w:val="11"/>
        <w:numPr>
          <w:ilvl w:val="6"/>
          <w:numId w:val="34"/>
        </w:numPr>
      </w:pPr>
      <w:r>
        <w:rPr>
          <w:rFonts w:hint="eastAsia"/>
        </w:rPr>
        <w:t>協助環境除污</w:t>
      </w:r>
    </w:p>
    <w:p w14:paraId="1EBEBB38" w14:textId="77777777" w:rsidR="00A25785" w:rsidRDefault="00A25785" w:rsidP="00C60869">
      <w:pPr>
        <w:pStyle w:val="afffb"/>
      </w:pPr>
      <w:r>
        <w:rPr>
          <w:rFonts w:hint="eastAsia"/>
        </w:rPr>
        <w:t>協助國軍及其他專業單位進行環境除污工作，派遣人員引導等。</w:t>
      </w:r>
    </w:p>
    <w:p w14:paraId="16211223" w14:textId="77777777" w:rsidR="00A25785" w:rsidRDefault="00A25785" w:rsidP="00A25785">
      <w:pPr>
        <w:pStyle w:val="11"/>
      </w:pPr>
      <w:r>
        <w:rPr>
          <w:rFonts w:hint="eastAsia"/>
        </w:rPr>
        <w:t>廣播與警報解除</w:t>
      </w:r>
    </w:p>
    <w:p w14:paraId="0DC18470" w14:textId="77777777" w:rsidR="00A25785" w:rsidRDefault="00A25785" w:rsidP="00C60869">
      <w:pPr>
        <w:pStyle w:val="afffb"/>
      </w:pPr>
      <w:r>
        <w:rPr>
          <w:rFonts w:hint="eastAsia"/>
        </w:rPr>
        <w:t>在確認各項除污工作進行完畢後，進行廣播與警報解除。</w:t>
      </w:r>
    </w:p>
    <w:p w14:paraId="5402673F" w14:textId="77777777" w:rsidR="00A25785" w:rsidRDefault="00A25785" w:rsidP="00A25785">
      <w:pPr>
        <w:pStyle w:val="11"/>
      </w:pPr>
      <w:r>
        <w:rPr>
          <w:rFonts w:hint="eastAsia"/>
        </w:rPr>
        <w:t>統計與調查傷亡情形</w:t>
      </w:r>
    </w:p>
    <w:p w14:paraId="7B3FBC51" w14:textId="77777777" w:rsidR="00A25785" w:rsidRPr="00A25785" w:rsidRDefault="00A25785" w:rsidP="00C60869">
      <w:pPr>
        <w:pStyle w:val="afffb"/>
      </w:pPr>
      <w:r>
        <w:rPr>
          <w:rFonts w:hint="eastAsia"/>
        </w:rPr>
        <w:lastRenderedPageBreak/>
        <w:t>聯繫衛生所，請求其協助與配合統計與調查傷亡情形，並將之回報至縣府。</w:t>
      </w:r>
    </w:p>
    <w:p w14:paraId="572866DC" w14:textId="77777777" w:rsidR="00464BD6" w:rsidRPr="00464BD6" w:rsidRDefault="00A031A7" w:rsidP="00743243">
      <w:pPr>
        <w:pStyle w:val="a7"/>
      </w:pPr>
      <w:r>
        <w:rPr>
          <w:rFonts w:hint="eastAsia"/>
        </w:rPr>
        <w:t>辦理單位</w:t>
      </w:r>
    </w:p>
    <w:p w14:paraId="43FEF471" w14:textId="127C8FEB" w:rsidR="00464BD6" w:rsidRPr="00464BD6" w:rsidRDefault="00367947" w:rsidP="00766C47">
      <w:pPr>
        <w:pStyle w:val="af8"/>
      </w:pPr>
      <w:r w:rsidRPr="00431FD1">
        <w:rPr>
          <w:rFonts w:hint="eastAsia"/>
        </w:rPr>
        <w:t>清潔隊、民政課、秘書室、衛生所</w:t>
      </w:r>
      <w:r>
        <w:rPr>
          <w:rFonts w:hint="eastAsia"/>
        </w:rPr>
        <w:t>。</w:t>
      </w:r>
    </w:p>
    <w:p w14:paraId="26F469D2" w14:textId="77777777" w:rsidR="00464BD6" w:rsidRPr="00464BD6" w:rsidRDefault="00464BD6" w:rsidP="00766C47">
      <w:pPr>
        <w:pStyle w:val="af8"/>
      </w:pPr>
    </w:p>
    <w:p w14:paraId="098C5DCE" w14:textId="77777777" w:rsidR="0048327C" w:rsidRDefault="0048327C" w:rsidP="0048327C">
      <w:pPr>
        <w:pStyle w:val="a4"/>
      </w:pPr>
      <w:bookmarkStart w:id="114" w:name="_Toc100503933"/>
      <w:r>
        <w:rPr>
          <w:rFonts w:hint="eastAsia"/>
        </w:rPr>
        <w:lastRenderedPageBreak/>
        <w:t>計畫經費與執行評估</w:t>
      </w:r>
      <w:bookmarkEnd w:id="114"/>
    </w:p>
    <w:p w14:paraId="68F76A5F" w14:textId="77777777" w:rsidR="000C5A81" w:rsidRDefault="000C5A81" w:rsidP="00E12869">
      <w:pPr>
        <w:pStyle w:val="a5"/>
      </w:pPr>
      <w:bookmarkStart w:id="115" w:name="_Toc100503934"/>
      <w:r>
        <w:rPr>
          <w:rFonts w:hint="eastAsia"/>
        </w:rPr>
        <w:t>災害防救預算</w:t>
      </w:r>
      <w:bookmarkEnd w:id="115"/>
    </w:p>
    <w:p w14:paraId="76B8A3BD" w14:textId="0EF36E57" w:rsidR="00466FC0" w:rsidRDefault="00466FC0" w:rsidP="00C60869">
      <w:pPr>
        <w:pStyle w:val="af4"/>
      </w:pPr>
      <w:r>
        <w:t>為</w:t>
      </w:r>
      <w:r w:rsidRPr="008C615E">
        <w:rPr>
          <w:rFonts w:hint="eastAsia"/>
        </w:rPr>
        <w:t>災時有利</w:t>
      </w:r>
      <w:proofErr w:type="gramStart"/>
      <w:r w:rsidRPr="008C615E">
        <w:rPr>
          <w:rFonts w:hint="eastAsia"/>
        </w:rPr>
        <w:t>本</w:t>
      </w:r>
      <w:r w:rsidR="00367947">
        <w:rPr>
          <w:rFonts w:hint="eastAsia"/>
        </w:rPr>
        <w:t>鄉</w:t>
      </w:r>
      <w:r w:rsidRPr="008C615E">
        <w:rPr>
          <w:rFonts w:hint="eastAsia"/>
        </w:rPr>
        <w:t>防救災</w:t>
      </w:r>
      <w:proofErr w:type="gramEnd"/>
      <w:r w:rsidRPr="008C615E">
        <w:rPr>
          <w:rFonts w:hint="eastAsia"/>
        </w:rPr>
        <w:t>業務執行順遂，每年檢討相關預算，依據實際執行狀況修正</w:t>
      </w:r>
      <w:r w:rsidR="00C60869">
        <w:rPr>
          <w:rFonts w:hint="eastAsia"/>
        </w:rPr>
        <w:t>如</w:t>
      </w:r>
      <w:r w:rsidR="00C60869">
        <w:fldChar w:fldCharType="begin"/>
      </w:r>
      <w:r w:rsidR="00C60869">
        <w:instrText xml:space="preserve"> </w:instrText>
      </w:r>
      <w:r w:rsidR="00C60869">
        <w:rPr>
          <w:rFonts w:hint="eastAsia"/>
        </w:rPr>
        <w:instrText>REF _Ref100325476 \h</w:instrText>
      </w:r>
      <w:r w:rsidR="00C60869">
        <w:instrText xml:space="preserve"> </w:instrText>
      </w:r>
      <w:r w:rsidR="00C60869">
        <w:fldChar w:fldCharType="separate"/>
      </w:r>
      <w:r w:rsidR="00CC2167">
        <w:rPr>
          <w:rFonts w:hint="eastAsia"/>
        </w:rPr>
        <w:t>表</w:t>
      </w:r>
      <w:r w:rsidR="00CC2167">
        <w:rPr>
          <w:rFonts w:hint="eastAsia"/>
        </w:rPr>
        <w:t xml:space="preserve"> </w:t>
      </w:r>
      <w:r w:rsidR="00CC2167">
        <w:rPr>
          <w:noProof/>
        </w:rPr>
        <w:t>10</w:t>
      </w:r>
      <w:r w:rsidR="00C60869">
        <w:fldChar w:fldCharType="end"/>
      </w:r>
      <w:r w:rsidRPr="008C615E">
        <w:rPr>
          <w:rFonts w:hint="eastAsia"/>
        </w:rPr>
        <w:t>。</w:t>
      </w:r>
    </w:p>
    <w:p w14:paraId="246E72B6" w14:textId="3A40DD19" w:rsidR="00466FC0" w:rsidRDefault="00C60869" w:rsidP="00C60869">
      <w:pPr>
        <w:pStyle w:val="afff3"/>
        <w:spacing w:before="180" w:after="180"/>
      </w:pPr>
      <w:bookmarkStart w:id="116" w:name="_Ref100325476"/>
      <w:bookmarkStart w:id="117" w:name="_Toc10050396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10</w:t>
      </w:r>
      <w:r>
        <w:fldChar w:fldCharType="end"/>
      </w:r>
      <w:bookmarkEnd w:id="116"/>
      <w:r>
        <w:t xml:space="preserve"> </w:t>
      </w:r>
      <w:r w:rsidR="00556C0E">
        <w:rPr>
          <w:rFonts w:hint="eastAsia"/>
        </w:rPr>
        <w:t>計畫經費表</w:t>
      </w:r>
      <w:bookmarkEnd w:id="1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73"/>
        <w:gridCol w:w="1963"/>
        <w:gridCol w:w="1296"/>
        <w:gridCol w:w="635"/>
        <w:gridCol w:w="963"/>
        <w:gridCol w:w="1251"/>
        <w:gridCol w:w="1011"/>
      </w:tblGrid>
      <w:tr w:rsidR="00367947" w:rsidRPr="007B0AA9" w14:paraId="15756FF3" w14:textId="77777777" w:rsidTr="00367947">
        <w:tc>
          <w:tcPr>
            <w:tcW w:w="0" w:type="auto"/>
            <w:vMerge w:val="restart"/>
            <w:shd w:val="clear" w:color="auto" w:fill="auto"/>
            <w:vAlign w:val="center"/>
          </w:tcPr>
          <w:p w14:paraId="200F9E12"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年度</w:t>
            </w:r>
          </w:p>
        </w:tc>
        <w:tc>
          <w:tcPr>
            <w:tcW w:w="0" w:type="auto"/>
            <w:vMerge w:val="restart"/>
            <w:shd w:val="clear" w:color="auto" w:fill="auto"/>
            <w:vAlign w:val="center"/>
          </w:tcPr>
          <w:p w14:paraId="122FE8CA" w14:textId="77777777"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執行機關</w:t>
            </w:r>
          </w:p>
        </w:tc>
        <w:tc>
          <w:tcPr>
            <w:tcW w:w="0" w:type="auto"/>
            <w:vMerge w:val="restart"/>
            <w:shd w:val="clear" w:color="auto" w:fill="auto"/>
            <w:vAlign w:val="center"/>
          </w:tcPr>
          <w:p w14:paraId="1B958608" w14:textId="24A94606" w:rsidR="00367947" w:rsidRPr="00367947" w:rsidRDefault="00367947" w:rsidP="00367947">
            <w:pPr>
              <w:jc w:val="center"/>
              <w:rPr>
                <w:rFonts w:ascii="標楷體" w:hAnsi="標楷體" w:cs="Times New Roman"/>
                <w:b/>
                <w:bCs/>
                <w:szCs w:val="24"/>
              </w:rPr>
            </w:pPr>
            <w:r w:rsidRPr="00367947">
              <w:rPr>
                <w:rFonts w:ascii="標楷體" w:hAnsi="標楷體" w:cs="Times New Roman" w:hint="eastAsia"/>
                <w:b/>
                <w:bCs/>
                <w:szCs w:val="24"/>
              </w:rPr>
              <w:t>災害防救預算編列業務計畫-工作計畫</w:t>
            </w:r>
          </w:p>
        </w:tc>
        <w:tc>
          <w:tcPr>
            <w:tcW w:w="0" w:type="auto"/>
            <w:vMerge w:val="restart"/>
            <w:shd w:val="clear" w:color="auto" w:fill="auto"/>
            <w:vAlign w:val="center"/>
          </w:tcPr>
          <w:p w14:paraId="5243A58A" w14:textId="77777777"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預算數</w:t>
            </w:r>
          </w:p>
          <w:p w14:paraId="083287A9" w14:textId="77777777"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(A)</w:t>
            </w:r>
          </w:p>
        </w:tc>
        <w:tc>
          <w:tcPr>
            <w:tcW w:w="0" w:type="auto"/>
            <w:gridSpan w:val="4"/>
            <w:tcBorders>
              <w:bottom w:val="single" w:sz="4" w:space="0" w:color="000000"/>
              <w:right w:val="double" w:sz="4" w:space="0" w:color="auto"/>
            </w:tcBorders>
            <w:shd w:val="clear" w:color="auto" w:fill="auto"/>
            <w:vAlign w:val="center"/>
          </w:tcPr>
          <w:p w14:paraId="158B20C9" w14:textId="46CF958E"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執行情形</w:t>
            </w:r>
          </w:p>
        </w:tc>
      </w:tr>
      <w:tr w:rsidR="00367947" w:rsidRPr="007B0AA9" w14:paraId="38660BBD" w14:textId="77777777" w:rsidTr="00367947">
        <w:tc>
          <w:tcPr>
            <w:tcW w:w="0" w:type="auto"/>
            <w:vMerge/>
            <w:shd w:val="clear" w:color="auto" w:fill="auto"/>
            <w:vAlign w:val="center"/>
          </w:tcPr>
          <w:p w14:paraId="55548834" w14:textId="77777777" w:rsidR="00367947" w:rsidRPr="00367947" w:rsidRDefault="00367947" w:rsidP="00DE6BBF">
            <w:pPr>
              <w:spacing w:line="240" w:lineRule="exact"/>
              <w:jc w:val="center"/>
              <w:rPr>
                <w:rFonts w:ascii="標楷體" w:hAnsi="標楷體" w:cs="Times New Roman"/>
                <w:b/>
                <w:bCs/>
                <w:szCs w:val="24"/>
              </w:rPr>
            </w:pPr>
          </w:p>
        </w:tc>
        <w:tc>
          <w:tcPr>
            <w:tcW w:w="0" w:type="auto"/>
            <w:vMerge/>
            <w:shd w:val="clear" w:color="auto" w:fill="auto"/>
          </w:tcPr>
          <w:p w14:paraId="26FA254F" w14:textId="77777777" w:rsidR="00367947" w:rsidRPr="00367947" w:rsidRDefault="00367947" w:rsidP="00DE6BBF">
            <w:pPr>
              <w:rPr>
                <w:rFonts w:ascii="標楷體" w:hAnsi="標楷體" w:cs="Times New Roman"/>
                <w:b/>
                <w:bCs/>
                <w:szCs w:val="24"/>
              </w:rPr>
            </w:pPr>
          </w:p>
        </w:tc>
        <w:tc>
          <w:tcPr>
            <w:tcW w:w="0" w:type="auto"/>
            <w:vMerge/>
            <w:shd w:val="clear" w:color="auto" w:fill="auto"/>
          </w:tcPr>
          <w:p w14:paraId="6576092F" w14:textId="77777777" w:rsidR="00367947" w:rsidRPr="00367947" w:rsidRDefault="00367947" w:rsidP="00DE6BBF">
            <w:pPr>
              <w:rPr>
                <w:rFonts w:ascii="標楷體" w:hAnsi="標楷體" w:cs="Times New Roman"/>
                <w:b/>
                <w:bCs/>
                <w:szCs w:val="24"/>
              </w:rPr>
            </w:pPr>
          </w:p>
        </w:tc>
        <w:tc>
          <w:tcPr>
            <w:tcW w:w="0" w:type="auto"/>
            <w:vMerge/>
            <w:shd w:val="clear" w:color="auto" w:fill="auto"/>
          </w:tcPr>
          <w:p w14:paraId="7C4B46D5" w14:textId="77777777" w:rsidR="00367947" w:rsidRPr="00367947" w:rsidRDefault="00367947" w:rsidP="00DE6BBF">
            <w:pPr>
              <w:spacing w:line="240" w:lineRule="exact"/>
              <w:jc w:val="center"/>
              <w:rPr>
                <w:rFonts w:ascii="標楷體" w:hAnsi="標楷體" w:cs="Times New Roman"/>
                <w:b/>
                <w:bCs/>
                <w:szCs w:val="24"/>
              </w:rPr>
            </w:pPr>
          </w:p>
        </w:tc>
        <w:tc>
          <w:tcPr>
            <w:tcW w:w="0" w:type="auto"/>
            <w:shd w:val="clear" w:color="auto" w:fill="auto"/>
            <w:vAlign w:val="center"/>
          </w:tcPr>
          <w:p w14:paraId="6EE955C2"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實現數</w:t>
            </w:r>
          </w:p>
          <w:p w14:paraId="088BE166"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(B)</w:t>
            </w:r>
          </w:p>
        </w:tc>
        <w:tc>
          <w:tcPr>
            <w:tcW w:w="0" w:type="auto"/>
            <w:shd w:val="clear" w:color="auto" w:fill="auto"/>
            <w:vAlign w:val="center"/>
          </w:tcPr>
          <w:p w14:paraId="7952CB83"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應付保留數或未結清數(C)</w:t>
            </w:r>
          </w:p>
        </w:tc>
        <w:tc>
          <w:tcPr>
            <w:tcW w:w="0" w:type="auto"/>
            <w:shd w:val="clear" w:color="auto" w:fill="auto"/>
            <w:vAlign w:val="center"/>
          </w:tcPr>
          <w:p w14:paraId="78564909"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執行數合計(D=B+C)</w:t>
            </w:r>
          </w:p>
        </w:tc>
        <w:tc>
          <w:tcPr>
            <w:tcW w:w="0" w:type="auto"/>
            <w:tcBorders>
              <w:right w:val="double" w:sz="4" w:space="0" w:color="auto"/>
            </w:tcBorders>
            <w:shd w:val="clear" w:color="auto" w:fill="auto"/>
            <w:vAlign w:val="center"/>
          </w:tcPr>
          <w:p w14:paraId="213CE691"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占原預算％(D/A)</w:t>
            </w:r>
          </w:p>
        </w:tc>
      </w:tr>
      <w:tr w:rsidR="00367947" w:rsidRPr="007B0AA9" w14:paraId="30A0CF81" w14:textId="77777777" w:rsidTr="00367947">
        <w:trPr>
          <w:trHeight w:val="504"/>
        </w:trPr>
        <w:tc>
          <w:tcPr>
            <w:tcW w:w="0" w:type="auto"/>
            <w:gridSpan w:val="3"/>
            <w:tcBorders>
              <w:top w:val="single" w:sz="12" w:space="0" w:color="000000"/>
              <w:bottom w:val="single" w:sz="12" w:space="0" w:color="000000"/>
            </w:tcBorders>
            <w:vAlign w:val="center"/>
          </w:tcPr>
          <w:p w14:paraId="3DDD1AF1" w14:textId="77777777" w:rsidR="00367947" w:rsidRPr="007B0AA9" w:rsidRDefault="00367947" w:rsidP="00DE6BBF">
            <w:pPr>
              <w:jc w:val="center"/>
              <w:rPr>
                <w:rFonts w:ascii="標楷體" w:hAnsi="標楷體" w:cs="Times New Roman"/>
                <w:b/>
                <w:szCs w:val="24"/>
              </w:rPr>
            </w:pPr>
            <w:r w:rsidRPr="007B0AA9">
              <w:rPr>
                <w:rFonts w:ascii="標楷體" w:hAnsi="標楷體" w:cs="Times New Roman" w:hint="eastAsia"/>
                <w:b/>
                <w:szCs w:val="24"/>
              </w:rPr>
              <w:t>總              計</w:t>
            </w:r>
          </w:p>
        </w:tc>
        <w:tc>
          <w:tcPr>
            <w:tcW w:w="0" w:type="auto"/>
            <w:tcBorders>
              <w:top w:val="single" w:sz="12" w:space="0" w:color="000000"/>
              <w:bottom w:val="single" w:sz="12" w:space="0" w:color="000000"/>
            </w:tcBorders>
            <w:vAlign w:val="center"/>
          </w:tcPr>
          <w:p w14:paraId="665F5BC0" w14:textId="77777777" w:rsidR="00367947" w:rsidRPr="007B0AA9" w:rsidRDefault="00367947" w:rsidP="00DE6BBF">
            <w:pPr>
              <w:jc w:val="right"/>
              <w:rPr>
                <w:rFonts w:ascii="標楷體" w:hAnsi="標楷體" w:cs="Times New Roman"/>
                <w:szCs w:val="24"/>
              </w:rPr>
            </w:pPr>
          </w:p>
        </w:tc>
        <w:tc>
          <w:tcPr>
            <w:tcW w:w="0" w:type="auto"/>
            <w:tcBorders>
              <w:top w:val="single" w:sz="12" w:space="0" w:color="000000"/>
              <w:bottom w:val="single" w:sz="12" w:space="0" w:color="000000"/>
            </w:tcBorders>
            <w:vAlign w:val="center"/>
          </w:tcPr>
          <w:p w14:paraId="734FCA89" w14:textId="77777777" w:rsidR="00367947" w:rsidRPr="007B0AA9" w:rsidRDefault="00367947" w:rsidP="00DE6BBF">
            <w:pPr>
              <w:jc w:val="right"/>
              <w:rPr>
                <w:rFonts w:ascii="標楷體" w:hAnsi="標楷體" w:cs="Times New Roman"/>
                <w:szCs w:val="24"/>
              </w:rPr>
            </w:pPr>
          </w:p>
        </w:tc>
        <w:tc>
          <w:tcPr>
            <w:tcW w:w="0" w:type="auto"/>
            <w:tcBorders>
              <w:top w:val="single" w:sz="12" w:space="0" w:color="000000"/>
              <w:bottom w:val="single" w:sz="12" w:space="0" w:color="000000"/>
            </w:tcBorders>
            <w:vAlign w:val="center"/>
          </w:tcPr>
          <w:p w14:paraId="5719D84A" w14:textId="77777777" w:rsidR="00367947" w:rsidRPr="007B0AA9" w:rsidRDefault="00367947" w:rsidP="00DE6BBF">
            <w:pPr>
              <w:jc w:val="right"/>
              <w:rPr>
                <w:rFonts w:ascii="標楷體" w:hAnsi="標楷體" w:cs="Times New Roman"/>
                <w:b/>
                <w:szCs w:val="24"/>
              </w:rPr>
            </w:pPr>
          </w:p>
        </w:tc>
        <w:tc>
          <w:tcPr>
            <w:tcW w:w="0" w:type="auto"/>
            <w:tcBorders>
              <w:top w:val="single" w:sz="12" w:space="0" w:color="000000"/>
              <w:bottom w:val="single" w:sz="12" w:space="0" w:color="000000"/>
            </w:tcBorders>
            <w:vAlign w:val="center"/>
          </w:tcPr>
          <w:p w14:paraId="158B65BA" w14:textId="77777777" w:rsidR="00367947" w:rsidRPr="007B0AA9" w:rsidRDefault="00367947" w:rsidP="00DE6BBF">
            <w:pPr>
              <w:jc w:val="right"/>
              <w:rPr>
                <w:rFonts w:ascii="標楷體" w:hAnsi="標楷體" w:cs="Times New Roman"/>
                <w:b/>
                <w:szCs w:val="24"/>
              </w:rPr>
            </w:pPr>
          </w:p>
        </w:tc>
        <w:tc>
          <w:tcPr>
            <w:tcW w:w="0" w:type="auto"/>
            <w:tcBorders>
              <w:top w:val="single" w:sz="12" w:space="0" w:color="000000"/>
              <w:bottom w:val="single" w:sz="12" w:space="0" w:color="000000"/>
              <w:right w:val="double" w:sz="4" w:space="0" w:color="auto"/>
            </w:tcBorders>
            <w:vAlign w:val="center"/>
          </w:tcPr>
          <w:p w14:paraId="1FCA580E" w14:textId="77777777" w:rsidR="00367947" w:rsidRPr="007B0AA9" w:rsidRDefault="00367947" w:rsidP="00DE6BBF">
            <w:pPr>
              <w:jc w:val="right"/>
              <w:rPr>
                <w:rFonts w:ascii="標楷體" w:hAnsi="標楷體" w:cs="Times New Roman"/>
                <w:szCs w:val="24"/>
              </w:rPr>
            </w:pPr>
          </w:p>
        </w:tc>
      </w:tr>
      <w:tr w:rsidR="00367947" w:rsidRPr="007B0AA9" w14:paraId="540AF178" w14:textId="77777777" w:rsidTr="00DE6BBF">
        <w:trPr>
          <w:trHeight w:val="535"/>
        </w:trPr>
        <w:tc>
          <w:tcPr>
            <w:tcW w:w="0" w:type="auto"/>
            <w:vMerge w:val="restart"/>
            <w:vAlign w:val="center"/>
          </w:tcPr>
          <w:p w14:paraId="2445471B" w14:textId="77777777" w:rsidR="00367947" w:rsidRPr="007B0AA9" w:rsidRDefault="00367947" w:rsidP="00DE6BBF">
            <w:pPr>
              <w:jc w:val="center"/>
              <w:rPr>
                <w:rFonts w:ascii="標楷體" w:hAnsi="標楷體" w:cs="Times New Roman"/>
                <w:szCs w:val="24"/>
              </w:rPr>
            </w:pPr>
            <w:r>
              <w:rPr>
                <w:rFonts w:ascii="標楷體" w:hAnsi="標楷體" w:cs="Times New Roman" w:hint="eastAsia"/>
                <w:szCs w:val="24"/>
              </w:rPr>
              <w:t>111</w:t>
            </w:r>
          </w:p>
        </w:tc>
        <w:tc>
          <w:tcPr>
            <w:tcW w:w="0" w:type="auto"/>
            <w:gridSpan w:val="2"/>
            <w:vAlign w:val="center"/>
          </w:tcPr>
          <w:p w14:paraId="10C595FA" w14:textId="77777777" w:rsidR="00367947" w:rsidRPr="007B0AA9" w:rsidRDefault="00367947" w:rsidP="00DE6BBF">
            <w:pPr>
              <w:jc w:val="center"/>
              <w:rPr>
                <w:rFonts w:ascii="標楷體" w:hAnsi="標楷體" w:cs="Times New Roman"/>
                <w:szCs w:val="24"/>
              </w:rPr>
            </w:pPr>
            <w:r w:rsidRPr="007B0AA9">
              <w:rPr>
                <w:rFonts w:ascii="標楷體" w:hAnsi="標楷體" w:cs="Times New Roman" w:hint="eastAsia"/>
                <w:szCs w:val="24"/>
              </w:rPr>
              <w:t>合         計</w:t>
            </w:r>
          </w:p>
        </w:tc>
        <w:tc>
          <w:tcPr>
            <w:tcW w:w="0" w:type="auto"/>
            <w:vAlign w:val="center"/>
          </w:tcPr>
          <w:p w14:paraId="07175005" w14:textId="77777777" w:rsidR="00367947" w:rsidRPr="007B0AA9" w:rsidRDefault="00367947" w:rsidP="00DE6BBF">
            <w:pPr>
              <w:jc w:val="right"/>
              <w:rPr>
                <w:rFonts w:ascii="標楷體" w:hAnsi="標楷體" w:cs="Times New Roman"/>
                <w:szCs w:val="24"/>
              </w:rPr>
            </w:pPr>
          </w:p>
        </w:tc>
        <w:tc>
          <w:tcPr>
            <w:tcW w:w="0" w:type="auto"/>
            <w:vAlign w:val="center"/>
          </w:tcPr>
          <w:p w14:paraId="24658C23" w14:textId="77777777" w:rsidR="00367947" w:rsidRPr="007B0AA9" w:rsidRDefault="00367947" w:rsidP="00DE6BBF">
            <w:pPr>
              <w:jc w:val="right"/>
              <w:rPr>
                <w:rFonts w:ascii="標楷體" w:hAnsi="標楷體" w:cs="Times New Roman"/>
                <w:szCs w:val="24"/>
              </w:rPr>
            </w:pPr>
          </w:p>
        </w:tc>
        <w:tc>
          <w:tcPr>
            <w:tcW w:w="0" w:type="auto"/>
            <w:vAlign w:val="center"/>
          </w:tcPr>
          <w:p w14:paraId="66BDD6A8" w14:textId="77777777" w:rsidR="00367947" w:rsidRPr="007B0AA9" w:rsidRDefault="00367947" w:rsidP="00DE6BBF">
            <w:pPr>
              <w:jc w:val="right"/>
              <w:rPr>
                <w:rFonts w:ascii="標楷體" w:hAnsi="標楷體" w:cs="Times New Roman"/>
                <w:szCs w:val="24"/>
              </w:rPr>
            </w:pPr>
          </w:p>
        </w:tc>
        <w:tc>
          <w:tcPr>
            <w:tcW w:w="0" w:type="auto"/>
            <w:vAlign w:val="center"/>
          </w:tcPr>
          <w:p w14:paraId="1BE0D0DC"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1AB95BFE" w14:textId="77777777" w:rsidR="00367947" w:rsidRPr="007B0AA9" w:rsidRDefault="00367947" w:rsidP="00DE6BBF">
            <w:pPr>
              <w:jc w:val="right"/>
              <w:rPr>
                <w:rFonts w:ascii="標楷體" w:hAnsi="標楷體" w:cs="Times New Roman"/>
                <w:szCs w:val="24"/>
              </w:rPr>
            </w:pPr>
          </w:p>
        </w:tc>
      </w:tr>
      <w:tr w:rsidR="00367947" w:rsidRPr="007B0AA9" w14:paraId="7ABBDEEA" w14:textId="77777777" w:rsidTr="00DE6BBF">
        <w:trPr>
          <w:trHeight w:val="557"/>
        </w:trPr>
        <w:tc>
          <w:tcPr>
            <w:tcW w:w="0" w:type="auto"/>
            <w:vMerge/>
            <w:vAlign w:val="center"/>
          </w:tcPr>
          <w:p w14:paraId="42DE6C66" w14:textId="77777777" w:rsidR="00367947" w:rsidRPr="007B0AA9" w:rsidRDefault="00367947" w:rsidP="00DE6BBF">
            <w:pPr>
              <w:jc w:val="center"/>
              <w:rPr>
                <w:rFonts w:ascii="標楷體" w:hAnsi="標楷體" w:cs="Times New Roman"/>
                <w:szCs w:val="24"/>
              </w:rPr>
            </w:pPr>
          </w:p>
        </w:tc>
        <w:tc>
          <w:tcPr>
            <w:tcW w:w="0" w:type="auto"/>
            <w:vAlign w:val="center"/>
          </w:tcPr>
          <w:p w14:paraId="69F15CCB" w14:textId="77777777" w:rsidR="00367947" w:rsidRPr="007B0AA9" w:rsidRDefault="00367947" w:rsidP="00DE6BBF">
            <w:pPr>
              <w:jc w:val="center"/>
              <w:rPr>
                <w:rFonts w:ascii="標楷體" w:hAnsi="標楷體" w:cs="Times New Roman"/>
                <w:szCs w:val="24"/>
              </w:rPr>
            </w:pPr>
            <w:r w:rsidRPr="007B0AA9">
              <w:rPr>
                <w:rFonts w:ascii="標楷體" w:hAnsi="標楷體" w:cs="Times New Roman" w:hint="eastAsia"/>
                <w:szCs w:val="24"/>
              </w:rPr>
              <w:t>民政課</w:t>
            </w:r>
          </w:p>
        </w:tc>
        <w:tc>
          <w:tcPr>
            <w:tcW w:w="0" w:type="auto"/>
            <w:vAlign w:val="center"/>
          </w:tcPr>
          <w:p w14:paraId="6B81CC7B" w14:textId="77777777" w:rsidR="00367947" w:rsidRPr="007B0AA9" w:rsidRDefault="00367947" w:rsidP="00DE6BBF">
            <w:pPr>
              <w:rPr>
                <w:rFonts w:ascii="標楷體" w:hAnsi="標楷體" w:cs="Times New Roman"/>
                <w:szCs w:val="24"/>
              </w:rPr>
            </w:pPr>
            <w:r w:rsidRPr="007B0AA9">
              <w:rPr>
                <w:rFonts w:ascii="標楷體" w:hAnsi="標楷體" w:cs="Times New Roman" w:hint="eastAsia"/>
                <w:szCs w:val="24"/>
              </w:rPr>
              <w:t>民防業務-民防業務</w:t>
            </w:r>
          </w:p>
        </w:tc>
        <w:tc>
          <w:tcPr>
            <w:tcW w:w="0" w:type="auto"/>
            <w:vAlign w:val="center"/>
          </w:tcPr>
          <w:p w14:paraId="6D8E8ABC"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3</w:t>
            </w:r>
            <w:r>
              <w:rPr>
                <w:rFonts w:ascii="標楷體" w:hAnsi="標楷體" w:cs="Times New Roman"/>
                <w:szCs w:val="24"/>
              </w:rPr>
              <w:t>,</w:t>
            </w:r>
            <w:r>
              <w:rPr>
                <w:rFonts w:ascii="標楷體" w:hAnsi="標楷體" w:cs="Times New Roman" w:hint="eastAsia"/>
                <w:szCs w:val="24"/>
              </w:rPr>
              <w:t>564,000</w:t>
            </w:r>
          </w:p>
        </w:tc>
        <w:tc>
          <w:tcPr>
            <w:tcW w:w="0" w:type="auto"/>
            <w:vAlign w:val="center"/>
          </w:tcPr>
          <w:p w14:paraId="106D3879" w14:textId="77777777" w:rsidR="00367947" w:rsidRPr="007B0AA9" w:rsidRDefault="00367947" w:rsidP="00DE6BBF">
            <w:pPr>
              <w:jc w:val="right"/>
              <w:rPr>
                <w:rFonts w:ascii="標楷體" w:hAnsi="標楷體" w:cs="Times New Roman"/>
                <w:szCs w:val="24"/>
              </w:rPr>
            </w:pPr>
          </w:p>
        </w:tc>
        <w:tc>
          <w:tcPr>
            <w:tcW w:w="0" w:type="auto"/>
            <w:vAlign w:val="center"/>
          </w:tcPr>
          <w:p w14:paraId="491C3C45" w14:textId="77777777" w:rsidR="00367947" w:rsidRPr="007B0AA9" w:rsidRDefault="00367947" w:rsidP="00DE6BBF">
            <w:pPr>
              <w:jc w:val="right"/>
              <w:rPr>
                <w:rFonts w:ascii="標楷體" w:hAnsi="標楷體" w:cs="Times New Roman"/>
                <w:szCs w:val="24"/>
              </w:rPr>
            </w:pPr>
          </w:p>
        </w:tc>
        <w:tc>
          <w:tcPr>
            <w:tcW w:w="0" w:type="auto"/>
            <w:vAlign w:val="center"/>
          </w:tcPr>
          <w:p w14:paraId="5B40F363"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65C61260" w14:textId="77777777" w:rsidR="00367947" w:rsidRPr="007B0AA9" w:rsidRDefault="00367947" w:rsidP="00DE6BBF">
            <w:pPr>
              <w:jc w:val="right"/>
              <w:rPr>
                <w:rFonts w:ascii="標楷體" w:hAnsi="標楷體" w:cs="Times New Roman"/>
                <w:szCs w:val="24"/>
              </w:rPr>
            </w:pPr>
          </w:p>
        </w:tc>
      </w:tr>
      <w:tr w:rsidR="00367947" w:rsidRPr="007B0AA9" w14:paraId="7BEB85E1" w14:textId="77777777" w:rsidTr="005B5CF1">
        <w:trPr>
          <w:trHeight w:val="557"/>
        </w:trPr>
        <w:tc>
          <w:tcPr>
            <w:tcW w:w="0" w:type="auto"/>
            <w:vMerge/>
            <w:vAlign w:val="center"/>
          </w:tcPr>
          <w:p w14:paraId="1463A262" w14:textId="77777777" w:rsidR="00367947" w:rsidRPr="007B0AA9" w:rsidRDefault="00367947" w:rsidP="00DE6BBF">
            <w:pPr>
              <w:jc w:val="center"/>
              <w:rPr>
                <w:rFonts w:ascii="標楷體" w:hAnsi="標楷體" w:cs="Times New Roman"/>
                <w:szCs w:val="24"/>
              </w:rPr>
            </w:pPr>
          </w:p>
        </w:tc>
        <w:tc>
          <w:tcPr>
            <w:tcW w:w="0" w:type="auto"/>
            <w:vAlign w:val="center"/>
          </w:tcPr>
          <w:p w14:paraId="4D594851" w14:textId="77777777" w:rsidR="00367947" w:rsidRPr="007B0AA9" w:rsidRDefault="00367947" w:rsidP="005B5CF1">
            <w:pPr>
              <w:jc w:val="center"/>
              <w:rPr>
                <w:rFonts w:ascii="標楷體" w:hAnsi="標楷體" w:cs="Times New Roman"/>
                <w:szCs w:val="24"/>
              </w:rPr>
            </w:pPr>
            <w:r>
              <w:rPr>
                <w:rFonts w:ascii="標楷體" w:hAnsi="標楷體" w:cs="Times New Roman" w:hint="eastAsia"/>
                <w:szCs w:val="24"/>
              </w:rPr>
              <w:t>社會</w:t>
            </w:r>
            <w:r w:rsidRPr="007B0AA9">
              <w:rPr>
                <w:rFonts w:ascii="標楷體" w:hAnsi="標楷體" w:cs="Times New Roman" w:hint="eastAsia"/>
                <w:szCs w:val="24"/>
              </w:rPr>
              <w:t>課</w:t>
            </w:r>
          </w:p>
        </w:tc>
        <w:tc>
          <w:tcPr>
            <w:tcW w:w="0" w:type="auto"/>
            <w:vAlign w:val="center"/>
          </w:tcPr>
          <w:p w14:paraId="75382689" w14:textId="77777777" w:rsidR="00367947" w:rsidRPr="007B0AA9" w:rsidRDefault="00367947" w:rsidP="00DE6BBF">
            <w:pPr>
              <w:rPr>
                <w:rFonts w:ascii="標楷體" w:hAnsi="標楷體" w:cs="Times New Roman"/>
                <w:szCs w:val="24"/>
              </w:rPr>
            </w:pPr>
            <w:r w:rsidRPr="007B0AA9">
              <w:rPr>
                <w:rFonts w:ascii="標楷體" w:hAnsi="標楷體" w:cs="Times New Roman" w:hint="eastAsia"/>
                <w:szCs w:val="24"/>
              </w:rPr>
              <w:t>社會救濟-社會救濟-一般事務費-土石流及危險區域儲備民生物資實施計畫(開口合約)</w:t>
            </w:r>
          </w:p>
        </w:tc>
        <w:tc>
          <w:tcPr>
            <w:tcW w:w="0" w:type="auto"/>
            <w:vAlign w:val="center"/>
          </w:tcPr>
          <w:p w14:paraId="062B512E"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94</w:t>
            </w:r>
            <w:r>
              <w:rPr>
                <w:rFonts w:ascii="標楷體" w:hAnsi="標楷體" w:cs="Times New Roman"/>
                <w:szCs w:val="24"/>
              </w:rPr>
              <w:t>,980</w:t>
            </w:r>
          </w:p>
        </w:tc>
        <w:tc>
          <w:tcPr>
            <w:tcW w:w="0" w:type="auto"/>
            <w:vAlign w:val="center"/>
          </w:tcPr>
          <w:p w14:paraId="46D60B7B" w14:textId="77777777" w:rsidR="00367947" w:rsidRPr="007B0AA9" w:rsidRDefault="00367947" w:rsidP="00DE6BBF">
            <w:pPr>
              <w:jc w:val="right"/>
              <w:rPr>
                <w:rFonts w:ascii="標楷體" w:hAnsi="標楷體" w:cs="Times New Roman"/>
                <w:szCs w:val="24"/>
              </w:rPr>
            </w:pPr>
          </w:p>
        </w:tc>
        <w:tc>
          <w:tcPr>
            <w:tcW w:w="0" w:type="auto"/>
            <w:vAlign w:val="center"/>
          </w:tcPr>
          <w:p w14:paraId="1C834940" w14:textId="77777777" w:rsidR="00367947" w:rsidRPr="007B0AA9" w:rsidRDefault="00367947" w:rsidP="00DE6BBF">
            <w:pPr>
              <w:jc w:val="right"/>
              <w:rPr>
                <w:rFonts w:ascii="標楷體" w:hAnsi="標楷體" w:cs="Times New Roman"/>
                <w:szCs w:val="24"/>
              </w:rPr>
            </w:pPr>
          </w:p>
        </w:tc>
        <w:tc>
          <w:tcPr>
            <w:tcW w:w="0" w:type="auto"/>
            <w:vAlign w:val="center"/>
          </w:tcPr>
          <w:p w14:paraId="739DCE60"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08032693" w14:textId="77777777" w:rsidR="00367947" w:rsidRPr="007B0AA9" w:rsidRDefault="00367947" w:rsidP="00DE6BBF">
            <w:pPr>
              <w:jc w:val="right"/>
              <w:rPr>
                <w:rFonts w:ascii="標楷體" w:hAnsi="標楷體" w:cs="Times New Roman"/>
                <w:szCs w:val="24"/>
              </w:rPr>
            </w:pPr>
          </w:p>
        </w:tc>
      </w:tr>
      <w:tr w:rsidR="00367947" w:rsidRPr="007B0AA9" w14:paraId="16DE9343" w14:textId="77777777" w:rsidTr="00DE6BBF">
        <w:trPr>
          <w:trHeight w:val="557"/>
        </w:trPr>
        <w:tc>
          <w:tcPr>
            <w:tcW w:w="0" w:type="auto"/>
            <w:vMerge/>
            <w:vAlign w:val="center"/>
          </w:tcPr>
          <w:p w14:paraId="157BF696" w14:textId="77777777" w:rsidR="00367947" w:rsidRPr="007B0AA9" w:rsidRDefault="00367947" w:rsidP="00DE6BBF">
            <w:pPr>
              <w:jc w:val="center"/>
              <w:rPr>
                <w:rFonts w:ascii="標楷體" w:hAnsi="標楷體" w:cs="Times New Roman"/>
                <w:szCs w:val="24"/>
              </w:rPr>
            </w:pPr>
          </w:p>
        </w:tc>
        <w:tc>
          <w:tcPr>
            <w:tcW w:w="0" w:type="auto"/>
            <w:vAlign w:val="center"/>
          </w:tcPr>
          <w:p w14:paraId="4FAF970F" w14:textId="77777777" w:rsidR="00367947" w:rsidRPr="007B0AA9" w:rsidRDefault="00367947" w:rsidP="00DE6BBF">
            <w:pPr>
              <w:jc w:val="center"/>
              <w:rPr>
                <w:rFonts w:ascii="標楷體" w:hAnsi="標楷體" w:cs="Times New Roman"/>
                <w:szCs w:val="24"/>
              </w:rPr>
            </w:pPr>
            <w:r>
              <w:rPr>
                <w:rFonts w:ascii="標楷體" w:hAnsi="標楷體" w:cs="Times New Roman" w:hint="eastAsia"/>
                <w:szCs w:val="24"/>
              </w:rPr>
              <w:t>社會</w:t>
            </w:r>
            <w:r w:rsidRPr="007B0AA9">
              <w:rPr>
                <w:rFonts w:ascii="標楷體" w:hAnsi="標楷體" w:cs="Times New Roman" w:hint="eastAsia"/>
                <w:szCs w:val="24"/>
              </w:rPr>
              <w:t>課</w:t>
            </w:r>
          </w:p>
        </w:tc>
        <w:tc>
          <w:tcPr>
            <w:tcW w:w="0" w:type="auto"/>
            <w:vAlign w:val="center"/>
          </w:tcPr>
          <w:p w14:paraId="1E42E7A1" w14:textId="77777777" w:rsidR="00367947" w:rsidRPr="007B0AA9" w:rsidRDefault="00367947" w:rsidP="00DE6BBF">
            <w:pPr>
              <w:rPr>
                <w:rFonts w:ascii="標楷體" w:hAnsi="標楷體" w:cs="Times New Roman"/>
                <w:szCs w:val="24"/>
              </w:rPr>
            </w:pPr>
            <w:r w:rsidRPr="007B0AA9">
              <w:rPr>
                <w:rFonts w:ascii="標楷體" w:hAnsi="標楷體" w:cs="Times New Roman" w:hint="eastAsia"/>
                <w:szCs w:val="24"/>
              </w:rPr>
              <w:t>社會救濟-社會救濟-運費-搬運災備糧及救助糧費用</w:t>
            </w:r>
          </w:p>
        </w:tc>
        <w:tc>
          <w:tcPr>
            <w:tcW w:w="0" w:type="auto"/>
            <w:vAlign w:val="center"/>
          </w:tcPr>
          <w:p w14:paraId="07BCC26A"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20,120</w:t>
            </w:r>
          </w:p>
        </w:tc>
        <w:tc>
          <w:tcPr>
            <w:tcW w:w="0" w:type="auto"/>
            <w:vAlign w:val="center"/>
          </w:tcPr>
          <w:p w14:paraId="6F7B1573" w14:textId="77777777" w:rsidR="00367947" w:rsidRPr="007B0AA9" w:rsidRDefault="00367947" w:rsidP="00DE6BBF">
            <w:pPr>
              <w:jc w:val="right"/>
              <w:rPr>
                <w:rFonts w:ascii="標楷體" w:hAnsi="標楷體" w:cs="Times New Roman"/>
                <w:szCs w:val="24"/>
              </w:rPr>
            </w:pPr>
          </w:p>
        </w:tc>
        <w:tc>
          <w:tcPr>
            <w:tcW w:w="0" w:type="auto"/>
            <w:vAlign w:val="center"/>
          </w:tcPr>
          <w:p w14:paraId="5FF2DEC7" w14:textId="77777777" w:rsidR="00367947" w:rsidRPr="007B0AA9" w:rsidRDefault="00367947" w:rsidP="00DE6BBF">
            <w:pPr>
              <w:jc w:val="right"/>
              <w:rPr>
                <w:rFonts w:ascii="標楷體" w:hAnsi="標楷體" w:cs="Times New Roman"/>
                <w:szCs w:val="24"/>
              </w:rPr>
            </w:pPr>
          </w:p>
        </w:tc>
        <w:tc>
          <w:tcPr>
            <w:tcW w:w="0" w:type="auto"/>
            <w:vAlign w:val="center"/>
          </w:tcPr>
          <w:p w14:paraId="035957D5"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158B2A33" w14:textId="77777777" w:rsidR="00367947" w:rsidRPr="007B0AA9" w:rsidRDefault="00367947" w:rsidP="00DE6BBF">
            <w:pPr>
              <w:jc w:val="right"/>
              <w:rPr>
                <w:rFonts w:ascii="標楷體" w:hAnsi="標楷體" w:cs="Times New Roman"/>
                <w:szCs w:val="24"/>
              </w:rPr>
            </w:pPr>
          </w:p>
        </w:tc>
      </w:tr>
      <w:tr w:rsidR="00367947" w:rsidRPr="007B0AA9" w14:paraId="305E2AC8" w14:textId="77777777" w:rsidTr="00DE6BBF">
        <w:trPr>
          <w:trHeight w:val="557"/>
        </w:trPr>
        <w:tc>
          <w:tcPr>
            <w:tcW w:w="0" w:type="auto"/>
            <w:vMerge/>
            <w:vAlign w:val="center"/>
          </w:tcPr>
          <w:p w14:paraId="73C435AC" w14:textId="77777777" w:rsidR="00367947" w:rsidRPr="007B0AA9" w:rsidRDefault="00367947" w:rsidP="00DE6BBF">
            <w:pPr>
              <w:jc w:val="center"/>
              <w:rPr>
                <w:rFonts w:ascii="標楷體" w:hAnsi="標楷體" w:cs="Times New Roman"/>
                <w:szCs w:val="24"/>
              </w:rPr>
            </w:pPr>
          </w:p>
        </w:tc>
        <w:tc>
          <w:tcPr>
            <w:tcW w:w="0" w:type="auto"/>
            <w:vAlign w:val="center"/>
          </w:tcPr>
          <w:p w14:paraId="494BFA80" w14:textId="77777777" w:rsidR="00367947" w:rsidRPr="007B0AA9" w:rsidRDefault="00367947" w:rsidP="00DE6BBF">
            <w:pPr>
              <w:jc w:val="center"/>
              <w:rPr>
                <w:rFonts w:ascii="標楷體" w:hAnsi="標楷體" w:cs="Times New Roman"/>
                <w:szCs w:val="24"/>
              </w:rPr>
            </w:pPr>
            <w:r>
              <w:rPr>
                <w:rFonts w:ascii="標楷體" w:hAnsi="標楷體" w:cs="Times New Roman" w:hint="eastAsia"/>
                <w:szCs w:val="24"/>
              </w:rPr>
              <w:t>農經</w:t>
            </w:r>
            <w:r w:rsidRPr="007B0AA9">
              <w:rPr>
                <w:rFonts w:ascii="標楷體" w:hAnsi="標楷體" w:cs="Times New Roman" w:hint="eastAsia"/>
                <w:szCs w:val="24"/>
              </w:rPr>
              <w:t>課</w:t>
            </w:r>
          </w:p>
        </w:tc>
        <w:tc>
          <w:tcPr>
            <w:tcW w:w="0" w:type="auto"/>
            <w:vAlign w:val="center"/>
          </w:tcPr>
          <w:p w14:paraId="02D5D373" w14:textId="77777777" w:rsidR="00367947" w:rsidRPr="007B0AA9" w:rsidRDefault="00367947" w:rsidP="00DE6BBF">
            <w:pPr>
              <w:rPr>
                <w:rFonts w:ascii="標楷體" w:hAnsi="標楷體" w:cs="Times New Roman"/>
                <w:szCs w:val="24"/>
              </w:rPr>
            </w:pPr>
            <w:r>
              <w:rPr>
                <w:rFonts w:ascii="標楷體" w:hAnsi="標楷體" w:cs="Times New Roman" w:hint="eastAsia"/>
                <w:szCs w:val="24"/>
              </w:rPr>
              <w:t>水土保持-水土保持</w:t>
            </w:r>
          </w:p>
        </w:tc>
        <w:tc>
          <w:tcPr>
            <w:tcW w:w="0" w:type="auto"/>
            <w:vAlign w:val="center"/>
          </w:tcPr>
          <w:p w14:paraId="601D992C"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56</w:t>
            </w:r>
            <w:r>
              <w:rPr>
                <w:rFonts w:ascii="標楷體" w:hAnsi="標楷體" w:cs="Times New Roman"/>
                <w:szCs w:val="24"/>
              </w:rPr>
              <w:t>,</w:t>
            </w:r>
            <w:r>
              <w:rPr>
                <w:rFonts w:ascii="標楷體" w:hAnsi="標楷體" w:cs="Times New Roman" w:hint="eastAsia"/>
                <w:szCs w:val="24"/>
              </w:rPr>
              <w:t>000</w:t>
            </w:r>
          </w:p>
        </w:tc>
        <w:tc>
          <w:tcPr>
            <w:tcW w:w="0" w:type="auto"/>
            <w:vAlign w:val="center"/>
          </w:tcPr>
          <w:p w14:paraId="6A8A283E" w14:textId="77777777" w:rsidR="00367947" w:rsidRPr="007B0AA9" w:rsidRDefault="00367947" w:rsidP="00DE6BBF">
            <w:pPr>
              <w:jc w:val="right"/>
              <w:rPr>
                <w:rFonts w:ascii="標楷體" w:hAnsi="標楷體" w:cs="Times New Roman"/>
                <w:szCs w:val="24"/>
              </w:rPr>
            </w:pPr>
          </w:p>
        </w:tc>
        <w:tc>
          <w:tcPr>
            <w:tcW w:w="0" w:type="auto"/>
            <w:vAlign w:val="center"/>
          </w:tcPr>
          <w:p w14:paraId="5136BBA6" w14:textId="77777777" w:rsidR="00367947" w:rsidRPr="007B0AA9" w:rsidRDefault="00367947" w:rsidP="00DE6BBF">
            <w:pPr>
              <w:jc w:val="right"/>
              <w:rPr>
                <w:rFonts w:ascii="標楷體" w:hAnsi="標楷體" w:cs="Times New Roman"/>
                <w:szCs w:val="24"/>
              </w:rPr>
            </w:pPr>
          </w:p>
        </w:tc>
        <w:tc>
          <w:tcPr>
            <w:tcW w:w="0" w:type="auto"/>
            <w:vAlign w:val="center"/>
          </w:tcPr>
          <w:p w14:paraId="3BC9A313"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4181EC97" w14:textId="77777777" w:rsidR="00367947" w:rsidRPr="007B0AA9" w:rsidRDefault="00367947" w:rsidP="00DE6BBF">
            <w:pPr>
              <w:jc w:val="right"/>
              <w:rPr>
                <w:rFonts w:ascii="標楷體" w:hAnsi="標楷體" w:cs="Times New Roman"/>
                <w:szCs w:val="24"/>
              </w:rPr>
            </w:pPr>
          </w:p>
        </w:tc>
      </w:tr>
    </w:tbl>
    <w:p w14:paraId="12991DA4" w14:textId="77777777" w:rsidR="000C5A81" w:rsidRDefault="000C5A81" w:rsidP="00E12869">
      <w:pPr>
        <w:pStyle w:val="a5"/>
      </w:pPr>
      <w:bookmarkStart w:id="118" w:name="_Toc100503935"/>
      <w:r>
        <w:rPr>
          <w:rFonts w:hint="eastAsia"/>
        </w:rPr>
        <w:t>短中</w:t>
      </w:r>
      <w:r w:rsidR="005B2B9B">
        <w:rPr>
          <w:rFonts w:hint="eastAsia"/>
        </w:rPr>
        <w:t>長</w:t>
      </w:r>
      <w:r>
        <w:rPr>
          <w:rFonts w:hint="eastAsia"/>
        </w:rPr>
        <w:t>期防救災重點工作事項</w:t>
      </w:r>
      <w:bookmarkEnd w:id="118"/>
    </w:p>
    <w:p w14:paraId="1712CA5D" w14:textId="3720971C" w:rsidR="005B2B9B" w:rsidRDefault="007861E0" w:rsidP="00C60869">
      <w:pPr>
        <w:pStyle w:val="af4"/>
      </w:pPr>
      <w:r w:rsidRPr="00A71338">
        <w:rPr>
          <w:rFonts w:hint="eastAsia"/>
          <w:color w:val="FF0000"/>
        </w:rPr>
        <w:t>本</w:t>
      </w:r>
      <w:r w:rsidR="00367947">
        <w:rPr>
          <w:rFonts w:hint="eastAsia"/>
          <w:color w:val="FF0000"/>
        </w:rPr>
        <w:t>鄉</w:t>
      </w:r>
      <w:r w:rsidRPr="007861E0">
        <w:rPr>
          <w:rFonts w:hint="eastAsia"/>
        </w:rPr>
        <w:t>災害防救會報每年應訂定或修訂短中期防救災重點工作事項表，並指定</w:t>
      </w:r>
      <w:r w:rsidR="00367947" w:rsidRPr="00A71338">
        <w:rPr>
          <w:rFonts w:hint="eastAsia"/>
          <w:color w:val="FF0000"/>
        </w:rPr>
        <w:t>本</w:t>
      </w:r>
      <w:r w:rsidR="00367947">
        <w:rPr>
          <w:rFonts w:hint="eastAsia"/>
          <w:color w:val="FF0000"/>
        </w:rPr>
        <w:t>鄉</w:t>
      </w:r>
      <w:r w:rsidRPr="007861E0">
        <w:rPr>
          <w:rFonts w:hint="eastAsia"/>
        </w:rPr>
        <w:t>權責單位推動各重點工作事項。</w:t>
      </w:r>
      <w:r w:rsidR="005B2B9B">
        <w:rPr>
          <w:rFonts w:hint="eastAsia"/>
        </w:rPr>
        <w:t>依據短、中、長期計畫規劃改善措施建議如下：</w:t>
      </w:r>
    </w:p>
    <w:p w14:paraId="46EA0496" w14:textId="77777777" w:rsidR="005B2B9B" w:rsidRDefault="005B2B9B" w:rsidP="005B2B9B">
      <w:pPr>
        <w:pStyle w:val="a7"/>
      </w:pPr>
      <w:r>
        <w:rPr>
          <w:rFonts w:hint="eastAsia"/>
        </w:rPr>
        <w:lastRenderedPageBreak/>
        <w:t>短期</w:t>
      </w:r>
    </w:p>
    <w:p w14:paraId="1ABECE2E" w14:textId="77777777" w:rsidR="005B2B9B" w:rsidRDefault="005B2B9B" w:rsidP="00F74C2B">
      <w:pPr>
        <w:pStyle w:val="af8"/>
        <w:numPr>
          <w:ilvl w:val="0"/>
          <w:numId w:val="90"/>
        </w:numPr>
      </w:pPr>
      <w:r>
        <w:rPr>
          <w:rFonts w:hint="eastAsia"/>
        </w:rPr>
        <w:t>進行社區防災宣導與防災教育。</w:t>
      </w:r>
    </w:p>
    <w:p w14:paraId="24F86C77" w14:textId="0CD1DEE3" w:rsidR="005B2B9B" w:rsidRDefault="005B5CF1" w:rsidP="00F74C2B">
      <w:pPr>
        <w:pStyle w:val="af8"/>
        <w:numPr>
          <w:ilvl w:val="0"/>
          <w:numId w:val="90"/>
        </w:numPr>
      </w:pPr>
      <w:r>
        <w:rPr>
          <w:rFonts w:hint="eastAsia"/>
        </w:rPr>
        <w:t>強</w:t>
      </w:r>
      <w:r w:rsidR="005B2B9B">
        <w:rPr>
          <w:rFonts w:hint="eastAsia"/>
        </w:rPr>
        <w:t>化基層防災人員素質，定期舉行教育訓練。</w:t>
      </w:r>
      <w:r w:rsidR="005B2B9B">
        <w:t xml:space="preserve"> </w:t>
      </w:r>
    </w:p>
    <w:p w14:paraId="6965DC15" w14:textId="77777777" w:rsidR="005B2B9B" w:rsidRDefault="005B2B9B" w:rsidP="00F74C2B">
      <w:pPr>
        <w:pStyle w:val="af8"/>
        <w:numPr>
          <w:ilvl w:val="0"/>
          <w:numId w:val="90"/>
        </w:numPr>
      </w:pPr>
      <w:r>
        <w:rPr>
          <w:rFonts w:hint="eastAsia"/>
        </w:rPr>
        <w:t>定期進行河道及排水溝疏通維護，降低水路阻塞而引發災害的風險。</w:t>
      </w:r>
    </w:p>
    <w:p w14:paraId="03B8FD15" w14:textId="77777777" w:rsidR="005B2B9B" w:rsidRDefault="005B2B9B" w:rsidP="00F74C2B">
      <w:pPr>
        <w:pStyle w:val="af8"/>
        <w:numPr>
          <w:ilvl w:val="0"/>
          <w:numId w:val="90"/>
        </w:numPr>
      </w:pPr>
      <w:r>
        <w:rPr>
          <w:rFonts w:hint="eastAsia"/>
        </w:rPr>
        <w:t>低窪區域排水改善工程若尚未完工，雨季應注意排水情況。</w:t>
      </w:r>
    </w:p>
    <w:p w14:paraId="6AD1ADDF" w14:textId="77777777" w:rsidR="005B2B9B" w:rsidRDefault="005B2B9B" w:rsidP="00F74C2B">
      <w:pPr>
        <w:pStyle w:val="af8"/>
        <w:numPr>
          <w:ilvl w:val="0"/>
          <w:numId w:val="90"/>
        </w:numPr>
      </w:pPr>
      <w:r>
        <w:rPr>
          <w:rFonts w:hint="eastAsia"/>
        </w:rPr>
        <w:t>針對排水系統進行定期與不定期巡查與控管，維護建置之易淹水地區水情監測系統。</w:t>
      </w:r>
    </w:p>
    <w:p w14:paraId="09083A67" w14:textId="77777777" w:rsidR="005B2B9B" w:rsidRDefault="005B2B9B" w:rsidP="00F74C2B">
      <w:pPr>
        <w:pStyle w:val="af8"/>
        <w:numPr>
          <w:ilvl w:val="0"/>
          <w:numId w:val="90"/>
        </w:numPr>
      </w:pPr>
      <w:r>
        <w:rPr>
          <w:rFonts w:hint="eastAsia"/>
        </w:rPr>
        <w:t>災後進行致災原因判識並建置致災地點與成因資料庫。</w:t>
      </w:r>
    </w:p>
    <w:p w14:paraId="1BB53499" w14:textId="77777777" w:rsidR="005B2B9B" w:rsidRDefault="005B2B9B" w:rsidP="00F74C2B">
      <w:pPr>
        <w:pStyle w:val="af8"/>
        <w:numPr>
          <w:ilvl w:val="0"/>
          <w:numId w:val="90"/>
        </w:numPr>
      </w:pPr>
      <w:r>
        <w:rPr>
          <w:rFonts w:hint="eastAsia"/>
        </w:rPr>
        <w:t>土石流及崩塌區域上游為陡峭或原始林位置，其改善工程若尚未完工，雨季應注意情況砂石淤積。</w:t>
      </w:r>
    </w:p>
    <w:p w14:paraId="11AF8762" w14:textId="77777777" w:rsidR="005B2B9B" w:rsidRDefault="005B2B9B" w:rsidP="00F74C2B">
      <w:pPr>
        <w:pStyle w:val="af8"/>
        <w:numPr>
          <w:ilvl w:val="0"/>
          <w:numId w:val="90"/>
        </w:numPr>
      </w:pPr>
      <w:r>
        <w:rPr>
          <w:rFonts w:hint="eastAsia"/>
        </w:rPr>
        <w:t>定期進行河道、排水溝疏通維護及砂石清運，降低水路阻塞而引發災害的風險。</w:t>
      </w:r>
    </w:p>
    <w:p w14:paraId="15E97E1D" w14:textId="77777777" w:rsidR="005B2B9B" w:rsidRDefault="005B2B9B" w:rsidP="00F74C2B">
      <w:pPr>
        <w:pStyle w:val="af8"/>
        <w:numPr>
          <w:ilvl w:val="0"/>
          <w:numId w:val="90"/>
        </w:numPr>
      </w:pPr>
      <w:r>
        <w:rPr>
          <w:rFonts w:hint="eastAsia"/>
        </w:rPr>
        <w:t>配合縣府針對排水系統巡查與控管，維護建置特定災害區域之監測系統。</w:t>
      </w:r>
    </w:p>
    <w:p w14:paraId="3997EB43" w14:textId="77777777" w:rsidR="005B2B9B" w:rsidRDefault="005B2B9B" w:rsidP="00F74C2B">
      <w:pPr>
        <w:pStyle w:val="af8"/>
        <w:numPr>
          <w:ilvl w:val="0"/>
          <w:numId w:val="90"/>
        </w:numPr>
      </w:pPr>
      <w:r>
        <w:rPr>
          <w:rFonts w:hint="eastAsia"/>
        </w:rPr>
        <w:t>崩塌區域上游為陡峭或原始林位置，其改善工程若尚未完工，雨季應注意情況砂石淤積。</w:t>
      </w:r>
    </w:p>
    <w:p w14:paraId="1429432F" w14:textId="77777777" w:rsidR="005B2B9B" w:rsidRDefault="005B2B9B" w:rsidP="00F74C2B">
      <w:pPr>
        <w:pStyle w:val="af8"/>
        <w:numPr>
          <w:ilvl w:val="0"/>
          <w:numId w:val="90"/>
        </w:numPr>
      </w:pPr>
      <w:r>
        <w:rPr>
          <w:rFonts w:hint="eastAsia"/>
        </w:rPr>
        <w:t>搶救災應變資源及救濟、救急物資整備。</w:t>
      </w:r>
    </w:p>
    <w:p w14:paraId="0E030D63" w14:textId="77777777" w:rsidR="005B2B9B" w:rsidRDefault="005B2B9B" w:rsidP="00F74C2B">
      <w:pPr>
        <w:pStyle w:val="af8"/>
        <w:numPr>
          <w:ilvl w:val="0"/>
          <w:numId w:val="90"/>
        </w:numPr>
      </w:pPr>
      <w:r>
        <w:rPr>
          <w:rFonts w:hint="eastAsia"/>
        </w:rPr>
        <w:t>定期檢查避難收容場所狀態，保持物資運送及疏散避難路線暢通。</w:t>
      </w:r>
    </w:p>
    <w:p w14:paraId="262541FE" w14:textId="77777777" w:rsidR="005B2B9B" w:rsidRDefault="005B2B9B" w:rsidP="00F74C2B">
      <w:pPr>
        <w:pStyle w:val="af8"/>
        <w:numPr>
          <w:ilvl w:val="0"/>
          <w:numId w:val="90"/>
        </w:numPr>
      </w:pPr>
      <w:r>
        <w:rPr>
          <w:rFonts w:hint="eastAsia"/>
        </w:rPr>
        <w:t>定期檢查並管理避難收容場所並整備救濟、救急物資資源。</w:t>
      </w:r>
    </w:p>
    <w:p w14:paraId="7E617B7F" w14:textId="77777777" w:rsidR="005B2B9B" w:rsidRPr="005B2B9B" w:rsidRDefault="005B2B9B" w:rsidP="00F74C2B">
      <w:pPr>
        <w:pStyle w:val="af8"/>
        <w:numPr>
          <w:ilvl w:val="0"/>
          <w:numId w:val="90"/>
        </w:numPr>
      </w:pPr>
      <w:r>
        <w:rPr>
          <w:rFonts w:hint="eastAsia"/>
        </w:rPr>
        <w:t>宣導及設置之警告標語。</w:t>
      </w:r>
    </w:p>
    <w:p w14:paraId="7CCBA940" w14:textId="77777777" w:rsidR="005B2B9B" w:rsidRDefault="005B2B9B" w:rsidP="005B2B9B">
      <w:pPr>
        <w:pStyle w:val="a7"/>
      </w:pPr>
      <w:r>
        <w:rPr>
          <w:rFonts w:hint="eastAsia"/>
        </w:rPr>
        <w:t>中期</w:t>
      </w:r>
    </w:p>
    <w:p w14:paraId="2C28EEAB" w14:textId="77777777" w:rsidR="005B2B9B" w:rsidRDefault="005B2B9B" w:rsidP="00F74C2B">
      <w:pPr>
        <w:pStyle w:val="af8"/>
        <w:numPr>
          <w:ilvl w:val="0"/>
          <w:numId w:val="91"/>
        </w:numPr>
      </w:pPr>
      <w:r>
        <w:rPr>
          <w:rFonts w:hint="eastAsia"/>
        </w:rPr>
        <w:t>持續評估並建置易淹水地區及高潛勢區水情監測系統。</w:t>
      </w:r>
    </w:p>
    <w:p w14:paraId="3958D7AF" w14:textId="77777777" w:rsidR="005B2B9B" w:rsidRDefault="005B2B9B" w:rsidP="00F74C2B">
      <w:pPr>
        <w:pStyle w:val="af8"/>
        <w:numPr>
          <w:ilvl w:val="0"/>
          <w:numId w:val="91"/>
        </w:numPr>
      </w:pPr>
      <w:r>
        <w:rPr>
          <w:rFonts w:hint="eastAsia"/>
        </w:rPr>
        <w:t>進行排水系統的調查與規劃改善相關計畫。</w:t>
      </w:r>
    </w:p>
    <w:p w14:paraId="20572BF1" w14:textId="77777777" w:rsidR="005B2B9B" w:rsidRDefault="005B2B9B" w:rsidP="00F74C2B">
      <w:pPr>
        <w:pStyle w:val="af8"/>
        <w:numPr>
          <w:ilvl w:val="0"/>
          <w:numId w:val="91"/>
        </w:numPr>
      </w:pPr>
      <w:r>
        <w:rPr>
          <w:rFonts w:hint="eastAsia"/>
        </w:rPr>
        <w:t>提升自主防災，推動防災社區與志工招募，持續進行宣導與防災教育。</w:t>
      </w:r>
    </w:p>
    <w:p w14:paraId="4B3D8E72" w14:textId="77777777" w:rsidR="005B2B9B" w:rsidRDefault="005B2B9B" w:rsidP="00F74C2B">
      <w:pPr>
        <w:pStyle w:val="af8"/>
        <w:numPr>
          <w:ilvl w:val="0"/>
          <w:numId w:val="91"/>
        </w:numPr>
      </w:pPr>
      <w:r>
        <w:rPr>
          <w:rFonts w:hint="eastAsia"/>
        </w:rPr>
        <w:t>持續評估並建置土石流地區及高潛勢區水情監測系統設置。</w:t>
      </w:r>
    </w:p>
    <w:p w14:paraId="138E99B6" w14:textId="77777777" w:rsidR="005B2B9B" w:rsidRDefault="005B2B9B" w:rsidP="00F74C2B">
      <w:pPr>
        <w:pStyle w:val="af8"/>
        <w:numPr>
          <w:ilvl w:val="0"/>
          <w:numId w:val="91"/>
        </w:numPr>
      </w:pPr>
      <w:r>
        <w:rPr>
          <w:rFonts w:hint="eastAsia"/>
        </w:rPr>
        <w:t>進行攔砂壩疏濬系統的調查與規劃改善相關計畫。</w:t>
      </w:r>
    </w:p>
    <w:p w14:paraId="60AB9CFA" w14:textId="77777777" w:rsidR="005B2B9B" w:rsidRDefault="005B2B9B" w:rsidP="00F74C2B">
      <w:pPr>
        <w:pStyle w:val="af8"/>
        <w:numPr>
          <w:ilvl w:val="0"/>
          <w:numId w:val="91"/>
        </w:numPr>
      </w:pPr>
      <w:r>
        <w:rPr>
          <w:rFonts w:hint="eastAsia"/>
        </w:rPr>
        <w:t>提升自主防災，推動防災社區志工進行宣導與防災教育。</w:t>
      </w:r>
    </w:p>
    <w:p w14:paraId="32B21610" w14:textId="77777777" w:rsidR="005B2B9B" w:rsidRDefault="005B2B9B" w:rsidP="00F74C2B">
      <w:pPr>
        <w:pStyle w:val="af8"/>
        <w:numPr>
          <w:ilvl w:val="0"/>
          <w:numId w:val="91"/>
        </w:numPr>
      </w:pPr>
      <w:r>
        <w:rPr>
          <w:rFonts w:hint="eastAsia"/>
        </w:rPr>
        <w:lastRenderedPageBreak/>
        <w:t>持續評估並建置易崩塌地區及坡地崩滑高潛勢區與水情監測系統設置。</w:t>
      </w:r>
    </w:p>
    <w:p w14:paraId="75052539" w14:textId="77777777" w:rsidR="005B2B9B" w:rsidRDefault="005B2B9B" w:rsidP="00F74C2B">
      <w:pPr>
        <w:pStyle w:val="af8"/>
        <w:numPr>
          <w:ilvl w:val="0"/>
          <w:numId w:val="91"/>
        </w:numPr>
      </w:pPr>
      <w:r>
        <w:rPr>
          <w:rFonts w:hint="eastAsia"/>
        </w:rPr>
        <w:t>配合進行易崩塌地區及坡地崩滑高潛勢區及攔砂壩疏濬系統的調查與規劃改善相關計畫。</w:t>
      </w:r>
    </w:p>
    <w:p w14:paraId="6171EB80" w14:textId="77777777" w:rsidR="005B2B9B" w:rsidRDefault="005B2B9B" w:rsidP="00F74C2B">
      <w:pPr>
        <w:pStyle w:val="af8"/>
        <w:numPr>
          <w:ilvl w:val="0"/>
          <w:numId w:val="91"/>
        </w:numPr>
      </w:pPr>
      <w:r>
        <w:rPr>
          <w:rFonts w:hint="eastAsia"/>
        </w:rPr>
        <w:t>避難路線及緊急避難收容場所相應性檢討。</w:t>
      </w:r>
    </w:p>
    <w:p w14:paraId="6A6467A3" w14:textId="77777777" w:rsidR="005B2B9B" w:rsidRDefault="005B2B9B" w:rsidP="00F74C2B">
      <w:pPr>
        <w:pStyle w:val="af8"/>
        <w:numPr>
          <w:ilvl w:val="0"/>
          <w:numId w:val="91"/>
        </w:numPr>
      </w:pPr>
      <w:r>
        <w:rPr>
          <w:rFonts w:hint="eastAsia"/>
        </w:rPr>
        <w:t>防災據點適震性評估，管理及維護計畫。</w:t>
      </w:r>
    </w:p>
    <w:p w14:paraId="28E8C5C3" w14:textId="77777777" w:rsidR="005B2B9B" w:rsidRDefault="005B2B9B" w:rsidP="00F74C2B">
      <w:pPr>
        <w:pStyle w:val="af8"/>
        <w:numPr>
          <w:ilvl w:val="0"/>
          <w:numId w:val="91"/>
        </w:numPr>
      </w:pPr>
      <w:r>
        <w:rPr>
          <w:rFonts w:hint="eastAsia"/>
        </w:rPr>
        <w:t>民間救濟、救急物資運用計畫，資源整備管理計畫。</w:t>
      </w:r>
    </w:p>
    <w:p w14:paraId="04F792C0" w14:textId="77777777" w:rsidR="005B2B9B" w:rsidRDefault="005B2B9B" w:rsidP="00F74C2B">
      <w:pPr>
        <w:pStyle w:val="af8"/>
        <w:numPr>
          <w:ilvl w:val="0"/>
          <w:numId w:val="91"/>
        </w:numPr>
      </w:pPr>
      <w:r>
        <w:rPr>
          <w:rFonts w:hint="eastAsia"/>
        </w:rPr>
        <w:t>配合各相關單位進行維生管線電信、電力、自來水、瓦斯及交通道路橋梁等管理及維護規畫及施行。</w:t>
      </w:r>
    </w:p>
    <w:p w14:paraId="28C5791D" w14:textId="77777777" w:rsidR="005B2B9B" w:rsidRDefault="005B2B9B" w:rsidP="00F74C2B">
      <w:pPr>
        <w:pStyle w:val="af8"/>
        <w:numPr>
          <w:ilvl w:val="0"/>
          <w:numId w:val="91"/>
        </w:numPr>
      </w:pPr>
      <w:r>
        <w:rPr>
          <w:rFonts w:hint="eastAsia"/>
        </w:rPr>
        <w:t>配合相關單位公有、私有林地事業單位之林地經營管理及運作工作。</w:t>
      </w:r>
    </w:p>
    <w:p w14:paraId="3AC40B34" w14:textId="77777777" w:rsidR="005B2B9B" w:rsidRDefault="005B2B9B" w:rsidP="00F74C2B">
      <w:pPr>
        <w:pStyle w:val="af8"/>
        <w:numPr>
          <w:ilvl w:val="0"/>
          <w:numId w:val="91"/>
        </w:numPr>
      </w:pPr>
      <w:r>
        <w:rPr>
          <w:rFonts w:hint="eastAsia"/>
        </w:rPr>
        <w:t>民間救濟、救急物資運用計畫，資源整備管理計畫。</w:t>
      </w:r>
    </w:p>
    <w:p w14:paraId="0DEE902D" w14:textId="77777777" w:rsidR="005B2B9B" w:rsidRDefault="005B2B9B" w:rsidP="00F74C2B">
      <w:pPr>
        <w:pStyle w:val="af8"/>
        <w:numPr>
          <w:ilvl w:val="0"/>
          <w:numId w:val="91"/>
        </w:numPr>
      </w:pPr>
      <w:r>
        <w:rPr>
          <w:rFonts w:hint="eastAsia"/>
        </w:rPr>
        <w:t>配合相關單位進行各事業單位之消防安檢等運作工作。</w:t>
      </w:r>
    </w:p>
    <w:p w14:paraId="141DD05D" w14:textId="77777777" w:rsidR="005B2B9B" w:rsidRDefault="005B2B9B" w:rsidP="00F74C2B">
      <w:pPr>
        <w:pStyle w:val="af8"/>
        <w:numPr>
          <w:ilvl w:val="0"/>
          <w:numId w:val="91"/>
        </w:numPr>
      </w:pPr>
      <w:r>
        <w:rPr>
          <w:rFonts w:hint="eastAsia"/>
        </w:rPr>
        <w:t>配合相關單位進行各事業單位之疫病防治等運作工作。</w:t>
      </w:r>
    </w:p>
    <w:p w14:paraId="56CF343C" w14:textId="77777777" w:rsidR="005B2B9B" w:rsidRDefault="005B2B9B" w:rsidP="00F74C2B">
      <w:pPr>
        <w:pStyle w:val="af8"/>
        <w:numPr>
          <w:ilvl w:val="0"/>
          <w:numId w:val="91"/>
        </w:numPr>
      </w:pPr>
      <w:r>
        <w:rPr>
          <w:rFonts w:hint="eastAsia"/>
        </w:rPr>
        <w:t>配合相關單位重要道路、橋梁設施之易肇事口設置監測動態監視系統。</w:t>
      </w:r>
    </w:p>
    <w:p w14:paraId="6613C154" w14:textId="77777777" w:rsidR="005B2B9B" w:rsidRDefault="005B2B9B" w:rsidP="00F74C2B">
      <w:pPr>
        <w:pStyle w:val="af8"/>
        <w:numPr>
          <w:ilvl w:val="0"/>
          <w:numId w:val="91"/>
        </w:numPr>
      </w:pPr>
      <w:r>
        <w:rPr>
          <w:rFonts w:hint="eastAsia"/>
        </w:rPr>
        <w:t>定期進行救災設備器材資料庫建置，並擬定管理、保養、檢查等措施。</w:t>
      </w:r>
    </w:p>
    <w:p w14:paraId="1EECA40F" w14:textId="77777777" w:rsidR="005B2B9B" w:rsidRDefault="005B2B9B" w:rsidP="00F74C2B">
      <w:pPr>
        <w:pStyle w:val="af8"/>
        <w:numPr>
          <w:ilvl w:val="0"/>
          <w:numId w:val="91"/>
        </w:numPr>
      </w:pPr>
      <w:r>
        <w:rPr>
          <w:rFonts w:hint="eastAsia"/>
        </w:rPr>
        <w:t>配合相關單位建立各種災害緊急應變處理作業程序。</w:t>
      </w:r>
    </w:p>
    <w:p w14:paraId="775EA68B" w14:textId="77777777" w:rsidR="005B2B9B" w:rsidRDefault="005B2B9B" w:rsidP="00F74C2B">
      <w:pPr>
        <w:pStyle w:val="af8"/>
        <w:numPr>
          <w:ilvl w:val="0"/>
          <w:numId w:val="91"/>
        </w:numPr>
      </w:pPr>
      <w:r>
        <w:rPr>
          <w:rFonts w:hint="eastAsia"/>
        </w:rPr>
        <w:t>如發生飛安事故，事前須規劃陸地區域疏散撤離或臨時收容處所。</w:t>
      </w:r>
    </w:p>
    <w:p w14:paraId="05280D33" w14:textId="77777777" w:rsidR="005B2B9B" w:rsidRDefault="005B2B9B" w:rsidP="00F74C2B">
      <w:pPr>
        <w:pStyle w:val="af8"/>
        <w:numPr>
          <w:ilvl w:val="0"/>
          <w:numId w:val="91"/>
        </w:numPr>
      </w:pPr>
      <w:r>
        <w:rPr>
          <w:rFonts w:hint="eastAsia"/>
        </w:rPr>
        <w:t>定期進行救災設備器材資料庫建置，並擬定管理、保養、檢查等措施。</w:t>
      </w:r>
    </w:p>
    <w:p w14:paraId="6C8F03D0" w14:textId="77777777" w:rsidR="005B2B9B" w:rsidRDefault="005B2B9B" w:rsidP="00F74C2B">
      <w:pPr>
        <w:pStyle w:val="af8"/>
        <w:numPr>
          <w:ilvl w:val="0"/>
          <w:numId w:val="91"/>
        </w:numPr>
      </w:pPr>
      <w:r>
        <w:rPr>
          <w:rFonts w:hint="eastAsia"/>
        </w:rPr>
        <w:t>對列管事業單位</w:t>
      </w:r>
      <w:r>
        <w:t>(</w:t>
      </w:r>
      <w:r>
        <w:rPr>
          <w:rFonts w:hint="eastAsia"/>
        </w:rPr>
        <w:t>廠商</w:t>
      </w:r>
      <w:r>
        <w:t>)</w:t>
      </w:r>
      <w:r>
        <w:rPr>
          <w:rFonts w:hint="eastAsia"/>
        </w:rPr>
        <w:t>進行減災防災宣導，定時監控；針對轄內定期督導各場所輻射設備或放射性物質之安全管理情形。</w:t>
      </w:r>
    </w:p>
    <w:p w14:paraId="45923BCC" w14:textId="77777777" w:rsidR="005B2B9B" w:rsidRDefault="005B2B9B" w:rsidP="00F74C2B">
      <w:pPr>
        <w:pStyle w:val="af8"/>
        <w:numPr>
          <w:ilvl w:val="0"/>
          <w:numId w:val="91"/>
        </w:numPr>
      </w:pPr>
      <w:r>
        <w:rPr>
          <w:rFonts w:hint="eastAsia"/>
        </w:rPr>
        <w:t>建置列管事業單位</w:t>
      </w:r>
      <w:r>
        <w:rPr>
          <w:rFonts w:hint="eastAsia"/>
        </w:rPr>
        <w:t>(</w:t>
      </w:r>
      <w:r>
        <w:rPr>
          <w:rFonts w:hint="eastAsia"/>
        </w:rPr>
        <w:t>廠商</w:t>
      </w:r>
      <w:r>
        <w:rPr>
          <w:rFonts w:hint="eastAsia"/>
        </w:rPr>
        <w:t>)</w:t>
      </w:r>
      <w:r>
        <w:rPr>
          <w:rFonts w:hint="eastAsia"/>
        </w:rPr>
        <w:t>資料庫，申報、分類、標示及安全運送等作業程序。</w:t>
      </w:r>
    </w:p>
    <w:p w14:paraId="160CD70E" w14:textId="77777777" w:rsidR="005B2B9B" w:rsidRDefault="005B2B9B" w:rsidP="00F74C2B">
      <w:pPr>
        <w:pStyle w:val="af8"/>
        <w:numPr>
          <w:ilvl w:val="0"/>
          <w:numId w:val="91"/>
        </w:numPr>
      </w:pPr>
      <w:r>
        <w:rPr>
          <w:rFonts w:hint="eastAsia"/>
        </w:rPr>
        <w:t>對列管事業單位</w:t>
      </w:r>
      <w:r>
        <w:t>(</w:t>
      </w:r>
      <w:r>
        <w:rPr>
          <w:rFonts w:hint="eastAsia"/>
        </w:rPr>
        <w:t>廠商</w:t>
      </w:r>
      <w:r>
        <w:t>)</w:t>
      </w:r>
      <w:r>
        <w:rPr>
          <w:rFonts w:hint="eastAsia"/>
        </w:rPr>
        <w:t>進行減災防災宣導，定時監控；確保油料管線、輸電線路運作設施之安全管理。</w:t>
      </w:r>
    </w:p>
    <w:p w14:paraId="05A2F4AE" w14:textId="77777777" w:rsidR="005B2B9B" w:rsidRDefault="005B2B9B" w:rsidP="00F74C2B">
      <w:pPr>
        <w:pStyle w:val="af8"/>
        <w:numPr>
          <w:ilvl w:val="0"/>
          <w:numId w:val="91"/>
        </w:numPr>
      </w:pPr>
      <w:r>
        <w:rPr>
          <w:rFonts w:hint="eastAsia"/>
        </w:rPr>
        <w:t>配合各單位進行各事業單位之農漁畜業等運作工作。</w:t>
      </w:r>
    </w:p>
    <w:p w14:paraId="57915A5A" w14:textId="77777777" w:rsidR="005B2B9B" w:rsidRPr="005B2B9B" w:rsidRDefault="005B2B9B" w:rsidP="00F74C2B">
      <w:pPr>
        <w:pStyle w:val="af8"/>
        <w:numPr>
          <w:ilvl w:val="0"/>
          <w:numId w:val="91"/>
        </w:numPr>
      </w:pPr>
      <w:r>
        <w:rPr>
          <w:rFonts w:hint="eastAsia"/>
        </w:rPr>
        <w:t>配合各單位公共用水設施、用水資源及水利設施之監測系統規</w:t>
      </w:r>
      <w:r>
        <w:rPr>
          <w:rFonts w:hint="eastAsia"/>
        </w:rPr>
        <w:lastRenderedPageBreak/>
        <w:t>劃及運作。</w:t>
      </w:r>
    </w:p>
    <w:p w14:paraId="7E440FCD" w14:textId="77777777" w:rsidR="005B2B9B" w:rsidRDefault="005B2B9B" w:rsidP="005B2B9B">
      <w:pPr>
        <w:pStyle w:val="a7"/>
      </w:pPr>
      <w:r>
        <w:rPr>
          <w:rFonts w:hint="eastAsia"/>
        </w:rPr>
        <w:t>長期</w:t>
      </w:r>
    </w:p>
    <w:p w14:paraId="141F14E6" w14:textId="77777777" w:rsidR="005B2B9B" w:rsidRDefault="005B2B9B" w:rsidP="00F74C2B">
      <w:pPr>
        <w:pStyle w:val="af8"/>
        <w:numPr>
          <w:ilvl w:val="0"/>
          <w:numId w:val="92"/>
        </w:numPr>
      </w:pPr>
      <w:r>
        <w:rPr>
          <w:rFonts w:hint="eastAsia"/>
        </w:rPr>
        <w:t>持續進行易淹水地區排水系統整合與改善。</w:t>
      </w:r>
    </w:p>
    <w:p w14:paraId="077184EA" w14:textId="77777777" w:rsidR="005B2B9B" w:rsidRDefault="005B2B9B" w:rsidP="00F74C2B">
      <w:pPr>
        <w:pStyle w:val="af8"/>
        <w:numPr>
          <w:ilvl w:val="0"/>
          <w:numId w:val="92"/>
        </w:numPr>
      </w:pPr>
      <w:r>
        <w:rPr>
          <w:rFonts w:hint="eastAsia"/>
        </w:rPr>
        <w:t>強化防救災整合能量，利用數位</w:t>
      </w:r>
      <w:r>
        <w:t>APP</w:t>
      </w:r>
      <w:r>
        <w:rPr>
          <w:rFonts w:hint="eastAsia"/>
        </w:rPr>
        <w:t>等災害電子情資分析平台。</w:t>
      </w:r>
    </w:p>
    <w:p w14:paraId="2904B1D1" w14:textId="77777777" w:rsidR="005B2B9B" w:rsidRDefault="005B2B9B" w:rsidP="00F74C2B">
      <w:pPr>
        <w:pStyle w:val="af8"/>
        <w:numPr>
          <w:ilvl w:val="0"/>
          <w:numId w:val="92"/>
        </w:numPr>
      </w:pPr>
      <w:r>
        <w:rPr>
          <w:rFonts w:hint="eastAsia"/>
        </w:rPr>
        <w:t>持續評估並建置易淹水潛勢區及危險橋梁水情監測系統。</w:t>
      </w:r>
    </w:p>
    <w:p w14:paraId="34266A3B" w14:textId="77777777" w:rsidR="005B2B9B" w:rsidRDefault="005B2B9B" w:rsidP="00F74C2B">
      <w:pPr>
        <w:pStyle w:val="af8"/>
        <w:numPr>
          <w:ilvl w:val="0"/>
          <w:numId w:val="92"/>
        </w:numPr>
      </w:pPr>
      <w:r>
        <w:rPr>
          <w:rFonts w:hint="eastAsia"/>
        </w:rPr>
        <w:t>配合相關單位集水區整體保育治理規劃及措施。</w:t>
      </w:r>
    </w:p>
    <w:p w14:paraId="40C621F7" w14:textId="77777777" w:rsidR="005B2B9B" w:rsidRDefault="005B2B9B" w:rsidP="00F74C2B">
      <w:pPr>
        <w:pStyle w:val="af8"/>
        <w:numPr>
          <w:ilvl w:val="0"/>
          <w:numId w:val="92"/>
        </w:numPr>
      </w:pPr>
      <w:r>
        <w:rPr>
          <w:rFonts w:hint="eastAsia"/>
        </w:rPr>
        <w:t>持續進行土石流地區攔砂壩疏濬系統整合與改善。</w:t>
      </w:r>
    </w:p>
    <w:p w14:paraId="0C11D3FB" w14:textId="77777777" w:rsidR="005B2B9B" w:rsidRDefault="005B2B9B" w:rsidP="00F74C2B">
      <w:pPr>
        <w:pStyle w:val="af8"/>
        <w:numPr>
          <w:ilvl w:val="0"/>
          <w:numId w:val="92"/>
        </w:numPr>
      </w:pPr>
      <w:r>
        <w:rPr>
          <w:rFonts w:hint="eastAsia"/>
        </w:rPr>
        <w:t>強化防救災整合能量，利用數位</w:t>
      </w:r>
      <w:r>
        <w:t>APP</w:t>
      </w:r>
      <w:r>
        <w:rPr>
          <w:rFonts w:hint="eastAsia"/>
        </w:rPr>
        <w:t>等災害電子情資分析平台。</w:t>
      </w:r>
    </w:p>
    <w:p w14:paraId="22FDF018" w14:textId="77777777" w:rsidR="005B2B9B" w:rsidRDefault="005B2B9B" w:rsidP="00F74C2B">
      <w:pPr>
        <w:pStyle w:val="af8"/>
        <w:numPr>
          <w:ilvl w:val="0"/>
          <w:numId w:val="92"/>
        </w:numPr>
      </w:pPr>
      <w:r>
        <w:rPr>
          <w:rFonts w:hint="eastAsia"/>
        </w:rPr>
        <w:t>持續評估並建置土石流潛勢區及攔砂壩設置與維護監測系統。</w:t>
      </w:r>
    </w:p>
    <w:p w14:paraId="02F08D22" w14:textId="77777777" w:rsidR="005B2B9B" w:rsidRDefault="005B2B9B" w:rsidP="00F74C2B">
      <w:pPr>
        <w:pStyle w:val="af8"/>
        <w:numPr>
          <w:ilvl w:val="0"/>
          <w:numId w:val="92"/>
        </w:numPr>
      </w:pPr>
      <w:r>
        <w:rPr>
          <w:rFonts w:hint="eastAsia"/>
        </w:rPr>
        <w:t>持續進行易崩塌地區攔砂壩疏濬系統整合與改善。</w:t>
      </w:r>
    </w:p>
    <w:p w14:paraId="6162FE9B" w14:textId="77777777" w:rsidR="005B2B9B" w:rsidRDefault="005B2B9B" w:rsidP="00F74C2B">
      <w:pPr>
        <w:pStyle w:val="af8"/>
        <w:numPr>
          <w:ilvl w:val="0"/>
          <w:numId w:val="92"/>
        </w:numPr>
      </w:pPr>
      <w:r>
        <w:rPr>
          <w:rFonts w:hint="eastAsia"/>
        </w:rPr>
        <w:t>持續評估並建置易崩塌地區及坡地崩滑高潛勢區及攔砂壩設置與維護監測系統。</w:t>
      </w:r>
    </w:p>
    <w:p w14:paraId="2DCE756D" w14:textId="77777777" w:rsidR="005B2B9B" w:rsidRDefault="005B2B9B" w:rsidP="00F74C2B">
      <w:pPr>
        <w:pStyle w:val="af8"/>
        <w:numPr>
          <w:ilvl w:val="0"/>
          <w:numId w:val="92"/>
        </w:numPr>
      </w:pPr>
      <w:r>
        <w:rPr>
          <w:rFonts w:hint="eastAsia"/>
        </w:rPr>
        <w:t>配合相關單位集水區整體保育治理規劃及措施及易崩塌地區監測系統設置。</w:t>
      </w:r>
    </w:p>
    <w:p w14:paraId="647B9D67" w14:textId="77777777" w:rsidR="005B2B9B" w:rsidRDefault="005B2B9B" w:rsidP="00F74C2B">
      <w:pPr>
        <w:pStyle w:val="af8"/>
        <w:numPr>
          <w:ilvl w:val="0"/>
          <w:numId w:val="92"/>
        </w:numPr>
      </w:pPr>
      <w:r>
        <w:rPr>
          <w:rFonts w:hint="eastAsia"/>
        </w:rPr>
        <w:t>配合各單位強化維生管線耐震能力、增加管線設施抗壞能力、共同收容化、地震監測與系統控制。</w:t>
      </w:r>
    </w:p>
    <w:p w14:paraId="75526B35" w14:textId="77777777" w:rsidR="005B2B9B" w:rsidRDefault="005B2B9B" w:rsidP="00F74C2B">
      <w:pPr>
        <w:pStyle w:val="af8"/>
        <w:numPr>
          <w:ilvl w:val="0"/>
          <w:numId w:val="92"/>
        </w:numPr>
      </w:pPr>
      <w:r>
        <w:rPr>
          <w:rFonts w:hint="eastAsia"/>
        </w:rPr>
        <w:t>配合各單位建築耐震度及設施維護及確保。</w:t>
      </w:r>
    </w:p>
    <w:p w14:paraId="75E7B494" w14:textId="77777777" w:rsidR="005B2B9B" w:rsidRDefault="005B2B9B" w:rsidP="00F74C2B">
      <w:pPr>
        <w:pStyle w:val="af8"/>
        <w:numPr>
          <w:ilvl w:val="0"/>
          <w:numId w:val="92"/>
        </w:numPr>
      </w:pPr>
      <w:r>
        <w:rPr>
          <w:rFonts w:hint="eastAsia"/>
        </w:rPr>
        <w:t>配合相關單位森林火災及火勢易擴展之高危險區域</w:t>
      </w:r>
      <w:r>
        <w:t>)</w:t>
      </w:r>
      <w:r>
        <w:rPr>
          <w:rFonts w:hint="eastAsia"/>
        </w:rPr>
        <w:t>劃定危險範圍。</w:t>
      </w:r>
    </w:p>
    <w:p w14:paraId="55079A5C" w14:textId="77777777" w:rsidR="005B2B9B" w:rsidRDefault="005B2B9B" w:rsidP="00F74C2B">
      <w:pPr>
        <w:pStyle w:val="af8"/>
        <w:numPr>
          <w:ilvl w:val="0"/>
          <w:numId w:val="92"/>
        </w:numPr>
      </w:pPr>
      <w:r>
        <w:rPr>
          <w:rFonts w:hint="eastAsia"/>
        </w:rPr>
        <w:t>配合各單位消防設施維護及確保。</w:t>
      </w:r>
    </w:p>
    <w:p w14:paraId="1FB99A5C" w14:textId="77777777" w:rsidR="005B2B9B" w:rsidRDefault="005B2B9B" w:rsidP="00F74C2B">
      <w:pPr>
        <w:pStyle w:val="af8"/>
        <w:numPr>
          <w:ilvl w:val="0"/>
          <w:numId w:val="92"/>
        </w:numPr>
      </w:pPr>
      <w:r>
        <w:rPr>
          <w:rFonts w:hint="eastAsia"/>
        </w:rPr>
        <w:t>配合相關單位工業廠商易燃物質之高危險區域</w:t>
      </w:r>
      <w:r>
        <w:rPr>
          <w:rFonts w:hint="eastAsia"/>
        </w:rPr>
        <w:t>)</w:t>
      </w:r>
      <w:r>
        <w:rPr>
          <w:rFonts w:hint="eastAsia"/>
        </w:rPr>
        <w:t>劃定危險範圍、評估應變等處置作為。</w:t>
      </w:r>
    </w:p>
    <w:p w14:paraId="2E637438" w14:textId="77777777" w:rsidR="005B2B9B" w:rsidRDefault="005B2B9B" w:rsidP="00F74C2B">
      <w:pPr>
        <w:pStyle w:val="af8"/>
        <w:numPr>
          <w:ilvl w:val="0"/>
          <w:numId w:val="92"/>
        </w:numPr>
      </w:pPr>
      <w:r>
        <w:rPr>
          <w:rFonts w:hint="eastAsia"/>
        </w:rPr>
        <w:t>配合相關單位醫療院所之醫療救護劃定範圍、評估應變等處置作為。</w:t>
      </w:r>
    </w:p>
    <w:p w14:paraId="386E560C" w14:textId="77777777" w:rsidR="005B2B9B" w:rsidRDefault="005B2B9B" w:rsidP="00F74C2B">
      <w:pPr>
        <w:pStyle w:val="af8"/>
        <w:numPr>
          <w:ilvl w:val="0"/>
          <w:numId w:val="92"/>
        </w:numPr>
      </w:pPr>
      <w:r>
        <w:rPr>
          <w:rFonts w:hint="eastAsia"/>
        </w:rPr>
        <w:t>配合各單位醫療設施維護及確保。</w:t>
      </w:r>
    </w:p>
    <w:p w14:paraId="7BE7CBB2" w14:textId="77777777" w:rsidR="005B2B9B" w:rsidRDefault="005B2B9B" w:rsidP="00F74C2B">
      <w:pPr>
        <w:pStyle w:val="af8"/>
        <w:numPr>
          <w:ilvl w:val="0"/>
          <w:numId w:val="92"/>
        </w:numPr>
      </w:pPr>
      <w:r>
        <w:rPr>
          <w:rFonts w:hint="eastAsia"/>
        </w:rPr>
        <w:t>配合相關單位重要道路、橋梁設施之維護管理。</w:t>
      </w:r>
    </w:p>
    <w:p w14:paraId="067E547E" w14:textId="77777777" w:rsidR="005B2B9B" w:rsidRDefault="005B2B9B" w:rsidP="00F74C2B">
      <w:pPr>
        <w:pStyle w:val="af8"/>
        <w:numPr>
          <w:ilvl w:val="0"/>
          <w:numId w:val="92"/>
        </w:numPr>
      </w:pPr>
      <w:r>
        <w:rPr>
          <w:rFonts w:hint="eastAsia"/>
        </w:rPr>
        <w:t>配合相關單位交通安全管理規範之建立。</w:t>
      </w:r>
    </w:p>
    <w:p w14:paraId="377C1DBF" w14:textId="77777777" w:rsidR="005B2B9B" w:rsidRDefault="005B2B9B" w:rsidP="00F74C2B">
      <w:pPr>
        <w:pStyle w:val="af8"/>
        <w:numPr>
          <w:ilvl w:val="0"/>
          <w:numId w:val="92"/>
        </w:numPr>
      </w:pPr>
      <w:r>
        <w:rPr>
          <w:rFonts w:hint="eastAsia"/>
        </w:rPr>
        <w:t>建立動員人力編組，擬定通聯方式，並確保通訊暢通，一有空</w:t>
      </w:r>
      <w:r>
        <w:rPr>
          <w:rFonts w:hint="eastAsia"/>
        </w:rPr>
        <w:lastRenderedPageBreak/>
        <w:t>難災害發生時及能動員相關人力投入災害現場。</w:t>
      </w:r>
      <w:r>
        <w:rPr>
          <w:rFonts w:hint="eastAsia"/>
        </w:rPr>
        <w:t xml:space="preserve"> </w:t>
      </w:r>
    </w:p>
    <w:p w14:paraId="2F8DF62A" w14:textId="77777777" w:rsidR="005B2B9B" w:rsidRDefault="005B2B9B" w:rsidP="00F74C2B">
      <w:pPr>
        <w:pStyle w:val="af8"/>
        <w:numPr>
          <w:ilvl w:val="0"/>
          <w:numId w:val="92"/>
        </w:numPr>
      </w:pPr>
      <w:r>
        <w:rPr>
          <w:rFonts w:hint="eastAsia"/>
        </w:rPr>
        <w:t>配合相關單位交通安全管理規範之建立。</w:t>
      </w:r>
    </w:p>
    <w:p w14:paraId="74297190" w14:textId="77777777" w:rsidR="005B2B9B" w:rsidRDefault="005B2B9B" w:rsidP="00F74C2B">
      <w:pPr>
        <w:pStyle w:val="af8"/>
        <w:numPr>
          <w:ilvl w:val="0"/>
          <w:numId w:val="92"/>
        </w:numPr>
      </w:pPr>
      <w:r>
        <w:rPr>
          <w:rFonts w:hint="eastAsia"/>
        </w:rPr>
        <w:t>配合相關單位放射性物質使用場所及設施之維護管理，監測管制等預警系統之設置規劃。</w:t>
      </w:r>
    </w:p>
    <w:p w14:paraId="74F68603" w14:textId="77777777" w:rsidR="005B2B9B" w:rsidRDefault="005B2B9B" w:rsidP="00F74C2B">
      <w:pPr>
        <w:pStyle w:val="af8"/>
        <w:numPr>
          <w:ilvl w:val="0"/>
          <w:numId w:val="92"/>
        </w:numPr>
      </w:pPr>
      <w:r>
        <w:rPr>
          <w:rFonts w:hint="eastAsia"/>
        </w:rPr>
        <w:t>建置安全資料及防救作業程序及手冊，並建立健全之查通報系統。</w:t>
      </w:r>
    </w:p>
    <w:p w14:paraId="30802617" w14:textId="77777777" w:rsidR="005B2B9B" w:rsidRDefault="005B2B9B" w:rsidP="00F74C2B">
      <w:pPr>
        <w:pStyle w:val="af8"/>
        <w:numPr>
          <w:ilvl w:val="0"/>
          <w:numId w:val="92"/>
        </w:numPr>
      </w:pPr>
      <w:r>
        <w:rPr>
          <w:rFonts w:hint="eastAsia"/>
        </w:rPr>
        <w:t>配合相關單位油料管線、輸電線路設施之維護管理，監測管制等預警系統之設置規劃。</w:t>
      </w:r>
    </w:p>
    <w:p w14:paraId="3F4203B7" w14:textId="77777777" w:rsidR="005B2B9B" w:rsidRDefault="005B2B9B" w:rsidP="00F74C2B">
      <w:pPr>
        <w:pStyle w:val="af8"/>
        <w:numPr>
          <w:ilvl w:val="0"/>
          <w:numId w:val="92"/>
        </w:numPr>
      </w:pPr>
      <w:r>
        <w:rPr>
          <w:rFonts w:hint="eastAsia"/>
        </w:rPr>
        <w:t>配合相關單位農漁畜劃定範圍、評估應變等處置作為。</w:t>
      </w:r>
    </w:p>
    <w:p w14:paraId="629568A2" w14:textId="77777777" w:rsidR="005B2B9B" w:rsidRDefault="005B2B9B" w:rsidP="00F74C2B">
      <w:pPr>
        <w:pStyle w:val="af8"/>
        <w:numPr>
          <w:ilvl w:val="0"/>
          <w:numId w:val="92"/>
        </w:numPr>
      </w:pPr>
      <w:r>
        <w:rPr>
          <w:rFonts w:hint="eastAsia"/>
        </w:rPr>
        <w:t>配合各單位農漁畜設施維護及確保。</w:t>
      </w:r>
    </w:p>
    <w:p w14:paraId="18DBF0EF" w14:textId="77777777" w:rsidR="005B2B9B" w:rsidRPr="005B2B9B" w:rsidRDefault="005B2B9B" w:rsidP="00F74C2B">
      <w:pPr>
        <w:pStyle w:val="af8"/>
        <w:numPr>
          <w:ilvl w:val="0"/>
          <w:numId w:val="92"/>
        </w:numPr>
      </w:pPr>
      <w:r>
        <w:rPr>
          <w:rFonts w:hint="eastAsia"/>
        </w:rPr>
        <w:t>配合公共用水設施、用水資源及水利設施之監測系統維護管理。</w:t>
      </w:r>
    </w:p>
    <w:p w14:paraId="48B6D1BF" w14:textId="77777777" w:rsidR="000C5A81" w:rsidRDefault="000C5A81" w:rsidP="00E12869">
      <w:pPr>
        <w:pStyle w:val="a5"/>
      </w:pPr>
      <w:bookmarkStart w:id="119" w:name="_Toc100503936"/>
      <w:r>
        <w:rPr>
          <w:rFonts w:hint="eastAsia"/>
        </w:rPr>
        <w:t>執行成效評估機制</w:t>
      </w:r>
      <w:bookmarkEnd w:id="119"/>
    </w:p>
    <w:p w14:paraId="28996CD2" w14:textId="0C2CC022" w:rsidR="007861E0" w:rsidRDefault="00367947" w:rsidP="00F74C2B">
      <w:pPr>
        <w:pStyle w:val="af4"/>
        <w:numPr>
          <w:ilvl w:val="0"/>
          <w:numId w:val="93"/>
        </w:numPr>
      </w:pPr>
      <w:r w:rsidRPr="00A71338">
        <w:rPr>
          <w:rFonts w:hint="eastAsia"/>
          <w:color w:val="FF0000"/>
        </w:rPr>
        <w:t>本</w:t>
      </w:r>
      <w:r>
        <w:rPr>
          <w:rFonts w:hint="eastAsia"/>
          <w:color w:val="FF0000"/>
        </w:rPr>
        <w:t>鄉</w:t>
      </w:r>
      <w:r w:rsidR="007861E0">
        <w:rPr>
          <w:rFonts w:hint="eastAsia"/>
        </w:rPr>
        <w:t>災害防救會報應每年定期召開防救災工作自評會議，得邀集上級政府災害權責機關或專家學者共同組成評鑑團隊，依</w:t>
      </w:r>
      <w:r w:rsidR="008F0802">
        <w:rPr>
          <w:rFonts w:hint="eastAsia"/>
          <w:color w:val="FF0000"/>
        </w:rPr>
        <w:t>本鄉</w:t>
      </w:r>
      <w:r w:rsidR="007861E0">
        <w:rPr>
          <w:rFonts w:hint="eastAsia"/>
        </w:rPr>
        <w:t>防救災工作執行成效評估表進行成效評估。</w:t>
      </w:r>
    </w:p>
    <w:p w14:paraId="20F0855D" w14:textId="6FA1FEEC" w:rsidR="000C5A81" w:rsidRPr="000C5A81" w:rsidRDefault="007861E0" w:rsidP="00F74C2B">
      <w:pPr>
        <w:pStyle w:val="af4"/>
        <w:numPr>
          <w:ilvl w:val="0"/>
          <w:numId w:val="93"/>
        </w:numPr>
      </w:pPr>
      <w:r>
        <w:rPr>
          <w:rFonts w:hint="eastAsia"/>
        </w:rPr>
        <w:t>依</w:t>
      </w:r>
      <w:r w:rsidR="00367947" w:rsidRPr="00A71338">
        <w:rPr>
          <w:rFonts w:hint="eastAsia"/>
          <w:color w:val="FF0000"/>
        </w:rPr>
        <w:t>本</w:t>
      </w:r>
      <w:r w:rsidR="00367947">
        <w:rPr>
          <w:rFonts w:hint="eastAsia"/>
          <w:color w:val="FF0000"/>
        </w:rPr>
        <w:t>鄉</w:t>
      </w:r>
      <w:r>
        <w:rPr>
          <w:rFonts w:hint="eastAsia"/>
        </w:rPr>
        <w:t>防救災工作執行成效評估表進行成效自評，評分等第區分：</w:t>
      </w:r>
      <w:r>
        <w:rPr>
          <w:rFonts w:hint="eastAsia"/>
        </w:rPr>
        <w:t>(1)</w:t>
      </w:r>
      <w:r>
        <w:rPr>
          <w:rFonts w:hint="eastAsia"/>
        </w:rPr>
        <w:t>特優：</w:t>
      </w:r>
      <w:r>
        <w:rPr>
          <w:rFonts w:hint="eastAsia"/>
        </w:rPr>
        <w:t>90</w:t>
      </w:r>
      <w:r>
        <w:rPr>
          <w:rFonts w:hint="eastAsia"/>
        </w:rPr>
        <w:t>分以上。</w:t>
      </w:r>
      <w:r>
        <w:rPr>
          <w:rFonts w:hint="eastAsia"/>
        </w:rPr>
        <w:t>(2)</w:t>
      </w:r>
      <w:r>
        <w:rPr>
          <w:rFonts w:hint="eastAsia"/>
        </w:rPr>
        <w:t>優等：</w:t>
      </w:r>
      <w:r>
        <w:rPr>
          <w:rFonts w:hint="eastAsia"/>
        </w:rPr>
        <w:t>80</w:t>
      </w:r>
      <w:r>
        <w:rPr>
          <w:rFonts w:hint="eastAsia"/>
        </w:rPr>
        <w:t>分以上，不及</w:t>
      </w:r>
      <w:r>
        <w:rPr>
          <w:rFonts w:hint="eastAsia"/>
        </w:rPr>
        <w:t>90</w:t>
      </w:r>
      <w:r>
        <w:rPr>
          <w:rFonts w:hint="eastAsia"/>
        </w:rPr>
        <w:t>分。</w:t>
      </w:r>
      <w:r>
        <w:rPr>
          <w:rFonts w:hint="eastAsia"/>
        </w:rPr>
        <w:t xml:space="preserve">(3) </w:t>
      </w:r>
      <w:r>
        <w:rPr>
          <w:rFonts w:hint="eastAsia"/>
        </w:rPr>
        <w:t>甲等：</w:t>
      </w:r>
      <w:r>
        <w:rPr>
          <w:rFonts w:hint="eastAsia"/>
        </w:rPr>
        <w:t>70</w:t>
      </w:r>
      <w:r>
        <w:rPr>
          <w:rFonts w:hint="eastAsia"/>
        </w:rPr>
        <w:t>分以上不及</w:t>
      </w:r>
      <w:r>
        <w:rPr>
          <w:rFonts w:hint="eastAsia"/>
        </w:rPr>
        <w:t>80</w:t>
      </w:r>
      <w:r>
        <w:rPr>
          <w:rFonts w:hint="eastAsia"/>
        </w:rPr>
        <w:t>分。</w:t>
      </w:r>
      <w:r>
        <w:rPr>
          <w:rFonts w:hint="eastAsia"/>
        </w:rPr>
        <w:t>(4)</w:t>
      </w:r>
      <w:r>
        <w:rPr>
          <w:rFonts w:hint="eastAsia"/>
        </w:rPr>
        <w:t>乙等：</w:t>
      </w:r>
      <w:r>
        <w:rPr>
          <w:rFonts w:hint="eastAsia"/>
        </w:rPr>
        <w:t>60</w:t>
      </w:r>
      <w:r>
        <w:rPr>
          <w:rFonts w:hint="eastAsia"/>
        </w:rPr>
        <w:t>分以上不及</w:t>
      </w:r>
      <w:r>
        <w:rPr>
          <w:rFonts w:hint="eastAsia"/>
        </w:rPr>
        <w:t>70</w:t>
      </w:r>
      <w:r>
        <w:rPr>
          <w:rFonts w:hint="eastAsia"/>
        </w:rPr>
        <w:t>分。</w:t>
      </w:r>
      <w:r>
        <w:rPr>
          <w:rFonts w:hint="eastAsia"/>
        </w:rPr>
        <w:t>(5)</w:t>
      </w:r>
      <w:r>
        <w:rPr>
          <w:rFonts w:hint="eastAsia"/>
        </w:rPr>
        <w:t>丙等：</w:t>
      </w:r>
      <w:r>
        <w:rPr>
          <w:rFonts w:hint="eastAsia"/>
        </w:rPr>
        <w:t>60</w:t>
      </w:r>
      <w:r>
        <w:rPr>
          <w:rFonts w:hint="eastAsia"/>
        </w:rPr>
        <w:t>分以下。</w:t>
      </w:r>
      <w:r w:rsidR="008F0802">
        <w:rPr>
          <w:rFonts w:hint="eastAsia"/>
          <w:color w:val="FF0000"/>
        </w:rPr>
        <w:t>本鄉</w:t>
      </w:r>
      <w:r>
        <w:rPr>
          <w:rFonts w:hint="eastAsia"/>
        </w:rPr>
        <w:t>災害防救會報應依評分結果進行獎懲。</w:t>
      </w:r>
    </w:p>
    <w:sectPr w:rsidR="000C5A81" w:rsidRPr="000C5A81" w:rsidSect="00BD438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76580" w14:textId="77777777" w:rsidR="00BC0BE0" w:rsidRDefault="00BC0BE0" w:rsidP="004578B9">
      <w:r>
        <w:separator/>
      </w:r>
    </w:p>
  </w:endnote>
  <w:endnote w:type="continuationSeparator" w:id="0">
    <w:p w14:paraId="3823B722" w14:textId="77777777" w:rsidR="00BC0BE0" w:rsidRDefault="00BC0BE0" w:rsidP="0045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font>
  <w:font w:name="微軟正黑體">
    <w:altName w:val="Microsoft Jheng Hei Bold"/>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7E7B" w14:textId="77777777" w:rsidR="00680194" w:rsidRDefault="00680194">
    <w:pPr>
      <w:pStyle w:val="aff8"/>
      <w:jc w:val="center"/>
    </w:pPr>
  </w:p>
  <w:p w14:paraId="379911E5" w14:textId="77777777" w:rsidR="00680194" w:rsidRDefault="00680194">
    <w:pPr>
      <w:pStyle w:val="aff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322582"/>
      <w:docPartObj>
        <w:docPartGallery w:val="Page Numbers (Bottom of Page)"/>
        <w:docPartUnique/>
      </w:docPartObj>
    </w:sdtPr>
    <w:sdtEndPr/>
    <w:sdtContent>
      <w:p w14:paraId="53147F2A" w14:textId="0E220B64" w:rsidR="00680194" w:rsidRDefault="00680194">
        <w:pPr>
          <w:pStyle w:val="aff8"/>
          <w:jc w:val="center"/>
        </w:pPr>
        <w:r>
          <w:fldChar w:fldCharType="begin"/>
        </w:r>
        <w:r>
          <w:instrText>PAGE   \* MERGEFORMAT</w:instrText>
        </w:r>
        <w:r>
          <w:fldChar w:fldCharType="separate"/>
        </w:r>
        <w:r w:rsidR="009D533C" w:rsidRPr="009D533C">
          <w:rPr>
            <w:noProof/>
            <w:lang w:val="zh-TW"/>
          </w:rPr>
          <w:t>iv</w:t>
        </w:r>
        <w:r>
          <w:rPr>
            <w:noProof/>
            <w:lang w:val="zh-TW"/>
          </w:rPr>
          <w:fldChar w:fldCharType="end"/>
        </w:r>
      </w:p>
    </w:sdtContent>
  </w:sdt>
  <w:p w14:paraId="545F4D57" w14:textId="77777777" w:rsidR="00680194" w:rsidRDefault="00680194">
    <w:pPr>
      <w:pStyle w:val="aff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06504"/>
      <w:docPartObj>
        <w:docPartGallery w:val="Page Numbers (Bottom of Page)"/>
        <w:docPartUnique/>
      </w:docPartObj>
    </w:sdtPr>
    <w:sdtEndPr/>
    <w:sdtContent>
      <w:p w14:paraId="5BC691D9" w14:textId="43569691" w:rsidR="00680194" w:rsidRDefault="00680194">
        <w:pPr>
          <w:pStyle w:val="aff8"/>
          <w:jc w:val="center"/>
        </w:pPr>
        <w:r>
          <w:fldChar w:fldCharType="begin"/>
        </w:r>
        <w:r>
          <w:instrText>PAGE   \* MERGEFORMAT</w:instrText>
        </w:r>
        <w:r>
          <w:fldChar w:fldCharType="separate"/>
        </w:r>
        <w:r w:rsidR="009D533C" w:rsidRPr="009D533C">
          <w:rPr>
            <w:noProof/>
            <w:lang w:val="zh-TW"/>
          </w:rPr>
          <w:t>20</w:t>
        </w:r>
        <w:r>
          <w:rPr>
            <w:noProof/>
            <w:lang w:val="zh-TW"/>
          </w:rPr>
          <w:fldChar w:fldCharType="end"/>
        </w:r>
      </w:p>
    </w:sdtContent>
  </w:sdt>
  <w:p w14:paraId="6BD61A48" w14:textId="77777777" w:rsidR="00680194" w:rsidRDefault="00680194">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8152C" w14:textId="77777777" w:rsidR="00BC0BE0" w:rsidRDefault="00BC0BE0" w:rsidP="004578B9">
      <w:r>
        <w:separator/>
      </w:r>
    </w:p>
  </w:footnote>
  <w:footnote w:type="continuationSeparator" w:id="0">
    <w:p w14:paraId="2A1640BC" w14:textId="77777777" w:rsidR="00BC0BE0" w:rsidRDefault="00BC0BE0" w:rsidP="00457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F84862"/>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1F969ED"/>
    <w:multiLevelType w:val="hybridMultilevel"/>
    <w:tmpl w:val="F61E731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 w15:restartNumberingAfterBreak="0">
    <w:nsid w:val="04991B4B"/>
    <w:multiLevelType w:val="hybridMultilevel"/>
    <w:tmpl w:val="A6EC27EC"/>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3" w15:restartNumberingAfterBreak="0">
    <w:nsid w:val="06786311"/>
    <w:multiLevelType w:val="hybridMultilevel"/>
    <w:tmpl w:val="A502C700"/>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 w15:restartNumberingAfterBreak="0">
    <w:nsid w:val="09006B35"/>
    <w:multiLevelType w:val="multilevel"/>
    <w:tmpl w:val="B47C9F88"/>
    <w:styleLink w:val="a0"/>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5" w15:restartNumberingAfterBreak="0">
    <w:nsid w:val="0ADC4AED"/>
    <w:multiLevelType w:val="hybridMultilevel"/>
    <w:tmpl w:val="743694BE"/>
    <w:lvl w:ilvl="0" w:tplc="44001F2A">
      <w:start w:val="1"/>
      <w:numFmt w:val="decimal"/>
      <w:pStyle w:val="a1"/>
      <w:lvlText w:val="%1."/>
      <w:lvlJc w:val="left"/>
      <w:pPr>
        <w:ind w:left="1302" w:hanging="480"/>
      </w:pPr>
      <w:rPr>
        <w:rFonts w:ascii="Times New Roman" w:eastAsia="標楷體" w:hAnsi="Times New Roman" w:hint="default"/>
        <w:b w:val="0"/>
        <w:i w:val="0"/>
        <w:sz w:val="24"/>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6" w15:restartNumberingAfterBreak="0">
    <w:nsid w:val="0AF4542B"/>
    <w:multiLevelType w:val="hybridMultilevel"/>
    <w:tmpl w:val="81287BE2"/>
    <w:lvl w:ilvl="0" w:tplc="0D76D9E2">
      <w:start w:val="1"/>
      <w:numFmt w:val="decimal"/>
      <w:pStyle w:val="1"/>
      <w:suff w:val="space"/>
      <w:lvlText w:val="(%1)"/>
      <w:lvlJc w:val="left"/>
      <w:pPr>
        <w:ind w:left="1191" w:hanging="340"/>
      </w:pPr>
      <w:rPr>
        <w:rFonts w:ascii="Times New Roman"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365A97"/>
    <w:multiLevelType w:val="hybridMultilevel"/>
    <w:tmpl w:val="3184E0C2"/>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8" w15:restartNumberingAfterBreak="0">
    <w:nsid w:val="0D301305"/>
    <w:multiLevelType w:val="hybridMultilevel"/>
    <w:tmpl w:val="C2445C30"/>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9" w15:restartNumberingAfterBreak="0">
    <w:nsid w:val="0DD97804"/>
    <w:multiLevelType w:val="multilevel"/>
    <w:tmpl w:val="1A0A43F8"/>
    <w:lvl w:ilvl="0">
      <w:start w:val="1"/>
      <w:numFmt w:val="taiwaneseCountingThousand"/>
      <w:lvlText w:val="(%1)"/>
      <w:lvlJc w:val="left"/>
      <w:pPr>
        <w:ind w:left="482" w:hanging="482"/>
      </w:pPr>
      <w:rPr>
        <w:rFonts w:ascii="Times New Roman" w:eastAsia="標楷體" w:hAnsi="Times New Roman" w:hint="default"/>
        <w:b w:val="0"/>
        <w:i w:val="0"/>
        <w:color w:val="000000"/>
        <w:sz w:val="24"/>
      </w:rPr>
    </w:lvl>
    <w:lvl w:ilvl="1">
      <w:start w:val="1"/>
      <w:numFmt w:val="decimalFullWidth"/>
      <w:pStyle w:val="10"/>
      <w:lvlText w:val="%2."/>
      <w:lvlJc w:val="left"/>
      <w:pPr>
        <w:ind w:left="965" w:hanging="397"/>
      </w:pPr>
      <w:rPr>
        <w:rFonts w:ascii="Times New Roman" w:eastAsia="標楷體" w:hAnsi="Times New Roman" w:hint="default"/>
        <w:b w:val="0"/>
        <w:i w:val="0"/>
        <w:color w:val="FF0000"/>
        <w:sz w:val="24"/>
      </w:rPr>
    </w:lvl>
    <w:lvl w:ilvl="2">
      <w:start w:val="1"/>
      <w:numFmt w:val="taiwaneseCountingThousand"/>
      <w:lvlText w:val="（%3）"/>
      <w:lvlJc w:val="left"/>
      <w:pPr>
        <w:tabs>
          <w:tab w:val="num" w:pos="1680"/>
        </w:tabs>
        <w:ind w:left="1680" w:hanging="720"/>
      </w:pPr>
      <w:rPr>
        <w:rFonts w:hint="eastAsia"/>
      </w:rPr>
    </w:lvl>
    <w:lvl w:ilvl="3">
      <w:start w:val="1"/>
      <w:numFmt w:val="taiwaneseCountingThousand"/>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0" w15:restartNumberingAfterBreak="0">
    <w:nsid w:val="12F45D57"/>
    <w:multiLevelType w:val="hybridMultilevel"/>
    <w:tmpl w:val="3F946B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DF51BC"/>
    <w:multiLevelType w:val="hybridMultilevel"/>
    <w:tmpl w:val="C054D28C"/>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2" w15:restartNumberingAfterBreak="0">
    <w:nsid w:val="163763A7"/>
    <w:multiLevelType w:val="hybridMultilevel"/>
    <w:tmpl w:val="74265294"/>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AA27FE"/>
    <w:multiLevelType w:val="hybridMultilevel"/>
    <w:tmpl w:val="F704E9DA"/>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4" w15:restartNumberingAfterBreak="0">
    <w:nsid w:val="16FB4382"/>
    <w:multiLevelType w:val="hybridMultilevel"/>
    <w:tmpl w:val="4D307B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8A76BF6"/>
    <w:multiLevelType w:val="hybridMultilevel"/>
    <w:tmpl w:val="F306F76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6" w15:restartNumberingAfterBreak="0">
    <w:nsid w:val="1DD9551B"/>
    <w:multiLevelType w:val="hybridMultilevel"/>
    <w:tmpl w:val="516C29EE"/>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17" w15:restartNumberingAfterBreak="0">
    <w:nsid w:val="1EFE2EB5"/>
    <w:multiLevelType w:val="hybridMultilevel"/>
    <w:tmpl w:val="1540B29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18" w15:restartNumberingAfterBreak="0">
    <w:nsid w:val="252B1B89"/>
    <w:multiLevelType w:val="hybridMultilevel"/>
    <w:tmpl w:val="A5146AB8"/>
    <w:lvl w:ilvl="0" w:tplc="AA867412">
      <w:start w:val="1"/>
      <w:numFmt w:val="bullet"/>
      <w:lvlText w:val=""/>
      <w:lvlJc w:val="left"/>
      <w:pPr>
        <w:tabs>
          <w:tab w:val="num" w:pos="1047"/>
        </w:tabs>
        <w:ind w:left="1047" w:hanging="567"/>
      </w:pPr>
      <w:rPr>
        <w:rFonts w:ascii="Wingdings" w:hAnsi="Wingdings" w:hint="default"/>
        <w:color w:val="auto"/>
      </w:rPr>
    </w:lvl>
    <w:lvl w:ilvl="1" w:tplc="79E0220E">
      <w:numFmt w:val="bullet"/>
      <w:lvlText w:val="■"/>
      <w:lvlJc w:val="left"/>
      <w:pPr>
        <w:ind w:left="1320" w:hanging="360"/>
      </w:pPr>
      <w:rPr>
        <w:rFonts w:ascii="標楷體" w:eastAsia="標楷體" w:hAnsi="標楷體" w:cstheme="minorBidi" w:hint="eastAsia"/>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2C660D37"/>
    <w:multiLevelType w:val="hybridMultilevel"/>
    <w:tmpl w:val="3176E340"/>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20" w15:restartNumberingAfterBreak="0">
    <w:nsid w:val="2CAF7548"/>
    <w:multiLevelType w:val="hybridMultilevel"/>
    <w:tmpl w:val="29B8D620"/>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1" w15:restartNumberingAfterBreak="0">
    <w:nsid w:val="2DE558E3"/>
    <w:multiLevelType w:val="hybridMultilevel"/>
    <w:tmpl w:val="8C8671E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2" w15:restartNumberingAfterBreak="0">
    <w:nsid w:val="2F191B20"/>
    <w:multiLevelType w:val="hybridMultilevel"/>
    <w:tmpl w:val="FCBC6DCA"/>
    <w:lvl w:ilvl="0" w:tplc="6C904D84">
      <w:start w:val="1"/>
      <w:numFmt w:val="bullet"/>
      <w:pStyle w:val="a2"/>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F865C3D"/>
    <w:multiLevelType w:val="hybridMultilevel"/>
    <w:tmpl w:val="C390FA42"/>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4" w15:restartNumberingAfterBreak="0">
    <w:nsid w:val="30A67B19"/>
    <w:multiLevelType w:val="hybridMultilevel"/>
    <w:tmpl w:val="61C4F3EC"/>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5" w15:restartNumberingAfterBreak="0">
    <w:nsid w:val="34887AFB"/>
    <w:multiLevelType w:val="hybridMultilevel"/>
    <w:tmpl w:val="90128B0A"/>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6" w15:restartNumberingAfterBreak="0">
    <w:nsid w:val="35F4177B"/>
    <w:multiLevelType w:val="hybridMultilevel"/>
    <w:tmpl w:val="085ADF7E"/>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27" w15:restartNumberingAfterBreak="0">
    <w:nsid w:val="36A76C96"/>
    <w:multiLevelType w:val="hybridMultilevel"/>
    <w:tmpl w:val="05F036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86403FD"/>
    <w:multiLevelType w:val="multilevel"/>
    <w:tmpl w:val="8A16F9E2"/>
    <w:lvl w:ilvl="0">
      <w:start w:val="1"/>
      <w:numFmt w:val="ideographLegalTraditional"/>
      <w:pStyle w:val="a3"/>
      <w:suff w:val="space"/>
      <w:lvlText w:val="第%1篇"/>
      <w:lvlJc w:val="left"/>
      <w:pPr>
        <w:ind w:left="1247" w:hanging="1247"/>
      </w:pPr>
      <w:rPr>
        <w:rFonts w:eastAsia="標楷體" w:hint="eastAsia"/>
      </w:rPr>
    </w:lvl>
    <w:lvl w:ilvl="1">
      <w:start w:val="1"/>
      <w:numFmt w:val="ideographLegalTraditional"/>
      <w:pStyle w:val="a4"/>
      <w:suff w:val="space"/>
      <w:lvlText w:val="第%2章"/>
      <w:lvlJc w:val="left"/>
      <w:pPr>
        <w:ind w:left="1248" w:hanging="1078"/>
      </w:pPr>
      <w:rPr>
        <w:rFonts w:eastAsia="標楷體" w:hint="eastAsia"/>
      </w:rPr>
    </w:lvl>
    <w:lvl w:ilvl="2">
      <w:start w:val="1"/>
      <w:numFmt w:val="ideographLegalTraditional"/>
      <w:pStyle w:val="a5"/>
      <w:suff w:val="space"/>
      <w:lvlText w:val="第%3節"/>
      <w:lvlJc w:val="left"/>
      <w:pPr>
        <w:ind w:left="993" w:hanging="653"/>
      </w:pPr>
      <w:rPr>
        <w:rFonts w:eastAsia="標楷體" w:hint="eastAsia"/>
        <w:lang w:val="en-US"/>
      </w:rPr>
    </w:lvl>
    <w:lvl w:ilvl="3">
      <w:start w:val="1"/>
      <w:numFmt w:val="ideographLegalTraditional"/>
      <w:pStyle w:val="a6"/>
      <w:suff w:val="nothing"/>
      <w:lvlText w:val="%4、"/>
      <w:lvlJc w:val="left"/>
      <w:pPr>
        <w:ind w:left="1418" w:hanging="908"/>
      </w:pPr>
      <w:rPr>
        <w:rFonts w:ascii="Times New Roman" w:eastAsia="標楷體" w:hAnsi="Times New Roman" w:hint="default"/>
        <w:b/>
        <w:i w:val="0"/>
        <w:sz w:val="24"/>
      </w:rPr>
    </w:lvl>
    <w:lvl w:ilvl="4">
      <w:start w:val="1"/>
      <w:numFmt w:val="taiwaneseCountingThousand"/>
      <w:pStyle w:val="a7"/>
      <w:suff w:val="nothing"/>
      <w:lvlText w:val="%5、"/>
      <w:lvlJc w:val="left"/>
      <w:pPr>
        <w:ind w:left="1844" w:hanging="1164"/>
      </w:pPr>
      <w:rPr>
        <w:rFonts w:eastAsia="標楷體" w:hint="eastAsia"/>
      </w:rPr>
    </w:lvl>
    <w:lvl w:ilvl="5">
      <w:start w:val="1"/>
      <w:numFmt w:val="taiwaneseCountingThousand"/>
      <w:lvlRestart w:val="0"/>
      <w:pStyle w:val="a8"/>
      <w:suff w:val="nothing"/>
      <w:lvlText w:val="(%6)"/>
      <w:lvlJc w:val="left"/>
      <w:pPr>
        <w:ind w:left="1418" w:hanging="567"/>
      </w:pPr>
      <w:rPr>
        <w:rFonts w:hint="eastAsia"/>
      </w:rPr>
    </w:lvl>
    <w:lvl w:ilvl="6">
      <w:start w:val="1"/>
      <w:numFmt w:val="decimalFullWidth"/>
      <w:lvlRestart w:val="0"/>
      <w:pStyle w:val="11"/>
      <w:suff w:val="nothing"/>
      <w:lvlText w:val="%7."/>
      <w:lvlJc w:val="left"/>
      <w:pPr>
        <w:ind w:left="1559" w:hanging="538"/>
      </w:pPr>
      <w:rPr>
        <w:rFonts w:ascii="Times New Roman" w:eastAsia="標楷體" w:hAnsi="Times New Roman" w:hint="default"/>
      </w:rPr>
    </w:lvl>
    <w:lvl w:ilvl="7">
      <w:start w:val="1"/>
      <w:numFmt w:val="decimalFullWidth"/>
      <w:lvlRestart w:val="0"/>
      <w:pStyle w:val="12"/>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9" w15:restartNumberingAfterBreak="0">
    <w:nsid w:val="39FF1DBE"/>
    <w:multiLevelType w:val="multilevel"/>
    <w:tmpl w:val="0E0899DE"/>
    <w:lvl w:ilvl="0">
      <w:start w:val="1"/>
      <w:numFmt w:val="decimalFullWidth"/>
      <w:pStyle w:val="13"/>
      <w:lvlText w:val="(%1)"/>
      <w:lvlJc w:val="left"/>
      <w:pPr>
        <w:ind w:left="1531" w:hanging="567"/>
      </w:pPr>
      <w:rPr>
        <w:rFonts w:ascii="Times New Roman" w:eastAsia="標楷體" w:hAnsi="Times New Roman" w:hint="default"/>
        <w:b w:val="0"/>
        <w:i w:val="0"/>
        <w:color w:val="auto"/>
        <w:sz w:val="24"/>
      </w:rPr>
    </w:lvl>
    <w:lvl w:ilvl="1">
      <w:start w:val="1"/>
      <w:numFmt w:val="ideographTraditional"/>
      <w:lvlText w:val="%2、"/>
      <w:lvlJc w:val="left"/>
      <w:pPr>
        <w:tabs>
          <w:tab w:val="num" w:pos="1691"/>
        </w:tabs>
        <w:ind w:left="1691" w:hanging="480"/>
      </w:pPr>
      <w:rPr>
        <w:rFonts w:hint="eastAsia"/>
      </w:rPr>
    </w:lvl>
    <w:lvl w:ilvl="2">
      <w:start w:val="1"/>
      <w:numFmt w:val="lowerRoman"/>
      <w:lvlText w:val="%3."/>
      <w:lvlJc w:val="right"/>
      <w:pPr>
        <w:tabs>
          <w:tab w:val="num" w:pos="2171"/>
        </w:tabs>
        <w:ind w:left="2171" w:hanging="480"/>
      </w:pPr>
      <w:rPr>
        <w:rFonts w:hint="eastAsia"/>
      </w:rPr>
    </w:lvl>
    <w:lvl w:ilvl="3">
      <w:start w:val="1"/>
      <w:numFmt w:val="decimal"/>
      <w:lvlText w:val="%4."/>
      <w:lvlJc w:val="left"/>
      <w:pPr>
        <w:tabs>
          <w:tab w:val="num" w:pos="2651"/>
        </w:tabs>
        <w:ind w:left="2651" w:hanging="480"/>
      </w:pPr>
      <w:rPr>
        <w:rFonts w:hint="eastAsia"/>
      </w:rPr>
    </w:lvl>
    <w:lvl w:ilvl="4">
      <w:start w:val="1"/>
      <w:numFmt w:val="ideographTraditional"/>
      <w:lvlText w:val="%5、"/>
      <w:lvlJc w:val="left"/>
      <w:pPr>
        <w:tabs>
          <w:tab w:val="num" w:pos="3131"/>
        </w:tabs>
        <w:ind w:left="3131" w:hanging="480"/>
      </w:pPr>
      <w:rPr>
        <w:rFonts w:hint="eastAsia"/>
      </w:rPr>
    </w:lvl>
    <w:lvl w:ilvl="5">
      <w:start w:val="1"/>
      <w:numFmt w:val="lowerRoman"/>
      <w:lvlText w:val="%6."/>
      <w:lvlJc w:val="right"/>
      <w:pPr>
        <w:tabs>
          <w:tab w:val="num" w:pos="3611"/>
        </w:tabs>
        <w:ind w:left="3611" w:hanging="480"/>
      </w:pPr>
      <w:rPr>
        <w:rFonts w:hint="eastAsia"/>
      </w:rPr>
    </w:lvl>
    <w:lvl w:ilvl="6">
      <w:start w:val="1"/>
      <w:numFmt w:val="decimal"/>
      <w:lvlText w:val="%7."/>
      <w:lvlJc w:val="left"/>
      <w:pPr>
        <w:tabs>
          <w:tab w:val="num" w:pos="4091"/>
        </w:tabs>
        <w:ind w:left="4091" w:hanging="480"/>
      </w:pPr>
      <w:rPr>
        <w:rFonts w:hint="eastAsia"/>
      </w:rPr>
    </w:lvl>
    <w:lvl w:ilvl="7">
      <w:start w:val="1"/>
      <w:numFmt w:val="ideographTraditional"/>
      <w:lvlText w:val="%8、"/>
      <w:lvlJc w:val="left"/>
      <w:pPr>
        <w:tabs>
          <w:tab w:val="num" w:pos="4571"/>
        </w:tabs>
        <w:ind w:left="4571" w:hanging="480"/>
      </w:pPr>
      <w:rPr>
        <w:rFonts w:hint="eastAsia"/>
      </w:rPr>
    </w:lvl>
    <w:lvl w:ilvl="8">
      <w:start w:val="1"/>
      <w:numFmt w:val="lowerRoman"/>
      <w:lvlText w:val="%9."/>
      <w:lvlJc w:val="right"/>
      <w:pPr>
        <w:tabs>
          <w:tab w:val="num" w:pos="5051"/>
        </w:tabs>
        <w:ind w:left="5051" w:hanging="480"/>
      </w:pPr>
      <w:rPr>
        <w:rFonts w:hint="eastAsia"/>
      </w:rPr>
    </w:lvl>
  </w:abstractNum>
  <w:abstractNum w:abstractNumId="30" w15:restartNumberingAfterBreak="0">
    <w:nsid w:val="3A8A7E83"/>
    <w:multiLevelType w:val="hybridMultilevel"/>
    <w:tmpl w:val="5506307A"/>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31" w15:restartNumberingAfterBreak="0">
    <w:nsid w:val="3DB17A5B"/>
    <w:multiLevelType w:val="hybridMultilevel"/>
    <w:tmpl w:val="B074C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E4A51CA"/>
    <w:multiLevelType w:val="hybridMultilevel"/>
    <w:tmpl w:val="0EE6E18A"/>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33" w15:restartNumberingAfterBreak="0">
    <w:nsid w:val="3FB12E28"/>
    <w:multiLevelType w:val="hybridMultilevel"/>
    <w:tmpl w:val="C268A35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34" w15:restartNumberingAfterBreak="0">
    <w:nsid w:val="42B4475D"/>
    <w:multiLevelType w:val="hybridMultilevel"/>
    <w:tmpl w:val="FD80D916"/>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35" w15:restartNumberingAfterBreak="0">
    <w:nsid w:val="4409443A"/>
    <w:multiLevelType w:val="multilevel"/>
    <w:tmpl w:val="B94889C8"/>
    <w:lvl w:ilvl="0">
      <w:start w:val="1"/>
      <w:numFmt w:val="taiwaneseCountingThousand"/>
      <w:pStyle w:val="a9"/>
      <w:lvlText w:val="%1、"/>
      <w:lvlJc w:val="left"/>
      <w:pPr>
        <w:ind w:left="908" w:hanging="482"/>
      </w:pPr>
      <w:rPr>
        <w:rFonts w:hint="default"/>
        <w:b w:val="0"/>
        <w:i w:val="0"/>
        <w:color w:val="000000"/>
        <w:sz w:val="24"/>
      </w:rPr>
    </w:lvl>
    <w:lvl w:ilvl="1">
      <w:start w:val="1"/>
      <w:numFmt w:val="ideographTraditional"/>
      <w:lvlText w:val="%2、"/>
      <w:lvlJc w:val="left"/>
      <w:pPr>
        <w:tabs>
          <w:tab w:val="num" w:pos="1244"/>
        </w:tabs>
        <w:ind w:left="1244" w:hanging="480"/>
      </w:pPr>
      <w:rPr>
        <w:rFonts w:hint="eastAsia"/>
      </w:rPr>
    </w:lvl>
    <w:lvl w:ilvl="2">
      <w:start w:val="1"/>
      <w:numFmt w:val="lowerRoman"/>
      <w:lvlText w:val="%3."/>
      <w:lvlJc w:val="right"/>
      <w:pPr>
        <w:tabs>
          <w:tab w:val="num" w:pos="1724"/>
        </w:tabs>
        <w:ind w:left="1724" w:hanging="480"/>
      </w:pPr>
      <w:rPr>
        <w:rFonts w:hint="eastAsia"/>
      </w:rPr>
    </w:lvl>
    <w:lvl w:ilvl="3">
      <w:start w:val="1"/>
      <w:numFmt w:val="decimal"/>
      <w:lvlText w:val="%4."/>
      <w:lvlJc w:val="left"/>
      <w:pPr>
        <w:tabs>
          <w:tab w:val="num" w:pos="2204"/>
        </w:tabs>
        <w:ind w:left="2204" w:hanging="480"/>
      </w:pPr>
      <w:rPr>
        <w:rFonts w:hint="eastAsia"/>
      </w:rPr>
    </w:lvl>
    <w:lvl w:ilvl="4">
      <w:start w:val="1"/>
      <w:numFmt w:val="ideographTraditional"/>
      <w:lvlText w:val="%5、"/>
      <w:lvlJc w:val="left"/>
      <w:pPr>
        <w:tabs>
          <w:tab w:val="num" w:pos="2684"/>
        </w:tabs>
        <w:ind w:left="2684" w:hanging="480"/>
      </w:pPr>
      <w:rPr>
        <w:rFonts w:hint="eastAsia"/>
      </w:rPr>
    </w:lvl>
    <w:lvl w:ilvl="5">
      <w:start w:val="1"/>
      <w:numFmt w:val="lowerRoman"/>
      <w:lvlText w:val="%6."/>
      <w:lvlJc w:val="right"/>
      <w:pPr>
        <w:tabs>
          <w:tab w:val="num" w:pos="3164"/>
        </w:tabs>
        <w:ind w:left="3164" w:hanging="480"/>
      </w:pPr>
      <w:rPr>
        <w:rFonts w:hint="eastAsia"/>
      </w:rPr>
    </w:lvl>
    <w:lvl w:ilvl="6">
      <w:start w:val="1"/>
      <w:numFmt w:val="decimal"/>
      <w:lvlText w:val="%7."/>
      <w:lvlJc w:val="left"/>
      <w:pPr>
        <w:tabs>
          <w:tab w:val="num" w:pos="3644"/>
        </w:tabs>
        <w:ind w:left="3644" w:hanging="480"/>
      </w:pPr>
      <w:rPr>
        <w:rFonts w:hint="eastAsia"/>
      </w:rPr>
    </w:lvl>
    <w:lvl w:ilvl="7">
      <w:start w:val="1"/>
      <w:numFmt w:val="ideographTraditional"/>
      <w:lvlText w:val="%8、"/>
      <w:lvlJc w:val="left"/>
      <w:pPr>
        <w:tabs>
          <w:tab w:val="num" w:pos="4124"/>
        </w:tabs>
        <w:ind w:left="4124" w:hanging="480"/>
      </w:pPr>
      <w:rPr>
        <w:rFonts w:hint="eastAsia"/>
      </w:rPr>
    </w:lvl>
    <w:lvl w:ilvl="8">
      <w:start w:val="1"/>
      <w:numFmt w:val="lowerRoman"/>
      <w:lvlText w:val="%9."/>
      <w:lvlJc w:val="right"/>
      <w:pPr>
        <w:tabs>
          <w:tab w:val="num" w:pos="4604"/>
        </w:tabs>
        <w:ind w:left="4604" w:hanging="480"/>
      </w:pPr>
      <w:rPr>
        <w:rFonts w:hint="eastAsia"/>
      </w:rPr>
    </w:lvl>
  </w:abstractNum>
  <w:abstractNum w:abstractNumId="36" w15:restartNumberingAfterBreak="0">
    <w:nsid w:val="45A055F6"/>
    <w:multiLevelType w:val="hybridMultilevel"/>
    <w:tmpl w:val="3F946B7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476C47FA"/>
    <w:multiLevelType w:val="hybridMultilevel"/>
    <w:tmpl w:val="80BA03EA"/>
    <w:lvl w:ilvl="0" w:tplc="04090015">
      <w:start w:val="1"/>
      <w:numFmt w:val="upperLetter"/>
      <w:pStyle w:val="9"/>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47915620"/>
    <w:multiLevelType w:val="multilevel"/>
    <w:tmpl w:val="CF6C0924"/>
    <w:styleLink w:val="2"/>
    <w:lvl w:ilvl="0">
      <w:start w:val="1"/>
      <w:numFmt w:val="taiwaneseCountingThousand"/>
      <w:lvlText w:val="第%1章"/>
      <w:lvlJc w:val="left"/>
      <w:pPr>
        <w:tabs>
          <w:tab w:val="num" w:pos="1080"/>
        </w:tabs>
        <w:ind w:left="1080" w:hanging="1080"/>
      </w:pPr>
      <w:rPr>
        <w:rFonts w:ascii="Times New Roman" w:eastAsia="標楷體" w:hAnsi="Times New Roman" w:hint="default"/>
        <w:b w:val="0"/>
        <w:bCs w:val="0"/>
        <w:i w:val="0"/>
        <w:iCs w:val="0"/>
        <w:caps w:val="0"/>
        <w:smallCaps w:val="0"/>
        <w:strike w:val="0"/>
        <w:dstrike w:val="0"/>
        <w:color w:val="auto"/>
        <w:spacing w:val="0"/>
        <w:w w:val="100"/>
        <w:kern w:val="2"/>
        <w:position w:val="0"/>
        <w:sz w:val="32"/>
        <w:szCs w:val="32"/>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9" w15:restartNumberingAfterBreak="0">
    <w:nsid w:val="4A9907D9"/>
    <w:multiLevelType w:val="hybridMultilevel"/>
    <w:tmpl w:val="9EB6425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40" w15:restartNumberingAfterBreak="0">
    <w:nsid w:val="4DD9444F"/>
    <w:multiLevelType w:val="multilevel"/>
    <w:tmpl w:val="8A2EAB1E"/>
    <w:styleLink w:val="WWNum19"/>
    <w:lvl w:ilvl="0">
      <w:start w:val="1"/>
      <w:numFmt w:val="upperLetter"/>
      <w:lvlText w:val="%1."/>
      <w:lvlJc w:val="left"/>
      <w:pPr>
        <w:ind w:left="360" w:hanging="360"/>
      </w:pPr>
      <w:rPr>
        <w:b w:val="0"/>
        <w:color w:val="000000"/>
      </w:rPr>
    </w:lvl>
    <w:lvl w:ilvl="1">
      <w:start w:val="1"/>
      <w:numFmt w:val="ideographTraditional"/>
      <w:lvlText w:val="%2、"/>
      <w:lvlJc w:val="left"/>
      <w:pPr>
        <w:ind w:left="960" w:hanging="480"/>
      </w:pPr>
    </w:lvl>
    <w:lvl w:ilvl="2">
      <w:start w:val="1"/>
      <w:numFmt w:val="japaneseCounting"/>
      <w:lvlText w:val="%3、"/>
      <w:lvlJc w:val="left"/>
      <w:pPr>
        <w:ind w:left="1440" w:hanging="480"/>
      </w:pPr>
      <w:rPr>
        <w:rFonts w:ascii="標楷體" w:hAnsi="標楷體"/>
        <w:b/>
        <w:sz w:val="28"/>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4EB12A97"/>
    <w:multiLevelType w:val="hybridMultilevel"/>
    <w:tmpl w:val="3BE4F0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F6E0406"/>
    <w:multiLevelType w:val="hybridMultilevel"/>
    <w:tmpl w:val="2E62EE6E"/>
    <w:lvl w:ilvl="0" w:tplc="9836FEE0">
      <w:start w:val="1"/>
      <w:numFmt w:val="decimal"/>
      <w:lvlText w:val="%1."/>
      <w:lvlJc w:val="left"/>
      <w:pPr>
        <w:ind w:left="1302" w:hanging="480"/>
      </w:pPr>
      <w:rPr>
        <w:rFonts w:ascii="Times New Roman" w:eastAsia="標楷體" w:hAnsi="Times New Roman" w:hint="default"/>
        <w:b w:val="0"/>
        <w:i w:val="0"/>
        <w:sz w:val="24"/>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43" w15:restartNumberingAfterBreak="0">
    <w:nsid w:val="50576805"/>
    <w:multiLevelType w:val="hybridMultilevel"/>
    <w:tmpl w:val="C1A8F056"/>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4" w15:restartNumberingAfterBreak="0">
    <w:nsid w:val="517F3D85"/>
    <w:multiLevelType w:val="hybridMultilevel"/>
    <w:tmpl w:val="BDB69C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1EF0E59"/>
    <w:multiLevelType w:val="hybridMultilevel"/>
    <w:tmpl w:val="393C3FC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6" w15:restartNumberingAfterBreak="0">
    <w:nsid w:val="553A5DD6"/>
    <w:multiLevelType w:val="hybridMultilevel"/>
    <w:tmpl w:val="5F7E03D0"/>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47" w15:restartNumberingAfterBreak="0">
    <w:nsid w:val="56EE2371"/>
    <w:multiLevelType w:val="hybridMultilevel"/>
    <w:tmpl w:val="E2CA013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8" w15:restartNumberingAfterBreak="0">
    <w:nsid w:val="59E31B89"/>
    <w:multiLevelType w:val="hybridMultilevel"/>
    <w:tmpl w:val="6438580A"/>
    <w:lvl w:ilvl="0" w:tplc="EE70F89C">
      <w:start w:val="1"/>
      <w:numFmt w:val="decimal"/>
      <w:pStyle w:val="14"/>
      <w:lvlText w:val="(%1)"/>
      <w:lvlJc w:val="left"/>
      <w:pPr>
        <w:ind w:left="1841" w:hanging="480"/>
      </w:pPr>
      <w:rPr>
        <w:rFonts w:ascii="Times New Roman" w:hAnsi="Times New Roman" w:hint="default"/>
        <w:b w:val="0"/>
        <w:i w:val="0"/>
        <w:sz w:val="24"/>
      </w:rPr>
    </w:lvl>
    <w:lvl w:ilvl="1" w:tplc="0204C4BE" w:tentative="1">
      <w:start w:val="1"/>
      <w:numFmt w:val="ideographTraditional"/>
      <w:lvlText w:val="%2、"/>
      <w:lvlJc w:val="left"/>
      <w:pPr>
        <w:ind w:left="2122" w:hanging="480"/>
      </w:pPr>
    </w:lvl>
    <w:lvl w:ilvl="2" w:tplc="33CC6E7A" w:tentative="1">
      <w:start w:val="1"/>
      <w:numFmt w:val="lowerRoman"/>
      <w:lvlText w:val="%3."/>
      <w:lvlJc w:val="right"/>
      <w:pPr>
        <w:ind w:left="2602" w:hanging="480"/>
      </w:pPr>
    </w:lvl>
    <w:lvl w:ilvl="3" w:tplc="AA3EA9B6" w:tentative="1">
      <w:start w:val="1"/>
      <w:numFmt w:val="decimal"/>
      <w:lvlText w:val="%4."/>
      <w:lvlJc w:val="left"/>
      <w:pPr>
        <w:ind w:left="3082" w:hanging="480"/>
      </w:pPr>
    </w:lvl>
    <w:lvl w:ilvl="4" w:tplc="4D8C66C6" w:tentative="1">
      <w:start w:val="1"/>
      <w:numFmt w:val="ideographTraditional"/>
      <w:lvlText w:val="%5、"/>
      <w:lvlJc w:val="left"/>
      <w:pPr>
        <w:ind w:left="3562" w:hanging="480"/>
      </w:pPr>
    </w:lvl>
    <w:lvl w:ilvl="5" w:tplc="30C2FC68" w:tentative="1">
      <w:start w:val="1"/>
      <w:numFmt w:val="lowerRoman"/>
      <w:lvlText w:val="%6."/>
      <w:lvlJc w:val="right"/>
      <w:pPr>
        <w:ind w:left="4042" w:hanging="480"/>
      </w:pPr>
    </w:lvl>
    <w:lvl w:ilvl="6" w:tplc="B526F954">
      <w:start w:val="1"/>
      <w:numFmt w:val="decimal"/>
      <w:lvlText w:val="%7."/>
      <w:lvlJc w:val="left"/>
      <w:pPr>
        <w:ind w:left="4522" w:hanging="480"/>
      </w:pPr>
    </w:lvl>
    <w:lvl w:ilvl="7" w:tplc="BE08EEFC" w:tentative="1">
      <w:start w:val="1"/>
      <w:numFmt w:val="ideographTraditional"/>
      <w:lvlText w:val="%8、"/>
      <w:lvlJc w:val="left"/>
      <w:pPr>
        <w:ind w:left="5002" w:hanging="480"/>
      </w:pPr>
    </w:lvl>
    <w:lvl w:ilvl="8" w:tplc="C69A8E8A" w:tentative="1">
      <w:start w:val="1"/>
      <w:numFmt w:val="lowerRoman"/>
      <w:lvlText w:val="%9."/>
      <w:lvlJc w:val="right"/>
      <w:pPr>
        <w:ind w:left="5482" w:hanging="480"/>
      </w:pPr>
    </w:lvl>
  </w:abstractNum>
  <w:abstractNum w:abstractNumId="49" w15:restartNumberingAfterBreak="0">
    <w:nsid w:val="5BDF40CA"/>
    <w:multiLevelType w:val="hybridMultilevel"/>
    <w:tmpl w:val="8B56DD1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0" w15:restartNumberingAfterBreak="0">
    <w:nsid w:val="60AE41B2"/>
    <w:multiLevelType w:val="hybridMultilevel"/>
    <w:tmpl w:val="FF4A7F1C"/>
    <w:lvl w:ilvl="0" w:tplc="C12A1E36">
      <w:start w:val="1"/>
      <w:numFmt w:val="decimal"/>
      <w:pStyle w:val="15"/>
      <w:lvlText w:val="%1."/>
      <w:lvlJc w:val="left"/>
      <w:pPr>
        <w:ind w:left="1642" w:hanging="480"/>
      </w:pPr>
      <w:rPr>
        <w:rFonts w:ascii="Times New Roman" w:eastAsia="標楷體" w:hAnsi="Times New Roman" w:hint="default"/>
        <w:b w:val="0"/>
        <w:i w:val="0"/>
        <w:sz w:val="24"/>
      </w:rPr>
    </w:lvl>
    <w:lvl w:ilvl="1" w:tplc="CAA6001C">
      <w:start w:val="1"/>
      <w:numFmt w:val="ideographLegalTraditional"/>
      <w:lvlText w:val="%2、"/>
      <w:lvlJc w:val="left"/>
      <w:pPr>
        <w:ind w:left="2374" w:hanging="732"/>
      </w:pPr>
      <w:rPr>
        <w:rFonts w:hint="default"/>
      </w:rPr>
    </w:lvl>
    <w:lvl w:ilvl="2" w:tplc="AE466626" w:tentative="1">
      <w:start w:val="1"/>
      <w:numFmt w:val="lowerRoman"/>
      <w:lvlText w:val="%3."/>
      <w:lvlJc w:val="right"/>
      <w:pPr>
        <w:ind w:left="2602" w:hanging="480"/>
      </w:pPr>
    </w:lvl>
    <w:lvl w:ilvl="3" w:tplc="4D78884A" w:tentative="1">
      <w:start w:val="1"/>
      <w:numFmt w:val="decimal"/>
      <w:lvlText w:val="%4."/>
      <w:lvlJc w:val="left"/>
      <w:pPr>
        <w:ind w:left="3082" w:hanging="480"/>
      </w:pPr>
    </w:lvl>
    <w:lvl w:ilvl="4" w:tplc="F27E82C6" w:tentative="1">
      <w:start w:val="1"/>
      <w:numFmt w:val="ideographTraditional"/>
      <w:lvlText w:val="%5、"/>
      <w:lvlJc w:val="left"/>
      <w:pPr>
        <w:ind w:left="3562" w:hanging="480"/>
      </w:pPr>
    </w:lvl>
    <w:lvl w:ilvl="5" w:tplc="6512B838" w:tentative="1">
      <w:start w:val="1"/>
      <w:numFmt w:val="lowerRoman"/>
      <w:lvlText w:val="%6."/>
      <w:lvlJc w:val="right"/>
      <w:pPr>
        <w:ind w:left="4042" w:hanging="480"/>
      </w:pPr>
    </w:lvl>
    <w:lvl w:ilvl="6" w:tplc="C66CB74C" w:tentative="1">
      <w:start w:val="1"/>
      <w:numFmt w:val="decimal"/>
      <w:lvlText w:val="%7."/>
      <w:lvlJc w:val="left"/>
      <w:pPr>
        <w:ind w:left="4522" w:hanging="480"/>
      </w:pPr>
    </w:lvl>
    <w:lvl w:ilvl="7" w:tplc="5906B1CC" w:tentative="1">
      <w:start w:val="1"/>
      <w:numFmt w:val="ideographTraditional"/>
      <w:lvlText w:val="%8、"/>
      <w:lvlJc w:val="left"/>
      <w:pPr>
        <w:ind w:left="5002" w:hanging="480"/>
      </w:pPr>
    </w:lvl>
    <w:lvl w:ilvl="8" w:tplc="6668317C" w:tentative="1">
      <w:start w:val="1"/>
      <w:numFmt w:val="lowerRoman"/>
      <w:lvlText w:val="%9."/>
      <w:lvlJc w:val="right"/>
      <w:pPr>
        <w:ind w:left="5482" w:hanging="480"/>
      </w:pPr>
    </w:lvl>
  </w:abstractNum>
  <w:abstractNum w:abstractNumId="51" w15:restartNumberingAfterBreak="0">
    <w:nsid w:val="62B44C5E"/>
    <w:multiLevelType w:val="hybridMultilevel"/>
    <w:tmpl w:val="E0549176"/>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2" w15:restartNumberingAfterBreak="0">
    <w:nsid w:val="63B42A82"/>
    <w:multiLevelType w:val="hybridMultilevel"/>
    <w:tmpl w:val="E98055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51C3D46"/>
    <w:multiLevelType w:val="hybridMultilevel"/>
    <w:tmpl w:val="C330A83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54" w15:restartNumberingAfterBreak="0">
    <w:nsid w:val="66994FCA"/>
    <w:multiLevelType w:val="multilevel"/>
    <w:tmpl w:val="B47C9F88"/>
    <w:styleLink w:val="1ai"/>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55" w15:restartNumberingAfterBreak="0">
    <w:nsid w:val="685E1FAE"/>
    <w:multiLevelType w:val="hybridMultilevel"/>
    <w:tmpl w:val="2AA44BC8"/>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6" w15:restartNumberingAfterBreak="0">
    <w:nsid w:val="693A1953"/>
    <w:multiLevelType w:val="hybridMultilevel"/>
    <w:tmpl w:val="6168632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7" w15:restartNumberingAfterBreak="0">
    <w:nsid w:val="6A26740F"/>
    <w:multiLevelType w:val="multilevel"/>
    <w:tmpl w:val="AD5891CE"/>
    <w:lvl w:ilvl="0">
      <w:start w:val="1"/>
      <w:numFmt w:val="ideographLegalTraditional"/>
      <w:pStyle w:val="aa"/>
      <w:lvlText w:val="%1、"/>
      <w:lvlJc w:val="left"/>
      <w:pPr>
        <w:ind w:left="482" w:hanging="482"/>
      </w:pPr>
      <w:rPr>
        <w:rFonts w:hint="default"/>
        <w:b w:val="0"/>
        <w:i w:val="0"/>
        <w:color w:val="000000"/>
        <w:sz w:val="24"/>
        <w:lang w:val="en-US"/>
      </w:rPr>
    </w:lvl>
    <w:lvl w:ilvl="1">
      <w:start w:val="1"/>
      <w:numFmt w:val="ideographTradition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LegalTraditional"/>
      <w:lvlText w:val="%5、"/>
      <w:lvlJc w:val="left"/>
      <w:pPr>
        <w:tabs>
          <w:tab w:val="num" w:pos="482"/>
        </w:tabs>
        <w:ind w:left="482" w:hanging="482"/>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58" w15:restartNumberingAfterBreak="0">
    <w:nsid w:val="6C3E4ECC"/>
    <w:multiLevelType w:val="hybridMultilevel"/>
    <w:tmpl w:val="396429E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9" w15:restartNumberingAfterBreak="0">
    <w:nsid w:val="6E5D29E3"/>
    <w:multiLevelType w:val="multilevel"/>
    <w:tmpl w:val="2CA894F4"/>
    <w:styleLink w:val="WWNum14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0" w15:restartNumberingAfterBreak="0">
    <w:nsid w:val="6EBB3DA2"/>
    <w:multiLevelType w:val="hybridMultilevel"/>
    <w:tmpl w:val="3B1CFA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F5448C3"/>
    <w:multiLevelType w:val="hybridMultilevel"/>
    <w:tmpl w:val="60D2F3F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2" w15:restartNumberingAfterBreak="0">
    <w:nsid w:val="6FF279C7"/>
    <w:multiLevelType w:val="hybridMultilevel"/>
    <w:tmpl w:val="2AE26BD4"/>
    <w:lvl w:ilvl="0" w:tplc="E1701E04">
      <w:start w:val="1"/>
      <w:numFmt w:val="decimal"/>
      <w:pStyle w:val="16"/>
      <w:lvlText w:val="%1."/>
      <w:lvlJc w:val="left"/>
      <w:pPr>
        <w:ind w:left="1160" w:hanging="480"/>
      </w:pPr>
      <w:rPr>
        <w:rFonts w:ascii="Times New Roman" w:eastAsia="標楷體" w:hAnsi="Times New Roman" w:hint="default"/>
        <w:b w:val="0"/>
        <w:i w:val="0"/>
        <w:sz w:val="24"/>
      </w:rPr>
    </w:lvl>
    <w:lvl w:ilvl="1" w:tplc="9A0E9AC8"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63" w15:restartNumberingAfterBreak="0">
    <w:nsid w:val="701353B4"/>
    <w:multiLevelType w:val="hybridMultilevel"/>
    <w:tmpl w:val="E294D410"/>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4" w15:restartNumberingAfterBreak="0">
    <w:nsid w:val="72A4510A"/>
    <w:multiLevelType w:val="hybridMultilevel"/>
    <w:tmpl w:val="6964A35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5" w15:restartNumberingAfterBreak="0">
    <w:nsid w:val="72C822BE"/>
    <w:multiLevelType w:val="hybridMultilevel"/>
    <w:tmpl w:val="351242A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6" w15:restartNumberingAfterBreak="0">
    <w:nsid w:val="73A96C34"/>
    <w:multiLevelType w:val="hybridMultilevel"/>
    <w:tmpl w:val="8BE075C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67" w15:restartNumberingAfterBreak="0">
    <w:nsid w:val="73B41230"/>
    <w:multiLevelType w:val="hybridMultilevel"/>
    <w:tmpl w:val="F8F46188"/>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68" w15:restartNumberingAfterBreak="0">
    <w:nsid w:val="74193749"/>
    <w:multiLevelType w:val="hybridMultilevel"/>
    <w:tmpl w:val="73E6A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4B45B7C"/>
    <w:multiLevelType w:val="hybridMultilevel"/>
    <w:tmpl w:val="ECB2FC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6DA5756"/>
    <w:multiLevelType w:val="hybridMultilevel"/>
    <w:tmpl w:val="6CA0A6E4"/>
    <w:lvl w:ilvl="0" w:tplc="9836FEE0">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8193407"/>
    <w:multiLevelType w:val="hybridMultilevel"/>
    <w:tmpl w:val="4CE203D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72" w15:restartNumberingAfterBreak="0">
    <w:nsid w:val="78A3571C"/>
    <w:multiLevelType w:val="hybridMultilevel"/>
    <w:tmpl w:val="BD12F1F0"/>
    <w:lvl w:ilvl="0" w:tplc="B3E6F61A">
      <w:start w:val="1"/>
      <w:numFmt w:val="lowerRoman"/>
      <w:pStyle w:val="i"/>
      <w:suff w:val="space"/>
      <w:lvlText w:val="(%1)"/>
      <w:lvlJc w:val="left"/>
      <w:pPr>
        <w:ind w:left="2552" w:hanging="284"/>
      </w:pPr>
      <w:rPr>
        <w:rFonts w:ascii="Times New Roman" w:hAnsi="Times New Roman" w:hint="default"/>
        <w:b w:val="0"/>
        <w:i w:val="0"/>
        <w:sz w:val="24"/>
      </w:rPr>
    </w:lvl>
    <w:lvl w:ilvl="1" w:tplc="0AC81854" w:tentative="1">
      <w:start w:val="1"/>
      <w:numFmt w:val="ideographTraditional"/>
      <w:lvlText w:val="%2、"/>
      <w:lvlJc w:val="left"/>
      <w:pPr>
        <w:ind w:left="2661" w:hanging="480"/>
      </w:pPr>
    </w:lvl>
    <w:lvl w:ilvl="2" w:tplc="B48C16BA" w:tentative="1">
      <w:start w:val="1"/>
      <w:numFmt w:val="lowerRoman"/>
      <w:lvlText w:val="%3."/>
      <w:lvlJc w:val="right"/>
      <w:pPr>
        <w:ind w:left="3141" w:hanging="480"/>
      </w:pPr>
    </w:lvl>
    <w:lvl w:ilvl="3" w:tplc="2D8E2346" w:tentative="1">
      <w:start w:val="1"/>
      <w:numFmt w:val="decimal"/>
      <w:lvlText w:val="%4."/>
      <w:lvlJc w:val="left"/>
      <w:pPr>
        <w:ind w:left="3621" w:hanging="480"/>
      </w:pPr>
    </w:lvl>
    <w:lvl w:ilvl="4" w:tplc="BA80609A" w:tentative="1">
      <w:start w:val="1"/>
      <w:numFmt w:val="ideographTraditional"/>
      <w:lvlText w:val="%5、"/>
      <w:lvlJc w:val="left"/>
      <w:pPr>
        <w:ind w:left="4101" w:hanging="480"/>
      </w:pPr>
    </w:lvl>
    <w:lvl w:ilvl="5" w:tplc="7BC47B8A" w:tentative="1">
      <w:start w:val="1"/>
      <w:numFmt w:val="lowerRoman"/>
      <w:lvlText w:val="%6."/>
      <w:lvlJc w:val="right"/>
      <w:pPr>
        <w:ind w:left="4581" w:hanging="480"/>
      </w:pPr>
    </w:lvl>
    <w:lvl w:ilvl="6" w:tplc="F9969A76" w:tentative="1">
      <w:start w:val="1"/>
      <w:numFmt w:val="decimal"/>
      <w:lvlText w:val="%7."/>
      <w:lvlJc w:val="left"/>
      <w:pPr>
        <w:ind w:left="5061" w:hanging="480"/>
      </w:pPr>
    </w:lvl>
    <w:lvl w:ilvl="7" w:tplc="3E164B90" w:tentative="1">
      <w:start w:val="1"/>
      <w:numFmt w:val="ideographTraditional"/>
      <w:lvlText w:val="%8、"/>
      <w:lvlJc w:val="left"/>
      <w:pPr>
        <w:ind w:left="5541" w:hanging="480"/>
      </w:pPr>
    </w:lvl>
    <w:lvl w:ilvl="8" w:tplc="50FA17A2" w:tentative="1">
      <w:start w:val="1"/>
      <w:numFmt w:val="lowerRoman"/>
      <w:lvlText w:val="%9."/>
      <w:lvlJc w:val="right"/>
      <w:pPr>
        <w:ind w:left="6021" w:hanging="480"/>
      </w:pPr>
    </w:lvl>
  </w:abstractNum>
  <w:abstractNum w:abstractNumId="73" w15:restartNumberingAfterBreak="0">
    <w:nsid w:val="7A1670B1"/>
    <w:multiLevelType w:val="hybridMultilevel"/>
    <w:tmpl w:val="51906D1E"/>
    <w:lvl w:ilvl="0" w:tplc="B07E5612">
      <w:start w:val="1"/>
      <w:numFmt w:val="lowerLetter"/>
      <w:pStyle w:val="ab"/>
      <w:lvlText w:val="(%1)"/>
      <w:lvlJc w:val="left"/>
      <w:pPr>
        <w:ind w:left="2181" w:hanging="480"/>
      </w:pPr>
      <w:rPr>
        <w:rFonts w:ascii="Times New Roman" w:hAnsi="Times New Roman" w:hint="default"/>
        <w:b w:val="0"/>
        <w:i w:val="0"/>
        <w:sz w:val="24"/>
      </w:rPr>
    </w:lvl>
    <w:lvl w:ilvl="1" w:tplc="83E45062" w:tentative="1">
      <w:start w:val="1"/>
      <w:numFmt w:val="ideographTraditional"/>
      <w:lvlText w:val="%2、"/>
      <w:lvlJc w:val="left"/>
      <w:pPr>
        <w:ind w:left="2661" w:hanging="480"/>
      </w:pPr>
    </w:lvl>
    <w:lvl w:ilvl="2" w:tplc="13DACF40" w:tentative="1">
      <w:start w:val="1"/>
      <w:numFmt w:val="lowerRoman"/>
      <w:lvlText w:val="%3."/>
      <w:lvlJc w:val="right"/>
      <w:pPr>
        <w:ind w:left="3141" w:hanging="480"/>
      </w:pPr>
    </w:lvl>
    <w:lvl w:ilvl="3" w:tplc="40D46D1A" w:tentative="1">
      <w:start w:val="1"/>
      <w:numFmt w:val="decimal"/>
      <w:lvlText w:val="%4."/>
      <w:lvlJc w:val="left"/>
      <w:pPr>
        <w:ind w:left="3621" w:hanging="480"/>
      </w:pPr>
    </w:lvl>
    <w:lvl w:ilvl="4" w:tplc="E280CE14" w:tentative="1">
      <w:start w:val="1"/>
      <w:numFmt w:val="ideographTraditional"/>
      <w:lvlText w:val="%5、"/>
      <w:lvlJc w:val="left"/>
      <w:pPr>
        <w:ind w:left="4101" w:hanging="480"/>
      </w:pPr>
    </w:lvl>
    <w:lvl w:ilvl="5" w:tplc="59A8D8E0" w:tentative="1">
      <w:start w:val="1"/>
      <w:numFmt w:val="lowerRoman"/>
      <w:lvlText w:val="%6."/>
      <w:lvlJc w:val="right"/>
      <w:pPr>
        <w:ind w:left="4581" w:hanging="480"/>
      </w:pPr>
    </w:lvl>
    <w:lvl w:ilvl="6" w:tplc="C02290A8" w:tentative="1">
      <w:start w:val="1"/>
      <w:numFmt w:val="decimal"/>
      <w:lvlText w:val="%7."/>
      <w:lvlJc w:val="left"/>
      <w:pPr>
        <w:ind w:left="5061" w:hanging="480"/>
      </w:pPr>
    </w:lvl>
    <w:lvl w:ilvl="7" w:tplc="EC26FB88" w:tentative="1">
      <w:start w:val="1"/>
      <w:numFmt w:val="ideographTraditional"/>
      <w:lvlText w:val="%8、"/>
      <w:lvlJc w:val="left"/>
      <w:pPr>
        <w:ind w:left="5541" w:hanging="480"/>
      </w:pPr>
    </w:lvl>
    <w:lvl w:ilvl="8" w:tplc="22C8C420" w:tentative="1">
      <w:start w:val="1"/>
      <w:numFmt w:val="lowerRoman"/>
      <w:lvlText w:val="%9."/>
      <w:lvlJc w:val="right"/>
      <w:pPr>
        <w:ind w:left="6021" w:hanging="480"/>
      </w:pPr>
    </w:lvl>
  </w:abstractNum>
  <w:abstractNum w:abstractNumId="74" w15:restartNumberingAfterBreak="0">
    <w:nsid w:val="7A2B1AD8"/>
    <w:multiLevelType w:val="hybridMultilevel"/>
    <w:tmpl w:val="17822D6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75" w15:restartNumberingAfterBreak="0">
    <w:nsid w:val="7B4A1050"/>
    <w:multiLevelType w:val="multilevel"/>
    <w:tmpl w:val="7810994A"/>
    <w:lvl w:ilvl="0">
      <w:start w:val="2"/>
      <w:numFmt w:val="taiwaneseCountingThousand"/>
      <w:pStyle w:val="17"/>
      <w:suff w:val="nothing"/>
      <w:lvlText w:val="第%1編　"/>
      <w:lvlJc w:val="center"/>
      <w:pPr>
        <w:ind w:left="0" w:firstLine="0"/>
      </w:pPr>
      <w:rPr>
        <w:rFonts w:ascii="Times New Roman" w:eastAsia="標楷體" w:hAnsi="Times New Roman" w:hint="default"/>
        <w:b/>
        <w:i w:val="0"/>
        <w:sz w:val="36"/>
      </w:rPr>
    </w:lvl>
    <w:lvl w:ilvl="1">
      <w:start w:val="1"/>
      <w:numFmt w:val="taiwaneseCountingThousand"/>
      <w:pStyle w:val="20"/>
      <w:lvlText w:val="%2."/>
      <w:lvlJc w:val="left"/>
      <w:pPr>
        <w:tabs>
          <w:tab w:val="num" w:pos="1080"/>
        </w:tabs>
        <w:ind w:left="0" w:firstLine="0"/>
      </w:pPr>
      <w:rPr>
        <w:rFonts w:ascii="標楷體" w:eastAsia="標楷體" w:hAnsi="標楷體" w:hint="eastAsia"/>
        <w:b w:val="0"/>
        <w:i w:val="0"/>
        <w:color w:val="FF0000"/>
        <w:sz w:val="24"/>
        <w:szCs w:val="24"/>
      </w:rPr>
    </w:lvl>
    <w:lvl w:ilvl="2">
      <w:start w:val="1"/>
      <w:numFmt w:val="taiwaneseCountingThousand"/>
      <w:pStyle w:val="3"/>
      <w:lvlText w:val="(%3)"/>
      <w:lvlJc w:val="left"/>
      <w:pPr>
        <w:tabs>
          <w:tab w:val="num" w:pos="181"/>
        </w:tabs>
        <w:ind w:left="170" w:firstLine="10"/>
      </w:pPr>
      <w:rPr>
        <w:rFonts w:ascii="標楷體" w:eastAsia="標楷體" w:hAnsi="標楷體" w:cs="Times New Roman" w:hint="default"/>
        <w:b w:val="0"/>
        <w:i w:val="0"/>
        <w:color w:val="FF0000"/>
        <w:sz w:val="24"/>
        <w:szCs w:val="24"/>
      </w:rPr>
    </w:lvl>
    <w:lvl w:ilvl="3">
      <w:start w:val="1"/>
      <w:numFmt w:val="decimal"/>
      <w:pStyle w:val="4"/>
      <w:lvlText w:val="%4."/>
      <w:lvlJc w:val="left"/>
      <w:pPr>
        <w:tabs>
          <w:tab w:val="num" w:pos="757"/>
        </w:tabs>
        <w:ind w:left="340" w:firstLine="20"/>
      </w:pPr>
      <w:rPr>
        <w:rFonts w:hint="default"/>
        <w:b w:val="0"/>
        <w:i w:val="0"/>
        <w:sz w:val="28"/>
        <w:szCs w:val="28"/>
      </w:rPr>
    </w:lvl>
    <w:lvl w:ilvl="4">
      <w:start w:val="1"/>
      <w:numFmt w:val="taiwaneseCountingThousand"/>
      <w:lvlText w:val="%5."/>
      <w:lvlJc w:val="left"/>
      <w:pPr>
        <w:tabs>
          <w:tab w:val="num" w:pos="360"/>
        </w:tabs>
        <w:ind w:left="340" w:hanging="340"/>
      </w:pPr>
      <w:rPr>
        <w:rFonts w:ascii="Times New Roman" w:eastAsia="標楷體" w:hAnsi="Times New Roman" w:hint="default"/>
        <w:b/>
        <w:i w:val="0"/>
        <w:sz w:val="24"/>
        <w:lang w:val="en-US"/>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6" w15:restartNumberingAfterBreak="0">
    <w:nsid w:val="7B7214E6"/>
    <w:multiLevelType w:val="hybridMultilevel"/>
    <w:tmpl w:val="D3C0F7B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77" w15:restartNumberingAfterBreak="0">
    <w:nsid w:val="7C6A53AD"/>
    <w:multiLevelType w:val="hybridMultilevel"/>
    <w:tmpl w:val="B94E6E72"/>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78" w15:restartNumberingAfterBreak="0">
    <w:nsid w:val="7D200D9B"/>
    <w:multiLevelType w:val="hybridMultilevel"/>
    <w:tmpl w:val="577A5B84"/>
    <w:lvl w:ilvl="0" w:tplc="3F52B1FE">
      <w:start w:val="1"/>
      <w:numFmt w:val="decimal"/>
      <w:pStyle w:val="ac"/>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EA55759"/>
    <w:multiLevelType w:val="hybridMultilevel"/>
    <w:tmpl w:val="54F6C9BE"/>
    <w:lvl w:ilvl="0" w:tplc="7616A5A4">
      <w:start w:val="1"/>
      <w:numFmt w:val="decimal"/>
      <w:lvlText w:val="(%1)"/>
      <w:lvlJc w:val="left"/>
      <w:pPr>
        <w:ind w:left="2181" w:hanging="480"/>
      </w:pPr>
      <w:rPr>
        <w:rFonts w:ascii="Times New Roman" w:hAnsi="Times New Roman" w:hint="default"/>
        <w:b w:val="0"/>
        <w:i w:val="0"/>
        <w:sz w:val="24"/>
      </w:rPr>
    </w:lvl>
    <w:lvl w:ilvl="1" w:tplc="83E45062" w:tentative="1">
      <w:start w:val="1"/>
      <w:numFmt w:val="ideographTraditional"/>
      <w:lvlText w:val="%2、"/>
      <w:lvlJc w:val="left"/>
      <w:pPr>
        <w:ind w:left="2661" w:hanging="480"/>
      </w:pPr>
    </w:lvl>
    <w:lvl w:ilvl="2" w:tplc="13DACF40" w:tentative="1">
      <w:start w:val="1"/>
      <w:numFmt w:val="lowerRoman"/>
      <w:lvlText w:val="%3."/>
      <w:lvlJc w:val="right"/>
      <w:pPr>
        <w:ind w:left="3141" w:hanging="480"/>
      </w:pPr>
    </w:lvl>
    <w:lvl w:ilvl="3" w:tplc="40D46D1A" w:tentative="1">
      <w:start w:val="1"/>
      <w:numFmt w:val="decimal"/>
      <w:lvlText w:val="%4."/>
      <w:lvlJc w:val="left"/>
      <w:pPr>
        <w:ind w:left="3621" w:hanging="480"/>
      </w:pPr>
    </w:lvl>
    <w:lvl w:ilvl="4" w:tplc="E280CE14" w:tentative="1">
      <w:start w:val="1"/>
      <w:numFmt w:val="ideographTraditional"/>
      <w:lvlText w:val="%5、"/>
      <w:lvlJc w:val="left"/>
      <w:pPr>
        <w:ind w:left="4101" w:hanging="480"/>
      </w:pPr>
    </w:lvl>
    <w:lvl w:ilvl="5" w:tplc="59A8D8E0" w:tentative="1">
      <w:start w:val="1"/>
      <w:numFmt w:val="lowerRoman"/>
      <w:lvlText w:val="%6."/>
      <w:lvlJc w:val="right"/>
      <w:pPr>
        <w:ind w:left="4581" w:hanging="480"/>
      </w:pPr>
    </w:lvl>
    <w:lvl w:ilvl="6" w:tplc="C02290A8" w:tentative="1">
      <w:start w:val="1"/>
      <w:numFmt w:val="decimal"/>
      <w:lvlText w:val="%7."/>
      <w:lvlJc w:val="left"/>
      <w:pPr>
        <w:ind w:left="5061" w:hanging="480"/>
      </w:pPr>
    </w:lvl>
    <w:lvl w:ilvl="7" w:tplc="EC26FB88" w:tentative="1">
      <w:start w:val="1"/>
      <w:numFmt w:val="ideographTraditional"/>
      <w:lvlText w:val="%8、"/>
      <w:lvlJc w:val="left"/>
      <w:pPr>
        <w:ind w:left="5541" w:hanging="480"/>
      </w:pPr>
    </w:lvl>
    <w:lvl w:ilvl="8" w:tplc="22C8C420" w:tentative="1">
      <w:start w:val="1"/>
      <w:numFmt w:val="lowerRoman"/>
      <w:lvlText w:val="%9."/>
      <w:lvlJc w:val="right"/>
      <w:pPr>
        <w:ind w:left="6021" w:hanging="480"/>
      </w:pPr>
    </w:lvl>
  </w:abstractNum>
  <w:num w:numId="1">
    <w:abstractNumId w:val="62"/>
  </w:num>
  <w:num w:numId="2">
    <w:abstractNumId w:val="57"/>
  </w:num>
  <w:num w:numId="3">
    <w:abstractNumId w:val="75"/>
  </w:num>
  <w:num w:numId="4">
    <w:abstractNumId w:val="9"/>
  </w:num>
  <w:num w:numId="5">
    <w:abstractNumId w:val="78"/>
  </w:num>
  <w:num w:numId="6">
    <w:abstractNumId w:val="5"/>
  </w:num>
  <w:num w:numId="7">
    <w:abstractNumId w:val="38"/>
  </w:num>
  <w:num w:numId="8">
    <w:abstractNumId w:val="48"/>
  </w:num>
  <w:num w:numId="9">
    <w:abstractNumId w:val="35"/>
  </w:num>
  <w:num w:numId="10">
    <w:abstractNumId w:val="37"/>
  </w:num>
  <w:num w:numId="11">
    <w:abstractNumId w:val="6"/>
  </w:num>
  <w:num w:numId="12">
    <w:abstractNumId w:val="0"/>
  </w:num>
  <w:num w:numId="13">
    <w:abstractNumId w:val="40"/>
  </w:num>
  <w:num w:numId="14">
    <w:abstractNumId w:val="59"/>
  </w:num>
  <w:num w:numId="15">
    <w:abstractNumId w:val="73"/>
  </w:num>
  <w:num w:numId="16">
    <w:abstractNumId w:val="72"/>
  </w:num>
  <w:num w:numId="17">
    <w:abstractNumId w:val="4"/>
  </w:num>
  <w:num w:numId="18">
    <w:abstractNumId w:val="54"/>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62"/>
    <w:lvlOverride w:ilvl="0">
      <w:startOverride w:val="1"/>
    </w:lvlOverride>
  </w:num>
  <w:num w:numId="46">
    <w:abstractNumId w:val="13"/>
  </w:num>
  <w:num w:numId="47">
    <w:abstractNumId w:val="21"/>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77"/>
  </w:num>
  <w:num w:numId="52">
    <w:abstractNumId w:val="70"/>
  </w:num>
  <w:num w:numId="53">
    <w:abstractNumId w:val="71"/>
  </w:num>
  <w:num w:numId="54">
    <w:abstractNumId w:val="76"/>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17"/>
  </w:num>
  <w:num w:numId="60">
    <w:abstractNumId w:val="7"/>
  </w:num>
  <w:num w:numId="61">
    <w:abstractNumId w:val="34"/>
  </w:num>
  <w:num w:numId="62">
    <w:abstractNumId w:val="20"/>
  </w:num>
  <w:num w:numId="63">
    <w:abstractNumId w:val="56"/>
  </w:num>
  <w:num w:numId="64">
    <w:abstractNumId w:val="1"/>
  </w:num>
  <w:num w:numId="65">
    <w:abstractNumId w:val="46"/>
  </w:num>
  <w:num w:numId="66">
    <w:abstractNumId w:val="23"/>
  </w:num>
  <w:num w:numId="67">
    <w:abstractNumId w:val="19"/>
  </w:num>
  <w:num w:numId="68">
    <w:abstractNumId w:val="64"/>
  </w:num>
  <w:num w:numId="69">
    <w:abstractNumId w:val="32"/>
  </w:num>
  <w:num w:numId="70">
    <w:abstractNumId w:val="8"/>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num>
  <w:num w:numId="73">
    <w:abstractNumId w:val="30"/>
  </w:num>
  <w:num w:numId="74">
    <w:abstractNumId w:val="43"/>
  </w:num>
  <w:num w:numId="75">
    <w:abstractNumId w:val="15"/>
  </w:num>
  <w:num w:numId="76">
    <w:abstractNumId w:val="25"/>
  </w:num>
  <w:num w:numId="77">
    <w:abstractNumId w:val="58"/>
  </w:num>
  <w:num w:numId="78">
    <w:abstractNumId w:val="16"/>
  </w:num>
  <w:num w:numId="79">
    <w:abstractNumId w:val="47"/>
  </w:num>
  <w:num w:numId="80">
    <w:abstractNumId w:val="63"/>
  </w:num>
  <w:num w:numId="81">
    <w:abstractNumId w:val="24"/>
  </w:num>
  <w:num w:numId="82">
    <w:abstractNumId w:val="55"/>
  </w:num>
  <w:num w:numId="83">
    <w:abstractNumId w:val="65"/>
  </w:num>
  <w:num w:numId="84">
    <w:abstractNumId w:val="74"/>
  </w:num>
  <w:num w:numId="85">
    <w:abstractNumId w:val="45"/>
  </w:num>
  <w:num w:numId="86">
    <w:abstractNumId w:val="33"/>
  </w:num>
  <w:num w:numId="87">
    <w:abstractNumId w:val="2"/>
  </w:num>
  <w:num w:numId="88">
    <w:abstractNumId w:val="53"/>
  </w:num>
  <w:num w:numId="89">
    <w:abstractNumId w:val="79"/>
  </w:num>
  <w:num w:numId="90">
    <w:abstractNumId w:val="39"/>
  </w:num>
  <w:num w:numId="91">
    <w:abstractNumId w:val="49"/>
  </w:num>
  <w:num w:numId="92">
    <w:abstractNumId w:val="66"/>
  </w:num>
  <w:num w:numId="93">
    <w:abstractNumId w:val="42"/>
  </w:num>
  <w:num w:numId="94">
    <w:abstractNumId w:val="67"/>
  </w:num>
  <w:num w:numId="95">
    <w:abstractNumId w:val="51"/>
  </w:num>
  <w:num w:numId="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44"/>
  </w:num>
  <w:num w:numId="103">
    <w:abstractNumId w:val="27"/>
  </w:num>
  <w:num w:numId="104">
    <w:abstractNumId w:val="68"/>
  </w:num>
  <w:num w:numId="105">
    <w:abstractNumId w:val="69"/>
  </w:num>
  <w:num w:numId="106">
    <w:abstractNumId w:val="31"/>
  </w:num>
  <w:num w:numId="107">
    <w:abstractNumId w:val="41"/>
  </w:num>
  <w:num w:numId="108">
    <w:abstractNumId w:val="60"/>
  </w:num>
  <w:num w:numId="109">
    <w:abstractNumId w:val="52"/>
  </w:num>
  <w:num w:numId="110">
    <w:abstractNumId w:val="10"/>
  </w:num>
  <w:num w:numId="111">
    <w:abstractNumId w:val="36"/>
  </w:num>
  <w:num w:numId="112">
    <w:abstractNumId w:val="1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0"/>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3A6"/>
    <w:rsid w:val="000017CC"/>
    <w:rsid w:val="00004020"/>
    <w:rsid w:val="00005008"/>
    <w:rsid w:val="00006522"/>
    <w:rsid w:val="000152BD"/>
    <w:rsid w:val="00015CC2"/>
    <w:rsid w:val="000222AB"/>
    <w:rsid w:val="000243F1"/>
    <w:rsid w:val="000258FF"/>
    <w:rsid w:val="00027311"/>
    <w:rsid w:val="00027D58"/>
    <w:rsid w:val="00033FCB"/>
    <w:rsid w:val="00034FA6"/>
    <w:rsid w:val="000475D8"/>
    <w:rsid w:val="00050618"/>
    <w:rsid w:val="00053D68"/>
    <w:rsid w:val="00056D53"/>
    <w:rsid w:val="00060354"/>
    <w:rsid w:val="000619B0"/>
    <w:rsid w:val="00072026"/>
    <w:rsid w:val="00094D32"/>
    <w:rsid w:val="00094EFC"/>
    <w:rsid w:val="000A0C8E"/>
    <w:rsid w:val="000A0DFD"/>
    <w:rsid w:val="000A64DE"/>
    <w:rsid w:val="000B70DC"/>
    <w:rsid w:val="000B7D15"/>
    <w:rsid w:val="000C5A81"/>
    <w:rsid w:val="000C6A42"/>
    <w:rsid w:val="000C7667"/>
    <w:rsid w:val="000C7DF6"/>
    <w:rsid w:val="000D09BE"/>
    <w:rsid w:val="000D2789"/>
    <w:rsid w:val="000D4591"/>
    <w:rsid w:val="000D7392"/>
    <w:rsid w:val="000E46A1"/>
    <w:rsid w:val="000F6582"/>
    <w:rsid w:val="00110157"/>
    <w:rsid w:val="00113E06"/>
    <w:rsid w:val="00125D51"/>
    <w:rsid w:val="00127B85"/>
    <w:rsid w:val="00141F66"/>
    <w:rsid w:val="001428BA"/>
    <w:rsid w:val="00142FFD"/>
    <w:rsid w:val="00143528"/>
    <w:rsid w:val="00151259"/>
    <w:rsid w:val="0015408A"/>
    <w:rsid w:val="00154D8D"/>
    <w:rsid w:val="00154F5B"/>
    <w:rsid w:val="00163B07"/>
    <w:rsid w:val="00163FCB"/>
    <w:rsid w:val="0017699B"/>
    <w:rsid w:val="00186CB4"/>
    <w:rsid w:val="00191FAB"/>
    <w:rsid w:val="0019621C"/>
    <w:rsid w:val="001A536D"/>
    <w:rsid w:val="001B0CC7"/>
    <w:rsid w:val="001B260E"/>
    <w:rsid w:val="001B2D39"/>
    <w:rsid w:val="001B367C"/>
    <w:rsid w:val="001B6517"/>
    <w:rsid w:val="001C45A5"/>
    <w:rsid w:val="001C58A6"/>
    <w:rsid w:val="001C6399"/>
    <w:rsid w:val="001C72FC"/>
    <w:rsid w:val="001C75BE"/>
    <w:rsid w:val="001C7DE7"/>
    <w:rsid w:val="001D0785"/>
    <w:rsid w:val="001D0E3B"/>
    <w:rsid w:val="001D1D28"/>
    <w:rsid w:val="001D4A73"/>
    <w:rsid w:val="001D662E"/>
    <w:rsid w:val="001D6D5B"/>
    <w:rsid w:val="001E00D7"/>
    <w:rsid w:val="001E7807"/>
    <w:rsid w:val="001E797C"/>
    <w:rsid w:val="001F075C"/>
    <w:rsid w:val="001F2BB2"/>
    <w:rsid w:val="00207E67"/>
    <w:rsid w:val="00215C8B"/>
    <w:rsid w:val="00217197"/>
    <w:rsid w:val="00222E1C"/>
    <w:rsid w:val="00222FDA"/>
    <w:rsid w:val="002309A2"/>
    <w:rsid w:val="00232064"/>
    <w:rsid w:val="00236ED7"/>
    <w:rsid w:val="00243821"/>
    <w:rsid w:val="00253485"/>
    <w:rsid w:val="002544E7"/>
    <w:rsid w:val="00273889"/>
    <w:rsid w:val="00274816"/>
    <w:rsid w:val="00281667"/>
    <w:rsid w:val="00282D03"/>
    <w:rsid w:val="00291BCF"/>
    <w:rsid w:val="002A4190"/>
    <w:rsid w:val="002A68DE"/>
    <w:rsid w:val="002A7866"/>
    <w:rsid w:val="002B0FA9"/>
    <w:rsid w:val="002C0A74"/>
    <w:rsid w:val="002C2642"/>
    <w:rsid w:val="002C7697"/>
    <w:rsid w:val="002D08D4"/>
    <w:rsid w:val="002E2D6C"/>
    <w:rsid w:val="002E34ED"/>
    <w:rsid w:val="002E5012"/>
    <w:rsid w:val="002F2E47"/>
    <w:rsid w:val="002F596A"/>
    <w:rsid w:val="002F72D7"/>
    <w:rsid w:val="002F7BDE"/>
    <w:rsid w:val="00305CE0"/>
    <w:rsid w:val="00305EBA"/>
    <w:rsid w:val="0031084F"/>
    <w:rsid w:val="00314042"/>
    <w:rsid w:val="00315B3E"/>
    <w:rsid w:val="00335B27"/>
    <w:rsid w:val="00342B28"/>
    <w:rsid w:val="00344276"/>
    <w:rsid w:val="00347425"/>
    <w:rsid w:val="00352CAE"/>
    <w:rsid w:val="003553F0"/>
    <w:rsid w:val="00355756"/>
    <w:rsid w:val="00355804"/>
    <w:rsid w:val="00356AEE"/>
    <w:rsid w:val="00357B96"/>
    <w:rsid w:val="00361263"/>
    <w:rsid w:val="00365B75"/>
    <w:rsid w:val="00365C95"/>
    <w:rsid w:val="00367947"/>
    <w:rsid w:val="0037423E"/>
    <w:rsid w:val="00380717"/>
    <w:rsid w:val="00380B3F"/>
    <w:rsid w:val="00387EC7"/>
    <w:rsid w:val="0039340F"/>
    <w:rsid w:val="00395225"/>
    <w:rsid w:val="003A60C4"/>
    <w:rsid w:val="003C3DAB"/>
    <w:rsid w:val="003C5DC6"/>
    <w:rsid w:val="003D396F"/>
    <w:rsid w:val="003D76D5"/>
    <w:rsid w:val="003E600A"/>
    <w:rsid w:val="003F0A63"/>
    <w:rsid w:val="00404CFE"/>
    <w:rsid w:val="00427A58"/>
    <w:rsid w:val="00431FD1"/>
    <w:rsid w:val="00443795"/>
    <w:rsid w:val="00455186"/>
    <w:rsid w:val="004578B9"/>
    <w:rsid w:val="00464BD6"/>
    <w:rsid w:val="00466FC0"/>
    <w:rsid w:val="004728E5"/>
    <w:rsid w:val="0047646A"/>
    <w:rsid w:val="004808BF"/>
    <w:rsid w:val="004810C0"/>
    <w:rsid w:val="0048327C"/>
    <w:rsid w:val="00483B65"/>
    <w:rsid w:val="00494E33"/>
    <w:rsid w:val="004A3E53"/>
    <w:rsid w:val="004A79F5"/>
    <w:rsid w:val="004B30D2"/>
    <w:rsid w:val="004C1B49"/>
    <w:rsid w:val="004C5C46"/>
    <w:rsid w:val="004D4637"/>
    <w:rsid w:val="004E0149"/>
    <w:rsid w:val="004F7AC4"/>
    <w:rsid w:val="00500A22"/>
    <w:rsid w:val="00510F6D"/>
    <w:rsid w:val="005130DF"/>
    <w:rsid w:val="005133A7"/>
    <w:rsid w:val="00515C98"/>
    <w:rsid w:val="005327CF"/>
    <w:rsid w:val="0053471C"/>
    <w:rsid w:val="0054231A"/>
    <w:rsid w:val="00552C0C"/>
    <w:rsid w:val="00553D40"/>
    <w:rsid w:val="00556C0E"/>
    <w:rsid w:val="00560C10"/>
    <w:rsid w:val="00564D44"/>
    <w:rsid w:val="0057640A"/>
    <w:rsid w:val="00577B23"/>
    <w:rsid w:val="00591057"/>
    <w:rsid w:val="00595643"/>
    <w:rsid w:val="00595F62"/>
    <w:rsid w:val="005A482C"/>
    <w:rsid w:val="005A6E4D"/>
    <w:rsid w:val="005B2B9B"/>
    <w:rsid w:val="005B2F61"/>
    <w:rsid w:val="005B3A70"/>
    <w:rsid w:val="005B4DED"/>
    <w:rsid w:val="005B5CF1"/>
    <w:rsid w:val="005C0BC4"/>
    <w:rsid w:val="005C409C"/>
    <w:rsid w:val="005C585F"/>
    <w:rsid w:val="005D05E2"/>
    <w:rsid w:val="005D26C1"/>
    <w:rsid w:val="005D6F81"/>
    <w:rsid w:val="005E1A40"/>
    <w:rsid w:val="005E432C"/>
    <w:rsid w:val="005F4DE4"/>
    <w:rsid w:val="005F6DB5"/>
    <w:rsid w:val="00601BDF"/>
    <w:rsid w:val="00602576"/>
    <w:rsid w:val="00602F0B"/>
    <w:rsid w:val="00607C49"/>
    <w:rsid w:val="00611CE2"/>
    <w:rsid w:val="00611EF1"/>
    <w:rsid w:val="0061314F"/>
    <w:rsid w:val="00621C11"/>
    <w:rsid w:val="00633108"/>
    <w:rsid w:val="00634C1A"/>
    <w:rsid w:val="00646F99"/>
    <w:rsid w:val="00650F29"/>
    <w:rsid w:val="00651889"/>
    <w:rsid w:val="00666767"/>
    <w:rsid w:val="006745DF"/>
    <w:rsid w:val="0067460C"/>
    <w:rsid w:val="00675F81"/>
    <w:rsid w:val="00677996"/>
    <w:rsid w:val="00680194"/>
    <w:rsid w:val="006924EA"/>
    <w:rsid w:val="0069474C"/>
    <w:rsid w:val="0069480B"/>
    <w:rsid w:val="006976B2"/>
    <w:rsid w:val="006A354E"/>
    <w:rsid w:val="006A4A48"/>
    <w:rsid w:val="006A6865"/>
    <w:rsid w:val="006B1C56"/>
    <w:rsid w:val="006B5954"/>
    <w:rsid w:val="006C34A6"/>
    <w:rsid w:val="006C5552"/>
    <w:rsid w:val="006D1322"/>
    <w:rsid w:val="006D7E28"/>
    <w:rsid w:val="006E2E98"/>
    <w:rsid w:val="006E33F1"/>
    <w:rsid w:val="006E6533"/>
    <w:rsid w:val="006F062B"/>
    <w:rsid w:val="006F2D58"/>
    <w:rsid w:val="006F3477"/>
    <w:rsid w:val="006F40F3"/>
    <w:rsid w:val="00700EB1"/>
    <w:rsid w:val="00702622"/>
    <w:rsid w:val="00704939"/>
    <w:rsid w:val="007058BA"/>
    <w:rsid w:val="007318C5"/>
    <w:rsid w:val="007320B1"/>
    <w:rsid w:val="00733350"/>
    <w:rsid w:val="00734F14"/>
    <w:rsid w:val="00735552"/>
    <w:rsid w:val="007376A5"/>
    <w:rsid w:val="00743243"/>
    <w:rsid w:val="00745C1C"/>
    <w:rsid w:val="007473CB"/>
    <w:rsid w:val="00751D51"/>
    <w:rsid w:val="00751E91"/>
    <w:rsid w:val="007539C7"/>
    <w:rsid w:val="007642FA"/>
    <w:rsid w:val="0076693A"/>
    <w:rsid w:val="00766C47"/>
    <w:rsid w:val="00773DAB"/>
    <w:rsid w:val="00775A6C"/>
    <w:rsid w:val="007800F4"/>
    <w:rsid w:val="00783148"/>
    <w:rsid w:val="007861E0"/>
    <w:rsid w:val="007868C3"/>
    <w:rsid w:val="00795057"/>
    <w:rsid w:val="007A0FCF"/>
    <w:rsid w:val="007A48C3"/>
    <w:rsid w:val="007A58C8"/>
    <w:rsid w:val="007A6E3B"/>
    <w:rsid w:val="007B5F50"/>
    <w:rsid w:val="007C575C"/>
    <w:rsid w:val="007D428C"/>
    <w:rsid w:val="007D649D"/>
    <w:rsid w:val="007E0CF0"/>
    <w:rsid w:val="007E325F"/>
    <w:rsid w:val="007E5257"/>
    <w:rsid w:val="007F407A"/>
    <w:rsid w:val="007F4DB5"/>
    <w:rsid w:val="007F5BB8"/>
    <w:rsid w:val="007F63C9"/>
    <w:rsid w:val="0081019D"/>
    <w:rsid w:val="008146FC"/>
    <w:rsid w:val="0081667D"/>
    <w:rsid w:val="00820B58"/>
    <w:rsid w:val="0082155D"/>
    <w:rsid w:val="008238EB"/>
    <w:rsid w:val="00824F95"/>
    <w:rsid w:val="00834DB2"/>
    <w:rsid w:val="00834E93"/>
    <w:rsid w:val="00837D6A"/>
    <w:rsid w:val="00841F86"/>
    <w:rsid w:val="00847863"/>
    <w:rsid w:val="008508FE"/>
    <w:rsid w:val="00852D33"/>
    <w:rsid w:val="00853567"/>
    <w:rsid w:val="00873350"/>
    <w:rsid w:val="008746DA"/>
    <w:rsid w:val="008761FF"/>
    <w:rsid w:val="00881518"/>
    <w:rsid w:val="00881CE9"/>
    <w:rsid w:val="008866E5"/>
    <w:rsid w:val="008871BB"/>
    <w:rsid w:val="008A01B8"/>
    <w:rsid w:val="008A4161"/>
    <w:rsid w:val="008A66CC"/>
    <w:rsid w:val="008B2BEB"/>
    <w:rsid w:val="008B3D14"/>
    <w:rsid w:val="008B4629"/>
    <w:rsid w:val="008B4DA8"/>
    <w:rsid w:val="008B532E"/>
    <w:rsid w:val="008B5B3D"/>
    <w:rsid w:val="008D3173"/>
    <w:rsid w:val="008D54D7"/>
    <w:rsid w:val="008D7974"/>
    <w:rsid w:val="008F0802"/>
    <w:rsid w:val="008F0A9F"/>
    <w:rsid w:val="008F2126"/>
    <w:rsid w:val="008F7554"/>
    <w:rsid w:val="00901324"/>
    <w:rsid w:val="00903239"/>
    <w:rsid w:val="009068D5"/>
    <w:rsid w:val="009076D0"/>
    <w:rsid w:val="009077E2"/>
    <w:rsid w:val="00920E2F"/>
    <w:rsid w:val="009232B2"/>
    <w:rsid w:val="00925BFE"/>
    <w:rsid w:val="00931F7B"/>
    <w:rsid w:val="0093331F"/>
    <w:rsid w:val="00935AE3"/>
    <w:rsid w:val="009360AD"/>
    <w:rsid w:val="009448EA"/>
    <w:rsid w:val="0094692D"/>
    <w:rsid w:val="0095425B"/>
    <w:rsid w:val="00955B47"/>
    <w:rsid w:val="0095608C"/>
    <w:rsid w:val="00956D67"/>
    <w:rsid w:val="00957837"/>
    <w:rsid w:val="00976C38"/>
    <w:rsid w:val="00976CA5"/>
    <w:rsid w:val="0099017B"/>
    <w:rsid w:val="00990A60"/>
    <w:rsid w:val="009920D7"/>
    <w:rsid w:val="009B283E"/>
    <w:rsid w:val="009B2A95"/>
    <w:rsid w:val="009B5878"/>
    <w:rsid w:val="009C25DC"/>
    <w:rsid w:val="009C4057"/>
    <w:rsid w:val="009C6542"/>
    <w:rsid w:val="009D533C"/>
    <w:rsid w:val="009D66CA"/>
    <w:rsid w:val="009D71FE"/>
    <w:rsid w:val="009E5E12"/>
    <w:rsid w:val="009F7932"/>
    <w:rsid w:val="009F7C19"/>
    <w:rsid w:val="00A000F6"/>
    <w:rsid w:val="00A031A7"/>
    <w:rsid w:val="00A04560"/>
    <w:rsid w:val="00A121EC"/>
    <w:rsid w:val="00A12D03"/>
    <w:rsid w:val="00A14291"/>
    <w:rsid w:val="00A14DC5"/>
    <w:rsid w:val="00A2264B"/>
    <w:rsid w:val="00A25785"/>
    <w:rsid w:val="00A27776"/>
    <w:rsid w:val="00A3356C"/>
    <w:rsid w:val="00A40DF7"/>
    <w:rsid w:val="00A41510"/>
    <w:rsid w:val="00A44084"/>
    <w:rsid w:val="00A4425B"/>
    <w:rsid w:val="00A46313"/>
    <w:rsid w:val="00A54B58"/>
    <w:rsid w:val="00A60B68"/>
    <w:rsid w:val="00A61BF5"/>
    <w:rsid w:val="00A65BA3"/>
    <w:rsid w:val="00A71338"/>
    <w:rsid w:val="00A74140"/>
    <w:rsid w:val="00A847E6"/>
    <w:rsid w:val="00A87C8D"/>
    <w:rsid w:val="00A932C8"/>
    <w:rsid w:val="00A94252"/>
    <w:rsid w:val="00AA7D98"/>
    <w:rsid w:val="00AB1054"/>
    <w:rsid w:val="00AB5E58"/>
    <w:rsid w:val="00AB6FA4"/>
    <w:rsid w:val="00AD5D29"/>
    <w:rsid w:val="00AE43C7"/>
    <w:rsid w:val="00AF61E0"/>
    <w:rsid w:val="00B23FDE"/>
    <w:rsid w:val="00B41333"/>
    <w:rsid w:val="00B45FEC"/>
    <w:rsid w:val="00B55A0D"/>
    <w:rsid w:val="00B57B07"/>
    <w:rsid w:val="00B6381C"/>
    <w:rsid w:val="00B7064F"/>
    <w:rsid w:val="00B70946"/>
    <w:rsid w:val="00B71910"/>
    <w:rsid w:val="00B72208"/>
    <w:rsid w:val="00B72293"/>
    <w:rsid w:val="00B8312F"/>
    <w:rsid w:val="00B95620"/>
    <w:rsid w:val="00BA0513"/>
    <w:rsid w:val="00BB1DBC"/>
    <w:rsid w:val="00BC00E5"/>
    <w:rsid w:val="00BC041E"/>
    <w:rsid w:val="00BC0BE0"/>
    <w:rsid w:val="00BD430C"/>
    <w:rsid w:val="00BD438A"/>
    <w:rsid w:val="00BD7304"/>
    <w:rsid w:val="00BD7A1A"/>
    <w:rsid w:val="00BE0A1A"/>
    <w:rsid w:val="00BE1466"/>
    <w:rsid w:val="00BE322F"/>
    <w:rsid w:val="00BF438B"/>
    <w:rsid w:val="00C012D9"/>
    <w:rsid w:val="00C01A10"/>
    <w:rsid w:val="00C1190B"/>
    <w:rsid w:val="00C31476"/>
    <w:rsid w:val="00C33632"/>
    <w:rsid w:val="00C33AE9"/>
    <w:rsid w:val="00C34FB9"/>
    <w:rsid w:val="00C35343"/>
    <w:rsid w:val="00C35859"/>
    <w:rsid w:val="00C364D4"/>
    <w:rsid w:val="00C37C8C"/>
    <w:rsid w:val="00C4053C"/>
    <w:rsid w:val="00C433D2"/>
    <w:rsid w:val="00C43EFF"/>
    <w:rsid w:val="00C44B08"/>
    <w:rsid w:val="00C46C10"/>
    <w:rsid w:val="00C50478"/>
    <w:rsid w:val="00C50AB5"/>
    <w:rsid w:val="00C540D7"/>
    <w:rsid w:val="00C57A3E"/>
    <w:rsid w:val="00C6074A"/>
    <w:rsid w:val="00C60869"/>
    <w:rsid w:val="00C634DA"/>
    <w:rsid w:val="00C75214"/>
    <w:rsid w:val="00C77A61"/>
    <w:rsid w:val="00C8196A"/>
    <w:rsid w:val="00C81DBF"/>
    <w:rsid w:val="00C91D3D"/>
    <w:rsid w:val="00CA0DA8"/>
    <w:rsid w:val="00CA1AA8"/>
    <w:rsid w:val="00CA4E5D"/>
    <w:rsid w:val="00CA552C"/>
    <w:rsid w:val="00CA6828"/>
    <w:rsid w:val="00CB178E"/>
    <w:rsid w:val="00CC0071"/>
    <w:rsid w:val="00CC2167"/>
    <w:rsid w:val="00CC369C"/>
    <w:rsid w:val="00CD79EA"/>
    <w:rsid w:val="00CD7D03"/>
    <w:rsid w:val="00CE5913"/>
    <w:rsid w:val="00CE6315"/>
    <w:rsid w:val="00CF1429"/>
    <w:rsid w:val="00CF2F09"/>
    <w:rsid w:val="00D11271"/>
    <w:rsid w:val="00D144DA"/>
    <w:rsid w:val="00D342C4"/>
    <w:rsid w:val="00D373C9"/>
    <w:rsid w:val="00D43B78"/>
    <w:rsid w:val="00D50CE4"/>
    <w:rsid w:val="00D52074"/>
    <w:rsid w:val="00D561BA"/>
    <w:rsid w:val="00D65650"/>
    <w:rsid w:val="00D713A6"/>
    <w:rsid w:val="00D76EB9"/>
    <w:rsid w:val="00D92858"/>
    <w:rsid w:val="00D94719"/>
    <w:rsid w:val="00DA1589"/>
    <w:rsid w:val="00DA5B0A"/>
    <w:rsid w:val="00DA5BE4"/>
    <w:rsid w:val="00DB5577"/>
    <w:rsid w:val="00DB7F25"/>
    <w:rsid w:val="00DC083E"/>
    <w:rsid w:val="00DC7008"/>
    <w:rsid w:val="00DD2033"/>
    <w:rsid w:val="00DD3E51"/>
    <w:rsid w:val="00DE001E"/>
    <w:rsid w:val="00DE6BBF"/>
    <w:rsid w:val="00DF20EF"/>
    <w:rsid w:val="00DF650B"/>
    <w:rsid w:val="00E0267F"/>
    <w:rsid w:val="00E12869"/>
    <w:rsid w:val="00E22946"/>
    <w:rsid w:val="00E24CA0"/>
    <w:rsid w:val="00E301C9"/>
    <w:rsid w:val="00E34471"/>
    <w:rsid w:val="00E376C7"/>
    <w:rsid w:val="00E4269B"/>
    <w:rsid w:val="00E51DBD"/>
    <w:rsid w:val="00E52851"/>
    <w:rsid w:val="00E57BEE"/>
    <w:rsid w:val="00E60C61"/>
    <w:rsid w:val="00E6660E"/>
    <w:rsid w:val="00E67B2C"/>
    <w:rsid w:val="00E722EE"/>
    <w:rsid w:val="00E8720F"/>
    <w:rsid w:val="00E937F8"/>
    <w:rsid w:val="00EC0452"/>
    <w:rsid w:val="00EC2AD0"/>
    <w:rsid w:val="00EC374A"/>
    <w:rsid w:val="00ED4D6E"/>
    <w:rsid w:val="00EF4725"/>
    <w:rsid w:val="00F00B95"/>
    <w:rsid w:val="00F053E6"/>
    <w:rsid w:val="00F073FE"/>
    <w:rsid w:val="00F11E5E"/>
    <w:rsid w:val="00F16552"/>
    <w:rsid w:val="00F16DB6"/>
    <w:rsid w:val="00F17B49"/>
    <w:rsid w:val="00F275AA"/>
    <w:rsid w:val="00F3068F"/>
    <w:rsid w:val="00F30DF9"/>
    <w:rsid w:val="00F36FAA"/>
    <w:rsid w:val="00F43CF1"/>
    <w:rsid w:val="00F45CEE"/>
    <w:rsid w:val="00F53057"/>
    <w:rsid w:val="00F65930"/>
    <w:rsid w:val="00F74C2B"/>
    <w:rsid w:val="00F74CD7"/>
    <w:rsid w:val="00F75339"/>
    <w:rsid w:val="00F76CF2"/>
    <w:rsid w:val="00F950C4"/>
    <w:rsid w:val="00FA23F2"/>
    <w:rsid w:val="00FB586E"/>
    <w:rsid w:val="00FC3CEA"/>
    <w:rsid w:val="00FD1EC1"/>
    <w:rsid w:val="00FE2FEB"/>
    <w:rsid w:val="00FF24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F1080F7"/>
  <w15:docId w15:val="{88350E26-3D6B-469C-BEDD-1BBB112C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355804"/>
    <w:pPr>
      <w:widowControl w:val="0"/>
    </w:pPr>
    <w:rPr>
      <w:rFonts w:ascii="Times New Roman" w:eastAsia="標楷體" w:hAnsi="Times New Roman"/>
    </w:rPr>
  </w:style>
  <w:style w:type="paragraph" w:styleId="17">
    <w:name w:val="heading 1"/>
    <w:aliases w:val="章,(篇),ISO標題 1,第一章"/>
    <w:basedOn w:val="ad"/>
    <w:next w:val="ad"/>
    <w:link w:val="18"/>
    <w:uiPriority w:val="99"/>
    <w:rsid w:val="00E22946"/>
    <w:pPr>
      <w:keepNext/>
      <w:numPr>
        <w:numId w:val="3"/>
      </w:numPr>
      <w:adjustRightInd w:val="0"/>
      <w:snapToGrid w:val="0"/>
      <w:spacing w:before="240" w:after="360"/>
      <w:jc w:val="center"/>
      <w:outlineLvl w:val="0"/>
    </w:pPr>
    <w:rPr>
      <w:rFonts w:cs="Times New Roman"/>
      <w:b/>
      <w:bCs/>
      <w:kern w:val="52"/>
      <w:sz w:val="36"/>
      <w:szCs w:val="52"/>
    </w:rPr>
  </w:style>
  <w:style w:type="paragraph" w:styleId="20">
    <w:name w:val="heading 2"/>
    <w:aliases w:val="(章)"/>
    <w:next w:val="ad"/>
    <w:link w:val="21"/>
    <w:uiPriority w:val="99"/>
    <w:rsid w:val="00E22946"/>
    <w:pPr>
      <w:keepNext/>
      <w:numPr>
        <w:ilvl w:val="1"/>
        <w:numId w:val="3"/>
      </w:numPr>
      <w:adjustRightInd w:val="0"/>
      <w:snapToGrid w:val="0"/>
      <w:spacing w:after="120" w:line="360" w:lineRule="auto"/>
      <w:outlineLvl w:val="1"/>
    </w:pPr>
    <w:rPr>
      <w:rFonts w:ascii="Times New Roman" w:eastAsia="標楷體" w:hAnsi="Times New Roman" w:cs="Times New Roman"/>
      <w:b/>
      <w:bCs/>
      <w:kern w:val="0"/>
      <w:sz w:val="32"/>
      <w:szCs w:val="48"/>
    </w:rPr>
  </w:style>
  <w:style w:type="paragraph" w:styleId="3">
    <w:name w:val="heading 3"/>
    <w:aliases w:val="( 2-1-1 ),(一、)"/>
    <w:next w:val="ad"/>
    <w:link w:val="30"/>
    <w:uiPriority w:val="99"/>
    <w:rsid w:val="00E22946"/>
    <w:pPr>
      <w:keepNext/>
      <w:numPr>
        <w:ilvl w:val="2"/>
        <w:numId w:val="3"/>
      </w:numPr>
      <w:adjustRightInd w:val="0"/>
      <w:snapToGrid w:val="0"/>
      <w:spacing w:after="120" w:line="360" w:lineRule="auto"/>
      <w:outlineLvl w:val="2"/>
    </w:pPr>
    <w:rPr>
      <w:rFonts w:ascii="Times New Roman" w:eastAsia="標楷體" w:hAnsi="Times New Roman" w:cs="Times New Roman"/>
      <w:b/>
      <w:bCs/>
      <w:kern w:val="0"/>
      <w:sz w:val="28"/>
      <w:szCs w:val="36"/>
    </w:rPr>
  </w:style>
  <w:style w:type="paragraph" w:styleId="4">
    <w:name w:val="heading 4"/>
    <w:aliases w:val="一、.,(1.)"/>
    <w:basedOn w:val="ad"/>
    <w:next w:val="ad"/>
    <w:link w:val="40"/>
    <w:uiPriority w:val="99"/>
    <w:rsid w:val="00E22946"/>
    <w:pPr>
      <w:keepNext/>
      <w:numPr>
        <w:ilvl w:val="3"/>
        <w:numId w:val="3"/>
      </w:numPr>
      <w:adjustRightInd w:val="0"/>
      <w:snapToGrid w:val="0"/>
      <w:spacing w:after="240"/>
      <w:jc w:val="both"/>
      <w:outlineLvl w:val="3"/>
    </w:pPr>
    <w:rPr>
      <w:rFonts w:cs="Times New Roman"/>
      <w:b/>
      <w:sz w:val="28"/>
      <w:szCs w:val="36"/>
    </w:rPr>
  </w:style>
  <w:style w:type="paragraph" w:styleId="5">
    <w:name w:val="heading 5"/>
    <w:aliases w:val="(一)."/>
    <w:basedOn w:val="ad"/>
    <w:next w:val="ad"/>
    <w:link w:val="50"/>
    <w:rsid w:val="00B57B07"/>
    <w:pPr>
      <w:keepNext/>
      <w:spacing w:line="720" w:lineRule="auto"/>
      <w:ind w:left="2551" w:hanging="2551"/>
      <w:outlineLvl w:val="4"/>
    </w:pPr>
    <w:rPr>
      <w:rFonts w:ascii="Cambria" w:eastAsia="新細明體" w:hAnsi="Cambria" w:cs="Times New Roman"/>
      <w:b/>
      <w:bCs/>
      <w:sz w:val="36"/>
      <w:szCs w:val="36"/>
    </w:rPr>
  </w:style>
  <w:style w:type="paragraph" w:styleId="6">
    <w:name w:val="heading 6"/>
    <w:basedOn w:val="ad"/>
    <w:next w:val="ad"/>
    <w:link w:val="60"/>
    <w:rsid w:val="00B57B07"/>
    <w:pPr>
      <w:keepNext/>
      <w:spacing w:line="720" w:lineRule="auto"/>
      <w:ind w:left="3260" w:hanging="3260"/>
      <w:outlineLvl w:val="5"/>
    </w:pPr>
    <w:rPr>
      <w:rFonts w:ascii="Cambria" w:hAnsi="Cambria" w:cs="Times New Roman"/>
      <w:sz w:val="36"/>
      <w:szCs w:val="36"/>
    </w:rPr>
  </w:style>
  <w:style w:type="paragraph" w:styleId="7">
    <w:name w:val="heading 7"/>
    <w:basedOn w:val="ad"/>
    <w:next w:val="ad"/>
    <w:link w:val="70"/>
    <w:uiPriority w:val="9"/>
    <w:unhideWhenUsed/>
    <w:rsid w:val="00CF1429"/>
    <w:pPr>
      <w:keepNext/>
      <w:spacing w:line="720" w:lineRule="auto"/>
      <w:ind w:left="851"/>
      <w:outlineLvl w:val="6"/>
    </w:pPr>
    <w:rPr>
      <w:rFonts w:asciiTheme="majorHAnsi" w:eastAsiaTheme="majorEastAsia" w:hAnsiTheme="majorHAnsi" w:cstheme="majorBidi"/>
      <w:b/>
      <w:bCs/>
      <w:sz w:val="36"/>
      <w:szCs w:val="36"/>
    </w:rPr>
  </w:style>
  <w:style w:type="paragraph" w:styleId="8">
    <w:name w:val="heading 8"/>
    <w:basedOn w:val="ad"/>
    <w:next w:val="ad"/>
    <w:link w:val="80"/>
    <w:uiPriority w:val="9"/>
    <w:rsid w:val="00B57B07"/>
    <w:pPr>
      <w:keepNext/>
      <w:spacing w:line="720" w:lineRule="auto"/>
      <w:ind w:left="4394" w:hanging="4394"/>
      <w:outlineLvl w:val="7"/>
    </w:pPr>
    <w:rPr>
      <w:rFonts w:ascii="Cambria" w:eastAsia="新細明體" w:hAnsi="Cambria" w:cs="Times New Roman"/>
      <w:sz w:val="36"/>
      <w:szCs w:val="36"/>
    </w:rPr>
  </w:style>
  <w:style w:type="paragraph" w:styleId="9">
    <w:name w:val="heading 9"/>
    <w:basedOn w:val="ad"/>
    <w:next w:val="ad"/>
    <w:link w:val="90"/>
    <w:uiPriority w:val="99"/>
    <w:rsid w:val="006A6865"/>
    <w:pPr>
      <w:keepNext/>
      <w:numPr>
        <w:numId w:val="10"/>
      </w:numPr>
      <w:tabs>
        <w:tab w:val="clear" w:pos="480"/>
      </w:tabs>
      <w:snapToGrid w:val="0"/>
      <w:spacing w:before="120" w:line="360" w:lineRule="auto"/>
      <w:ind w:firstLine="572"/>
      <w:jc w:val="both"/>
      <w:outlineLvl w:val="8"/>
    </w:pPr>
    <w:rPr>
      <w:rFonts w:ascii="Arial" w:hAnsi="Arial" w:cs="Times New Roman"/>
      <w:sz w:val="28"/>
      <w:szCs w:val="24"/>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a3">
    <w:name w:val="標題 篇"/>
    <w:basedOn w:val="ad"/>
    <w:link w:val="af1"/>
    <w:autoRedefine/>
    <w:rsid w:val="00901324"/>
    <w:pPr>
      <w:numPr>
        <w:numId w:val="31"/>
      </w:numPr>
      <w:spacing w:before="120" w:after="120"/>
      <w:outlineLvl w:val="0"/>
    </w:pPr>
    <w:rPr>
      <w:b/>
      <w:sz w:val="36"/>
    </w:rPr>
  </w:style>
  <w:style w:type="paragraph" w:customStyle="1" w:styleId="a4">
    <w:name w:val="標題 章"/>
    <w:basedOn w:val="ad"/>
    <w:next w:val="af2"/>
    <w:link w:val="af3"/>
    <w:autoRedefine/>
    <w:qFormat/>
    <w:rsid w:val="00BE322F"/>
    <w:pPr>
      <w:pageBreakBefore/>
      <w:numPr>
        <w:ilvl w:val="1"/>
        <w:numId w:val="31"/>
      </w:numPr>
      <w:spacing w:before="120" w:after="120"/>
      <w:jc w:val="center"/>
      <w:outlineLvl w:val="1"/>
    </w:pPr>
    <w:rPr>
      <w:b/>
      <w:sz w:val="40"/>
    </w:rPr>
  </w:style>
  <w:style w:type="character" w:customStyle="1" w:styleId="af1">
    <w:name w:val="標題 篇 字元"/>
    <w:basedOn w:val="ae"/>
    <w:link w:val="a3"/>
    <w:rsid w:val="00901324"/>
    <w:rPr>
      <w:rFonts w:ascii="Times New Roman" w:eastAsia="標楷體" w:hAnsi="Times New Roman"/>
      <w:b/>
      <w:sz w:val="36"/>
    </w:rPr>
  </w:style>
  <w:style w:type="paragraph" w:customStyle="1" w:styleId="a5">
    <w:name w:val="標題 節"/>
    <w:basedOn w:val="ad"/>
    <w:next w:val="af4"/>
    <w:link w:val="af5"/>
    <w:autoRedefine/>
    <w:qFormat/>
    <w:rsid w:val="00E12869"/>
    <w:pPr>
      <w:numPr>
        <w:ilvl w:val="2"/>
        <w:numId w:val="31"/>
      </w:numPr>
      <w:spacing w:before="120" w:after="120"/>
      <w:outlineLvl w:val="2"/>
    </w:pPr>
    <w:rPr>
      <w:b/>
      <w:sz w:val="28"/>
    </w:rPr>
  </w:style>
  <w:style w:type="character" w:customStyle="1" w:styleId="af3">
    <w:name w:val="標題 章 字元"/>
    <w:basedOn w:val="ae"/>
    <w:link w:val="a4"/>
    <w:rsid w:val="00BE322F"/>
    <w:rPr>
      <w:rFonts w:ascii="Times New Roman" w:eastAsia="標楷體" w:hAnsi="Times New Roman"/>
      <w:b/>
      <w:sz w:val="40"/>
    </w:rPr>
  </w:style>
  <w:style w:type="paragraph" w:customStyle="1" w:styleId="a6">
    <w:name w:val="標題 壹"/>
    <w:basedOn w:val="a5"/>
    <w:next w:val="af6"/>
    <w:link w:val="af7"/>
    <w:autoRedefine/>
    <w:qFormat/>
    <w:rsid w:val="00B95620"/>
    <w:pPr>
      <w:numPr>
        <w:ilvl w:val="3"/>
      </w:numPr>
      <w:outlineLvl w:val="3"/>
    </w:pPr>
    <w:rPr>
      <w:sz w:val="24"/>
    </w:rPr>
  </w:style>
  <w:style w:type="character" w:customStyle="1" w:styleId="af5">
    <w:name w:val="標題 節 字元"/>
    <w:basedOn w:val="ae"/>
    <w:link w:val="a5"/>
    <w:rsid w:val="00E12869"/>
    <w:rPr>
      <w:rFonts w:ascii="Times New Roman" w:eastAsia="標楷體" w:hAnsi="Times New Roman"/>
      <w:b/>
      <w:sz w:val="28"/>
    </w:rPr>
  </w:style>
  <w:style w:type="paragraph" w:customStyle="1" w:styleId="a7">
    <w:name w:val="標題 一"/>
    <w:basedOn w:val="ad"/>
    <w:next w:val="af8"/>
    <w:link w:val="af9"/>
    <w:autoRedefine/>
    <w:qFormat/>
    <w:rsid w:val="00743243"/>
    <w:pPr>
      <w:numPr>
        <w:ilvl w:val="4"/>
        <w:numId w:val="31"/>
      </w:numPr>
      <w:spacing w:before="120" w:after="120"/>
      <w:outlineLvl w:val="4"/>
    </w:pPr>
    <w:rPr>
      <w:b/>
    </w:rPr>
  </w:style>
  <w:style w:type="character" w:customStyle="1" w:styleId="af7">
    <w:name w:val="標題 壹 字元"/>
    <w:basedOn w:val="af5"/>
    <w:link w:val="a6"/>
    <w:rsid w:val="00B95620"/>
    <w:rPr>
      <w:rFonts w:ascii="Times New Roman" w:eastAsia="標楷體" w:hAnsi="Times New Roman"/>
      <w:b/>
      <w:sz w:val="28"/>
    </w:rPr>
  </w:style>
  <w:style w:type="paragraph" w:customStyle="1" w:styleId="a8">
    <w:name w:val="標題 (一)"/>
    <w:basedOn w:val="ad"/>
    <w:link w:val="afa"/>
    <w:qFormat/>
    <w:rsid w:val="005B4DED"/>
    <w:pPr>
      <w:numPr>
        <w:ilvl w:val="5"/>
        <w:numId w:val="31"/>
      </w:numPr>
      <w:spacing w:before="120" w:after="120"/>
      <w:outlineLvl w:val="5"/>
    </w:pPr>
    <w:rPr>
      <w:b/>
    </w:rPr>
  </w:style>
  <w:style w:type="character" w:customStyle="1" w:styleId="af9">
    <w:name w:val="標題 一 字元"/>
    <w:basedOn w:val="ae"/>
    <w:link w:val="a7"/>
    <w:rsid w:val="00743243"/>
    <w:rPr>
      <w:rFonts w:ascii="Times New Roman" w:eastAsia="標楷體" w:hAnsi="Times New Roman"/>
      <w:b/>
    </w:rPr>
  </w:style>
  <w:style w:type="paragraph" w:customStyle="1" w:styleId="11">
    <w:name w:val="標題 1."/>
    <w:basedOn w:val="ad"/>
    <w:link w:val="19"/>
    <w:qFormat/>
    <w:rsid w:val="005B4DED"/>
    <w:pPr>
      <w:numPr>
        <w:ilvl w:val="6"/>
        <w:numId w:val="31"/>
      </w:numPr>
      <w:spacing w:before="120" w:after="120"/>
      <w:outlineLvl w:val="6"/>
    </w:pPr>
    <w:rPr>
      <w:b/>
    </w:rPr>
  </w:style>
  <w:style w:type="character" w:customStyle="1" w:styleId="afa">
    <w:name w:val="標題 (一) 字元"/>
    <w:basedOn w:val="ae"/>
    <w:link w:val="a8"/>
    <w:rsid w:val="005B4DED"/>
    <w:rPr>
      <w:rFonts w:ascii="Times New Roman" w:eastAsia="標楷體" w:hAnsi="Times New Roman"/>
      <w:b/>
    </w:rPr>
  </w:style>
  <w:style w:type="paragraph" w:customStyle="1" w:styleId="12">
    <w:name w:val="標題 (1)"/>
    <w:basedOn w:val="ad"/>
    <w:link w:val="1a"/>
    <w:autoRedefine/>
    <w:qFormat/>
    <w:rsid w:val="00BE0A1A"/>
    <w:pPr>
      <w:numPr>
        <w:ilvl w:val="7"/>
        <w:numId w:val="31"/>
      </w:numPr>
      <w:spacing w:before="120" w:after="120"/>
      <w:outlineLvl w:val="7"/>
    </w:pPr>
    <w:rPr>
      <w:b/>
    </w:rPr>
  </w:style>
  <w:style w:type="character" w:customStyle="1" w:styleId="19">
    <w:name w:val="標題 1. 字元"/>
    <w:basedOn w:val="ae"/>
    <w:link w:val="11"/>
    <w:rsid w:val="005B4DED"/>
    <w:rPr>
      <w:rFonts w:ascii="Times New Roman" w:eastAsia="標楷體" w:hAnsi="Times New Roman"/>
      <w:b/>
    </w:rPr>
  </w:style>
  <w:style w:type="paragraph" w:customStyle="1" w:styleId="afb">
    <w:name w:val="內文 篇"/>
    <w:basedOn w:val="ad"/>
    <w:link w:val="afc"/>
    <w:autoRedefine/>
    <w:qFormat/>
    <w:rsid w:val="007318C5"/>
    <w:pPr>
      <w:spacing w:line="288" w:lineRule="auto"/>
      <w:ind w:firstLine="482"/>
    </w:pPr>
  </w:style>
  <w:style w:type="character" w:customStyle="1" w:styleId="1a">
    <w:name w:val="標題 (1) 字元"/>
    <w:basedOn w:val="ae"/>
    <w:link w:val="12"/>
    <w:rsid w:val="00BE0A1A"/>
    <w:rPr>
      <w:rFonts w:ascii="Times New Roman" w:eastAsia="標楷體" w:hAnsi="Times New Roman"/>
      <w:b/>
    </w:rPr>
  </w:style>
  <w:style w:type="paragraph" w:customStyle="1" w:styleId="af2">
    <w:name w:val="內文 章"/>
    <w:basedOn w:val="ad"/>
    <w:link w:val="afd"/>
    <w:qFormat/>
    <w:rsid w:val="00355804"/>
    <w:pPr>
      <w:spacing w:line="288" w:lineRule="auto"/>
      <w:ind w:left="170" w:firstLine="482"/>
    </w:pPr>
  </w:style>
  <w:style w:type="character" w:customStyle="1" w:styleId="afc">
    <w:name w:val="內文 篇 字元"/>
    <w:basedOn w:val="ae"/>
    <w:link w:val="afb"/>
    <w:rsid w:val="007318C5"/>
    <w:rPr>
      <w:rFonts w:eastAsia="標楷體"/>
    </w:rPr>
  </w:style>
  <w:style w:type="paragraph" w:customStyle="1" w:styleId="af4">
    <w:name w:val="內文 節"/>
    <w:basedOn w:val="ad"/>
    <w:link w:val="afe"/>
    <w:autoRedefine/>
    <w:qFormat/>
    <w:rsid w:val="00C60869"/>
    <w:pPr>
      <w:spacing w:line="288" w:lineRule="auto"/>
      <w:ind w:left="340" w:firstLine="482"/>
    </w:pPr>
  </w:style>
  <w:style w:type="character" w:customStyle="1" w:styleId="afd">
    <w:name w:val="內文 章 字元"/>
    <w:basedOn w:val="ae"/>
    <w:link w:val="af2"/>
    <w:rsid w:val="00355804"/>
    <w:rPr>
      <w:rFonts w:ascii="Times New Roman" w:eastAsia="標楷體" w:hAnsi="Times New Roman"/>
    </w:rPr>
  </w:style>
  <w:style w:type="paragraph" w:customStyle="1" w:styleId="af8">
    <w:name w:val="內文 一"/>
    <w:basedOn w:val="ad"/>
    <w:link w:val="aff"/>
    <w:autoRedefine/>
    <w:qFormat/>
    <w:rsid w:val="00766C47"/>
    <w:pPr>
      <w:snapToGrid w:val="0"/>
      <w:spacing w:after="120" w:line="288" w:lineRule="auto"/>
      <w:ind w:left="680" w:firstLine="482"/>
    </w:pPr>
  </w:style>
  <w:style w:type="character" w:customStyle="1" w:styleId="afe">
    <w:name w:val="內文 節 字元"/>
    <w:basedOn w:val="ae"/>
    <w:link w:val="af4"/>
    <w:rsid w:val="00C60869"/>
    <w:rPr>
      <w:rFonts w:ascii="Times New Roman" w:eastAsia="標楷體" w:hAnsi="Times New Roman"/>
    </w:rPr>
  </w:style>
  <w:style w:type="paragraph" w:customStyle="1" w:styleId="af6">
    <w:name w:val="內文 壹"/>
    <w:basedOn w:val="ad"/>
    <w:link w:val="aff0"/>
    <w:autoRedefine/>
    <w:qFormat/>
    <w:rsid w:val="007473CB"/>
    <w:pPr>
      <w:spacing w:after="120" w:line="288" w:lineRule="auto"/>
      <w:ind w:left="510" w:firstLine="482"/>
    </w:pPr>
    <w:rPr>
      <w:lang w:eastAsia="zh-HK"/>
    </w:rPr>
  </w:style>
  <w:style w:type="character" w:customStyle="1" w:styleId="aff">
    <w:name w:val="內文 一 字元"/>
    <w:basedOn w:val="ae"/>
    <w:link w:val="af8"/>
    <w:rsid w:val="00766C47"/>
    <w:rPr>
      <w:rFonts w:ascii="Times New Roman" w:eastAsia="標楷體" w:hAnsi="Times New Roman"/>
    </w:rPr>
  </w:style>
  <w:style w:type="paragraph" w:customStyle="1" w:styleId="16">
    <w:name w:val="項目1 壹"/>
    <w:basedOn w:val="af6"/>
    <w:link w:val="1b"/>
    <w:autoRedefine/>
    <w:qFormat/>
    <w:rsid w:val="005F6DB5"/>
    <w:pPr>
      <w:numPr>
        <w:numId w:val="1"/>
      </w:numPr>
      <w:spacing w:after="0"/>
    </w:pPr>
  </w:style>
  <w:style w:type="character" w:customStyle="1" w:styleId="aff0">
    <w:name w:val="內文 壹 字元"/>
    <w:basedOn w:val="ae"/>
    <w:link w:val="af6"/>
    <w:rsid w:val="007473CB"/>
    <w:rPr>
      <w:rFonts w:ascii="Times New Roman" w:eastAsia="標楷體" w:hAnsi="Times New Roman"/>
      <w:lang w:eastAsia="zh-HK"/>
    </w:rPr>
  </w:style>
  <w:style w:type="paragraph" w:customStyle="1" w:styleId="aff1">
    <w:name w:val="內文 (一)"/>
    <w:basedOn w:val="ad"/>
    <w:link w:val="aff2"/>
    <w:autoRedefine/>
    <w:qFormat/>
    <w:rsid w:val="00C540D7"/>
    <w:pPr>
      <w:spacing w:after="120" w:line="288" w:lineRule="auto"/>
      <w:ind w:left="851" w:firstLine="482"/>
    </w:pPr>
  </w:style>
  <w:style w:type="character" w:customStyle="1" w:styleId="1b">
    <w:name w:val="項目1 壹 字元"/>
    <w:basedOn w:val="aff0"/>
    <w:link w:val="16"/>
    <w:rsid w:val="005F6DB5"/>
    <w:rPr>
      <w:rFonts w:ascii="Times New Roman" w:eastAsia="標楷體" w:hAnsi="Times New Roman"/>
      <w:lang w:eastAsia="zh-HK"/>
    </w:rPr>
  </w:style>
  <w:style w:type="character" w:customStyle="1" w:styleId="18">
    <w:name w:val="標題 1 字元"/>
    <w:aliases w:val="章 字元,(篇) 字元,ISO標題 1 字元,第一章 字元"/>
    <w:basedOn w:val="ae"/>
    <w:link w:val="17"/>
    <w:uiPriority w:val="99"/>
    <w:rsid w:val="00E22946"/>
    <w:rPr>
      <w:rFonts w:ascii="Times New Roman" w:eastAsia="標楷體" w:hAnsi="Times New Roman" w:cs="Times New Roman"/>
      <w:b/>
      <w:bCs/>
      <w:kern w:val="52"/>
      <w:sz w:val="36"/>
      <w:szCs w:val="52"/>
    </w:rPr>
  </w:style>
  <w:style w:type="character" w:customStyle="1" w:styleId="aff2">
    <w:name w:val="內文 (一) 字元"/>
    <w:basedOn w:val="ae"/>
    <w:link w:val="aff1"/>
    <w:rsid w:val="00C540D7"/>
    <w:rPr>
      <w:rFonts w:ascii="Times New Roman" w:eastAsia="標楷體" w:hAnsi="Times New Roman"/>
    </w:rPr>
  </w:style>
  <w:style w:type="character" w:customStyle="1" w:styleId="21">
    <w:name w:val="標題 2 字元"/>
    <w:aliases w:val="(章) 字元"/>
    <w:basedOn w:val="ae"/>
    <w:link w:val="20"/>
    <w:uiPriority w:val="99"/>
    <w:rsid w:val="00E22946"/>
    <w:rPr>
      <w:rFonts w:ascii="Times New Roman" w:eastAsia="標楷體" w:hAnsi="Times New Roman" w:cs="Times New Roman"/>
      <w:b/>
      <w:bCs/>
      <w:kern w:val="0"/>
      <w:sz w:val="32"/>
      <w:szCs w:val="48"/>
    </w:rPr>
  </w:style>
  <w:style w:type="character" w:customStyle="1" w:styleId="30">
    <w:name w:val="標題 3 字元"/>
    <w:aliases w:val="( 2-1-1 ) 字元,(一、) 字元"/>
    <w:basedOn w:val="ae"/>
    <w:link w:val="3"/>
    <w:uiPriority w:val="99"/>
    <w:rsid w:val="00E22946"/>
    <w:rPr>
      <w:rFonts w:ascii="Times New Roman" w:eastAsia="標楷體" w:hAnsi="Times New Roman" w:cs="Times New Roman"/>
      <w:b/>
      <w:bCs/>
      <w:kern w:val="0"/>
      <w:sz w:val="28"/>
      <w:szCs w:val="36"/>
    </w:rPr>
  </w:style>
  <w:style w:type="character" w:customStyle="1" w:styleId="40">
    <w:name w:val="標題 4 字元"/>
    <w:aliases w:val="一、. 字元,(1.) 字元"/>
    <w:basedOn w:val="ae"/>
    <w:link w:val="4"/>
    <w:uiPriority w:val="99"/>
    <w:rsid w:val="00E22946"/>
    <w:rPr>
      <w:rFonts w:ascii="Times New Roman" w:eastAsia="標楷體" w:hAnsi="Times New Roman" w:cs="Times New Roman"/>
      <w:b/>
      <w:sz w:val="28"/>
      <w:szCs w:val="36"/>
    </w:rPr>
  </w:style>
  <w:style w:type="paragraph" w:customStyle="1" w:styleId="aa">
    <w:name w:val="(編壹、"/>
    <w:basedOn w:val="ad"/>
    <w:rsid w:val="00E22946"/>
    <w:pPr>
      <w:widowControl/>
      <w:numPr>
        <w:numId w:val="2"/>
      </w:numPr>
      <w:spacing w:beforeLines="50" w:after="120"/>
      <w:jc w:val="both"/>
      <w:outlineLvl w:val="3"/>
    </w:pPr>
    <w:rPr>
      <w:rFonts w:hAnsi="標楷體" w:cs="Times New Roman"/>
      <w:b/>
      <w:color w:val="000000"/>
      <w:kern w:val="0"/>
      <w:szCs w:val="24"/>
    </w:rPr>
  </w:style>
  <w:style w:type="paragraph" w:customStyle="1" w:styleId="15">
    <w:name w:val="項目1 一"/>
    <w:basedOn w:val="ad"/>
    <w:link w:val="1c"/>
    <w:autoRedefine/>
    <w:qFormat/>
    <w:rsid w:val="005327CF"/>
    <w:pPr>
      <w:numPr>
        <w:numId w:val="36"/>
      </w:numPr>
      <w:spacing w:line="288" w:lineRule="auto"/>
    </w:pPr>
  </w:style>
  <w:style w:type="paragraph" w:customStyle="1" w:styleId="10">
    <w:name w:val="(編1."/>
    <w:basedOn w:val="ad"/>
    <w:rsid w:val="00E22946"/>
    <w:pPr>
      <w:numPr>
        <w:ilvl w:val="1"/>
        <w:numId w:val="4"/>
      </w:numPr>
      <w:tabs>
        <w:tab w:val="left" w:pos="397"/>
      </w:tabs>
      <w:adjustRightInd w:val="0"/>
      <w:snapToGrid w:val="0"/>
      <w:spacing w:after="120"/>
      <w:jc w:val="both"/>
      <w:outlineLvl w:val="6"/>
    </w:pPr>
    <w:rPr>
      <w:rFonts w:ascii="標楷體" w:hAnsi="標楷體" w:cs="Times New Roman"/>
      <w:color w:val="000000"/>
      <w:szCs w:val="24"/>
    </w:rPr>
  </w:style>
  <w:style w:type="character" w:customStyle="1" w:styleId="1c">
    <w:name w:val="項目1 一 字元"/>
    <w:basedOn w:val="aff"/>
    <w:link w:val="15"/>
    <w:rsid w:val="005327CF"/>
    <w:rPr>
      <w:rFonts w:ascii="Times New Roman" w:eastAsia="標楷體" w:hAnsi="Times New Roman"/>
    </w:rPr>
  </w:style>
  <w:style w:type="paragraph" w:customStyle="1" w:styleId="aff3">
    <w:name w:val="(圖表"/>
    <w:basedOn w:val="aff4"/>
    <w:rsid w:val="00215C8B"/>
    <w:pPr>
      <w:keepNext/>
      <w:spacing w:before="120" w:after="120"/>
      <w:jc w:val="center"/>
    </w:pPr>
    <w:rPr>
      <w:rFonts w:cs="Times New Roman"/>
      <w:sz w:val="24"/>
    </w:rPr>
  </w:style>
  <w:style w:type="paragraph" w:styleId="aff4">
    <w:name w:val="caption"/>
    <w:aliases w:val="s標號,標號1,標號 字元11,表標號 字元 字元 字元 字元 字元 字元 字元 字元11,表標號 字元 字元 字元 字元 字元 字元 字元 字元 字元 字元 字元 字元 字元 字元 字元 字元 字元 字元 字元 字元 字元 字元 字元11,表標號 字元 字元 字元 字元 字元 字元 字元 字元 字,標號–(圖),表標號 字元 字元 字元 字元 字元 字元 字元 字元 字元 字元 字元 字元 字元 字元 字元 字元 字元 字元 字元 字元 字元 字元11,表標號 字元 字元11,表頭"/>
    <w:basedOn w:val="ad"/>
    <w:next w:val="ad"/>
    <w:link w:val="aff5"/>
    <w:unhideWhenUsed/>
    <w:rsid w:val="00215C8B"/>
    <w:rPr>
      <w:sz w:val="20"/>
      <w:szCs w:val="20"/>
    </w:rPr>
  </w:style>
  <w:style w:type="paragraph" w:styleId="aff6">
    <w:name w:val="header"/>
    <w:basedOn w:val="ad"/>
    <w:link w:val="aff7"/>
    <w:uiPriority w:val="99"/>
    <w:unhideWhenUsed/>
    <w:rsid w:val="004578B9"/>
    <w:pPr>
      <w:tabs>
        <w:tab w:val="center" w:pos="4153"/>
        <w:tab w:val="right" w:pos="8306"/>
      </w:tabs>
      <w:snapToGrid w:val="0"/>
    </w:pPr>
    <w:rPr>
      <w:sz w:val="20"/>
      <w:szCs w:val="20"/>
    </w:rPr>
  </w:style>
  <w:style w:type="character" w:customStyle="1" w:styleId="aff7">
    <w:name w:val="頁首 字元"/>
    <w:basedOn w:val="ae"/>
    <w:link w:val="aff6"/>
    <w:uiPriority w:val="99"/>
    <w:rsid w:val="004578B9"/>
    <w:rPr>
      <w:rFonts w:eastAsia="標楷體"/>
      <w:sz w:val="20"/>
      <w:szCs w:val="20"/>
    </w:rPr>
  </w:style>
  <w:style w:type="paragraph" w:styleId="aff8">
    <w:name w:val="footer"/>
    <w:basedOn w:val="ad"/>
    <w:link w:val="aff9"/>
    <w:uiPriority w:val="99"/>
    <w:unhideWhenUsed/>
    <w:rsid w:val="004578B9"/>
    <w:pPr>
      <w:tabs>
        <w:tab w:val="center" w:pos="4153"/>
        <w:tab w:val="right" w:pos="8306"/>
      </w:tabs>
      <w:snapToGrid w:val="0"/>
    </w:pPr>
    <w:rPr>
      <w:sz w:val="20"/>
      <w:szCs w:val="20"/>
    </w:rPr>
  </w:style>
  <w:style w:type="character" w:customStyle="1" w:styleId="aff9">
    <w:name w:val="頁尾 字元"/>
    <w:basedOn w:val="ae"/>
    <w:link w:val="aff8"/>
    <w:uiPriority w:val="99"/>
    <w:rsid w:val="004578B9"/>
    <w:rPr>
      <w:rFonts w:eastAsia="標楷體"/>
      <w:sz w:val="20"/>
      <w:szCs w:val="20"/>
    </w:rPr>
  </w:style>
  <w:style w:type="paragraph" w:customStyle="1" w:styleId="ac">
    <w:name w:val="項目 節"/>
    <w:basedOn w:val="ad"/>
    <w:link w:val="affa"/>
    <w:autoRedefine/>
    <w:qFormat/>
    <w:rsid w:val="004578B9"/>
    <w:pPr>
      <w:numPr>
        <w:numId w:val="5"/>
      </w:numPr>
      <w:spacing w:line="288" w:lineRule="auto"/>
      <w:ind w:left="992" w:hanging="482"/>
    </w:pPr>
  </w:style>
  <w:style w:type="paragraph" w:customStyle="1" w:styleId="a1">
    <w:name w:val="項目 章"/>
    <w:basedOn w:val="ad"/>
    <w:link w:val="affb"/>
    <w:autoRedefine/>
    <w:qFormat/>
    <w:rsid w:val="004578B9"/>
    <w:pPr>
      <w:numPr>
        <w:numId w:val="6"/>
      </w:numPr>
      <w:spacing w:line="288" w:lineRule="auto"/>
    </w:pPr>
  </w:style>
  <w:style w:type="character" w:customStyle="1" w:styleId="affa">
    <w:name w:val="項目 節 字元"/>
    <w:basedOn w:val="ae"/>
    <w:link w:val="ac"/>
    <w:rsid w:val="004578B9"/>
    <w:rPr>
      <w:rFonts w:ascii="Times New Roman" w:eastAsia="標楷體" w:hAnsi="Times New Roman"/>
    </w:rPr>
  </w:style>
  <w:style w:type="character" w:customStyle="1" w:styleId="affb">
    <w:name w:val="項目 章 字元"/>
    <w:basedOn w:val="ae"/>
    <w:link w:val="a1"/>
    <w:rsid w:val="004578B9"/>
    <w:rPr>
      <w:rFonts w:ascii="Times New Roman" w:eastAsia="標楷體" w:hAnsi="Times New Roman"/>
    </w:rPr>
  </w:style>
  <w:style w:type="character" w:customStyle="1" w:styleId="zz">
    <w:name w:val="zz"/>
    <w:rsid w:val="000D4591"/>
  </w:style>
  <w:style w:type="numbering" w:customStyle="1" w:styleId="2">
    <w:name w:val="樣式2"/>
    <w:rsid w:val="00EC0452"/>
    <w:pPr>
      <w:numPr>
        <w:numId w:val="7"/>
      </w:numPr>
    </w:pPr>
  </w:style>
  <w:style w:type="paragraph" w:customStyle="1" w:styleId="14">
    <w:name w:val="項目(1) 一"/>
    <w:basedOn w:val="15"/>
    <w:link w:val="1d"/>
    <w:autoRedefine/>
    <w:qFormat/>
    <w:rsid w:val="001B6517"/>
    <w:pPr>
      <w:numPr>
        <w:numId w:val="8"/>
      </w:numPr>
    </w:pPr>
  </w:style>
  <w:style w:type="paragraph" w:customStyle="1" w:styleId="a9">
    <w:name w:val="(編一、"/>
    <w:basedOn w:val="ad"/>
    <w:rsid w:val="00CA0DA8"/>
    <w:pPr>
      <w:widowControl/>
      <w:numPr>
        <w:numId w:val="9"/>
      </w:numPr>
      <w:spacing w:beforeLines="50" w:after="120"/>
      <w:jc w:val="both"/>
      <w:outlineLvl w:val="4"/>
    </w:pPr>
    <w:rPr>
      <w:rFonts w:ascii="標楷體" w:hAnsi="標楷體" w:cs="Times New Roman"/>
      <w:color w:val="000000"/>
      <w:kern w:val="0"/>
      <w:szCs w:val="20"/>
    </w:rPr>
  </w:style>
  <w:style w:type="character" w:customStyle="1" w:styleId="1d">
    <w:name w:val="項目(1) 一 字元"/>
    <w:basedOn w:val="1c"/>
    <w:link w:val="14"/>
    <w:rsid w:val="001B6517"/>
    <w:rPr>
      <w:rFonts w:ascii="Times New Roman" w:eastAsia="標楷體" w:hAnsi="Times New Roman"/>
    </w:rPr>
  </w:style>
  <w:style w:type="paragraph" w:customStyle="1" w:styleId="affc">
    <w:name w:val="資料來源"/>
    <w:basedOn w:val="ad"/>
    <w:rsid w:val="00CA0DA8"/>
    <w:rPr>
      <w:rFonts w:ascii="標楷體" w:cs="Times New Roman"/>
      <w:sz w:val="20"/>
      <w:szCs w:val="24"/>
    </w:rPr>
  </w:style>
  <w:style w:type="character" w:customStyle="1" w:styleId="90">
    <w:name w:val="標題 9 字元"/>
    <w:basedOn w:val="ae"/>
    <w:link w:val="9"/>
    <w:uiPriority w:val="99"/>
    <w:rsid w:val="006A6865"/>
    <w:rPr>
      <w:rFonts w:ascii="Arial" w:eastAsia="標楷體" w:hAnsi="Arial" w:cs="Times New Roman"/>
      <w:sz w:val="28"/>
      <w:szCs w:val="24"/>
    </w:rPr>
  </w:style>
  <w:style w:type="paragraph" w:customStyle="1" w:styleId="affd">
    <w:name w:val="(【預"/>
    <w:rsid w:val="00365B75"/>
    <w:pPr>
      <w:spacing w:before="180"/>
      <w:ind w:left="1596" w:hangingChars="665" w:hanging="1596"/>
    </w:pPr>
    <w:rPr>
      <w:rFonts w:ascii="標楷體" w:eastAsia="標楷體" w:hAnsi="標楷體" w:cs="Times New Roman"/>
      <w:szCs w:val="24"/>
    </w:rPr>
  </w:style>
  <w:style w:type="paragraph" w:customStyle="1" w:styleId="1">
    <w:name w:val="項目(1) 壹"/>
    <w:basedOn w:val="ad"/>
    <w:link w:val="1e"/>
    <w:autoRedefine/>
    <w:qFormat/>
    <w:rsid w:val="002544E7"/>
    <w:pPr>
      <w:numPr>
        <w:numId w:val="11"/>
      </w:numPr>
      <w:spacing w:line="288" w:lineRule="auto"/>
    </w:pPr>
  </w:style>
  <w:style w:type="paragraph" w:customStyle="1" w:styleId="affe">
    <w:name w:val="圖標題"/>
    <w:basedOn w:val="aff4"/>
    <w:link w:val="afff"/>
    <w:rsid w:val="000D4591"/>
    <w:pPr>
      <w:autoSpaceDE w:val="0"/>
      <w:autoSpaceDN w:val="0"/>
      <w:spacing w:afterLines="50"/>
      <w:jc w:val="center"/>
    </w:pPr>
    <w:rPr>
      <w:rFonts w:cs="Times New Roman"/>
      <w:b/>
      <w:kern w:val="0"/>
      <w:sz w:val="24"/>
      <w:lang w:val="zh-TW" w:bidi="zh-TW"/>
    </w:rPr>
  </w:style>
  <w:style w:type="character" w:customStyle="1" w:styleId="1e">
    <w:name w:val="項目(1) 壹 字元"/>
    <w:basedOn w:val="ae"/>
    <w:link w:val="1"/>
    <w:rsid w:val="002544E7"/>
    <w:rPr>
      <w:rFonts w:ascii="Times New Roman" w:eastAsia="標楷體" w:hAnsi="Times New Roman"/>
    </w:rPr>
  </w:style>
  <w:style w:type="character" w:customStyle="1" w:styleId="afff">
    <w:name w:val="圖標題 字元"/>
    <w:basedOn w:val="ae"/>
    <w:link w:val="affe"/>
    <w:rsid w:val="000D4591"/>
    <w:rPr>
      <w:rFonts w:ascii="Times New Roman" w:eastAsia="標楷體" w:hAnsi="Times New Roman" w:cs="Times New Roman"/>
      <w:b/>
      <w:kern w:val="0"/>
      <w:szCs w:val="20"/>
      <w:lang w:val="zh-TW" w:bidi="zh-TW"/>
    </w:rPr>
  </w:style>
  <w:style w:type="paragraph" w:customStyle="1" w:styleId="afff0">
    <w:name w:val="圖片"/>
    <w:basedOn w:val="ad"/>
    <w:next w:val="afff1"/>
    <w:link w:val="afff2"/>
    <w:autoRedefine/>
    <w:qFormat/>
    <w:rsid w:val="005130DF"/>
    <w:pPr>
      <w:autoSpaceDE w:val="0"/>
      <w:autoSpaceDN w:val="0"/>
      <w:snapToGrid w:val="0"/>
      <w:jc w:val="center"/>
    </w:pPr>
    <w:rPr>
      <w:rFonts w:cs="標楷體"/>
      <w:noProof/>
      <w:color w:val="000000"/>
      <w:spacing w:val="-10"/>
      <w:kern w:val="0"/>
      <w:szCs w:val="24"/>
      <w:lang w:val="zh-TW" w:bidi="zh-TW"/>
    </w:rPr>
  </w:style>
  <w:style w:type="character" w:customStyle="1" w:styleId="afff2">
    <w:name w:val="圖片 字元"/>
    <w:basedOn w:val="ae"/>
    <w:link w:val="afff0"/>
    <w:rsid w:val="005130DF"/>
    <w:rPr>
      <w:rFonts w:ascii="Times New Roman" w:eastAsia="標楷體" w:hAnsi="Times New Roman" w:cs="標楷體"/>
      <w:noProof/>
      <w:color w:val="000000"/>
      <w:spacing w:val="-10"/>
      <w:kern w:val="0"/>
      <w:szCs w:val="24"/>
      <w:lang w:val="zh-TW" w:bidi="zh-TW"/>
    </w:rPr>
  </w:style>
  <w:style w:type="paragraph" w:customStyle="1" w:styleId="afff3">
    <w:name w:val="表名"/>
    <w:aliases w:val="清單段落1"/>
    <w:basedOn w:val="aff4"/>
    <w:link w:val="afff4"/>
    <w:rsid w:val="000D4591"/>
    <w:pPr>
      <w:autoSpaceDE w:val="0"/>
      <w:autoSpaceDN w:val="0"/>
      <w:spacing w:beforeLines="50" w:afterLines="50"/>
      <w:jc w:val="center"/>
    </w:pPr>
    <w:rPr>
      <w:rFonts w:cs="Times New Roman"/>
      <w:b/>
      <w:kern w:val="0"/>
      <w:sz w:val="24"/>
      <w:lang w:val="zh-TW" w:bidi="zh-TW"/>
    </w:rPr>
  </w:style>
  <w:style w:type="character" w:customStyle="1" w:styleId="afff4">
    <w:name w:val="表名 字元"/>
    <w:basedOn w:val="ae"/>
    <w:link w:val="afff3"/>
    <w:rsid w:val="000D4591"/>
    <w:rPr>
      <w:rFonts w:ascii="Times New Roman" w:eastAsia="標楷體" w:hAnsi="Times New Roman" w:cs="Times New Roman"/>
      <w:b/>
      <w:kern w:val="0"/>
      <w:szCs w:val="20"/>
      <w:lang w:val="zh-TW" w:bidi="zh-TW"/>
    </w:rPr>
  </w:style>
  <w:style w:type="paragraph" w:customStyle="1" w:styleId="22">
    <w:name w:val="主標2"/>
    <w:basedOn w:val="ad"/>
    <w:rsid w:val="000D4591"/>
    <w:pPr>
      <w:adjustRightInd w:val="0"/>
      <w:snapToGrid w:val="0"/>
      <w:spacing w:beforeLines="50" w:after="100" w:afterAutospacing="1"/>
    </w:pPr>
    <w:rPr>
      <w:rFonts w:cs="Times New Roman"/>
      <w:b/>
      <w:sz w:val="28"/>
      <w:szCs w:val="28"/>
    </w:rPr>
  </w:style>
  <w:style w:type="paragraph" w:styleId="Web">
    <w:name w:val="Normal (Web)"/>
    <w:basedOn w:val="ad"/>
    <w:uiPriority w:val="99"/>
    <w:rsid w:val="009C6542"/>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ff1">
    <w:name w:val="圖名"/>
    <w:next w:val="afff0"/>
    <w:link w:val="afff5"/>
    <w:autoRedefine/>
    <w:qFormat/>
    <w:rsid w:val="00291BCF"/>
    <w:pPr>
      <w:jc w:val="center"/>
    </w:pPr>
    <w:rPr>
      <w:rFonts w:ascii="Times New Roman" w:eastAsia="標楷體" w:hAnsi="Times New Roman" w:cs="Times New Roman"/>
      <w:b/>
      <w:kern w:val="0"/>
      <w:szCs w:val="20"/>
      <w:lang w:val="zh-TW" w:bidi="zh-TW"/>
    </w:rPr>
  </w:style>
  <w:style w:type="paragraph" w:styleId="23">
    <w:name w:val="Body Text Indent 2"/>
    <w:basedOn w:val="ad"/>
    <w:link w:val="24"/>
    <w:rsid w:val="00056D53"/>
    <w:pPr>
      <w:ind w:leftChars="6" w:left="14" w:firstLineChars="200" w:firstLine="200"/>
    </w:pPr>
    <w:rPr>
      <w:rFonts w:cs="Times New Roman"/>
      <w:kern w:val="0"/>
      <w:sz w:val="20"/>
      <w:szCs w:val="20"/>
    </w:rPr>
  </w:style>
  <w:style w:type="character" w:customStyle="1" w:styleId="afff5">
    <w:name w:val="圖名 字元"/>
    <w:basedOn w:val="ae"/>
    <w:link w:val="afff1"/>
    <w:rsid w:val="00291BCF"/>
    <w:rPr>
      <w:rFonts w:ascii="Times New Roman" w:eastAsia="標楷體" w:hAnsi="Times New Roman" w:cs="Times New Roman"/>
      <w:b/>
      <w:kern w:val="0"/>
      <w:szCs w:val="20"/>
      <w:lang w:val="zh-TW" w:bidi="zh-TW"/>
    </w:rPr>
  </w:style>
  <w:style w:type="character" w:customStyle="1" w:styleId="24">
    <w:name w:val="本文縮排 2 字元"/>
    <w:basedOn w:val="ae"/>
    <w:link w:val="23"/>
    <w:rsid w:val="00056D53"/>
    <w:rPr>
      <w:rFonts w:ascii="Times New Roman" w:eastAsia="標楷體" w:hAnsi="Times New Roman" w:cs="Times New Roman"/>
      <w:kern w:val="0"/>
      <w:sz w:val="20"/>
      <w:szCs w:val="20"/>
    </w:rPr>
  </w:style>
  <w:style w:type="paragraph" w:styleId="a">
    <w:name w:val="List Bullet"/>
    <w:basedOn w:val="ad"/>
    <w:uiPriority w:val="99"/>
    <w:unhideWhenUsed/>
    <w:rsid w:val="008A4161"/>
    <w:pPr>
      <w:numPr>
        <w:numId w:val="12"/>
      </w:numPr>
      <w:contextualSpacing/>
    </w:pPr>
  </w:style>
  <w:style w:type="paragraph" w:styleId="afff6">
    <w:name w:val="List Paragraph"/>
    <w:aliases w:val="表標題,List Paragraph1,List Paragraph,編號 1."/>
    <w:next w:val="ad"/>
    <w:link w:val="afff7"/>
    <w:uiPriority w:val="34"/>
    <w:rsid w:val="00347425"/>
    <w:pPr>
      <w:widowControl w:val="0"/>
      <w:suppressAutoHyphens/>
      <w:autoSpaceDN w:val="0"/>
      <w:snapToGrid w:val="0"/>
      <w:spacing w:beforeLines="50" w:afterLines="50"/>
      <w:jc w:val="center"/>
      <w:textAlignment w:val="baseline"/>
    </w:pPr>
    <w:rPr>
      <w:rFonts w:ascii="Times New Roman" w:eastAsia="標楷體" w:hAnsi="Times New Roman" w:cs="Times New Roman"/>
      <w:b/>
      <w:kern w:val="3"/>
      <w:sz w:val="28"/>
    </w:rPr>
  </w:style>
  <w:style w:type="numbering" w:customStyle="1" w:styleId="WWNum19">
    <w:name w:val="WWNum19"/>
    <w:basedOn w:val="af0"/>
    <w:rsid w:val="00347425"/>
    <w:pPr>
      <w:numPr>
        <w:numId w:val="13"/>
      </w:numPr>
    </w:pPr>
  </w:style>
  <w:style w:type="table" w:styleId="afff8">
    <w:name w:val="Table Grid"/>
    <w:aliases w:val="Table,回覆(1)"/>
    <w:basedOn w:val="af"/>
    <w:uiPriority w:val="39"/>
    <w:rsid w:val="00347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清單段落 字元"/>
    <w:aliases w:val="表標題 字元,List Paragraph1 字元,List Paragraph 字元,編號 1. 字元"/>
    <w:basedOn w:val="ae"/>
    <w:link w:val="afff6"/>
    <w:uiPriority w:val="34"/>
    <w:rsid w:val="00347425"/>
    <w:rPr>
      <w:rFonts w:ascii="Times New Roman" w:eastAsia="標楷體" w:hAnsi="Times New Roman" w:cs="Times New Roman"/>
      <w:b/>
      <w:kern w:val="3"/>
      <w:sz w:val="28"/>
    </w:rPr>
  </w:style>
  <w:style w:type="paragraph" w:customStyle="1" w:styleId="afff9">
    <w:name w:val="小節(一)內文"/>
    <w:basedOn w:val="ad"/>
    <w:link w:val="afffa"/>
    <w:rsid w:val="00347425"/>
    <w:pPr>
      <w:widowControl/>
      <w:suppressAutoHyphens/>
      <w:autoSpaceDN w:val="0"/>
      <w:snapToGrid w:val="0"/>
      <w:spacing w:afterLines="50" w:line="288" w:lineRule="auto"/>
      <w:ind w:left="851" w:firstLineChars="200" w:firstLine="200"/>
      <w:jc w:val="both"/>
      <w:textAlignment w:val="baseline"/>
    </w:pPr>
    <w:rPr>
      <w:rFonts w:cs="Times New Roman"/>
      <w:color w:val="000000" w:themeColor="text1"/>
      <w:kern w:val="3"/>
      <w:sz w:val="26"/>
      <w:szCs w:val="28"/>
    </w:rPr>
  </w:style>
  <w:style w:type="character" w:customStyle="1" w:styleId="afffa">
    <w:name w:val="小節(一)內文 字元"/>
    <w:basedOn w:val="ae"/>
    <w:link w:val="afff9"/>
    <w:rsid w:val="00347425"/>
    <w:rPr>
      <w:rFonts w:ascii="Times New Roman" w:eastAsia="標楷體" w:hAnsi="Times New Roman" w:cs="Times New Roman"/>
      <w:color w:val="000000" w:themeColor="text1"/>
      <w:kern w:val="3"/>
      <w:sz w:val="26"/>
      <w:szCs w:val="28"/>
    </w:rPr>
  </w:style>
  <w:style w:type="paragraph" w:customStyle="1" w:styleId="1f">
    <w:name w:val="內文1"/>
    <w:rsid w:val="00CF1429"/>
    <w:pPr>
      <w:widowControl w:val="0"/>
      <w:suppressAutoHyphens/>
      <w:autoSpaceDN w:val="0"/>
      <w:textAlignment w:val="baseline"/>
    </w:pPr>
    <w:rPr>
      <w:rFonts w:ascii="Calibri" w:eastAsia="新細明體" w:hAnsi="Calibri" w:cs="Times New Roman"/>
      <w:kern w:val="3"/>
      <w:szCs w:val="24"/>
    </w:rPr>
  </w:style>
  <w:style w:type="numbering" w:customStyle="1" w:styleId="WWNum141">
    <w:name w:val="WWNum141"/>
    <w:basedOn w:val="af0"/>
    <w:rsid w:val="00CF1429"/>
    <w:pPr>
      <w:numPr>
        <w:numId w:val="14"/>
      </w:numPr>
    </w:pPr>
  </w:style>
  <w:style w:type="character" w:customStyle="1" w:styleId="70">
    <w:name w:val="標題 7 字元"/>
    <w:basedOn w:val="ae"/>
    <w:link w:val="7"/>
    <w:uiPriority w:val="9"/>
    <w:semiHidden/>
    <w:rsid w:val="00CF1429"/>
    <w:rPr>
      <w:rFonts w:asciiTheme="majorHAnsi" w:eastAsiaTheme="majorEastAsia" w:hAnsiTheme="majorHAnsi" w:cstheme="majorBidi"/>
      <w:b/>
      <w:bCs/>
      <w:sz w:val="36"/>
      <w:szCs w:val="36"/>
    </w:rPr>
  </w:style>
  <w:style w:type="paragraph" w:customStyle="1" w:styleId="afffb">
    <w:name w:val="內文１"/>
    <w:basedOn w:val="ad"/>
    <w:link w:val="afffc"/>
    <w:autoRedefine/>
    <w:qFormat/>
    <w:rsid w:val="00C60869"/>
    <w:pPr>
      <w:spacing w:line="288" w:lineRule="auto"/>
      <w:ind w:left="1021" w:firstLine="482"/>
    </w:pPr>
  </w:style>
  <w:style w:type="paragraph" w:customStyle="1" w:styleId="ab">
    <w:name w:val="項目(a)"/>
    <w:basedOn w:val="ad"/>
    <w:link w:val="afffd"/>
    <w:qFormat/>
    <w:rsid w:val="00006522"/>
    <w:pPr>
      <w:numPr>
        <w:numId w:val="15"/>
      </w:numPr>
      <w:spacing w:line="288" w:lineRule="auto"/>
    </w:pPr>
  </w:style>
  <w:style w:type="character" w:customStyle="1" w:styleId="afffc">
    <w:name w:val="內文１ 字元"/>
    <w:basedOn w:val="ae"/>
    <w:link w:val="afffb"/>
    <w:rsid w:val="00C60869"/>
    <w:rPr>
      <w:rFonts w:ascii="Times New Roman" w:eastAsia="標楷體" w:hAnsi="Times New Roman"/>
    </w:rPr>
  </w:style>
  <w:style w:type="paragraph" w:styleId="afffe">
    <w:name w:val="Body Text"/>
    <w:basedOn w:val="ad"/>
    <w:link w:val="affff"/>
    <w:unhideWhenUsed/>
    <w:rsid w:val="00494E33"/>
    <w:pPr>
      <w:spacing w:after="120"/>
    </w:pPr>
  </w:style>
  <w:style w:type="character" w:customStyle="1" w:styleId="afffd">
    <w:name w:val="項目(a) 字元"/>
    <w:basedOn w:val="ae"/>
    <w:link w:val="ab"/>
    <w:rsid w:val="00A14291"/>
    <w:rPr>
      <w:rFonts w:ascii="Times New Roman" w:eastAsia="標楷體" w:hAnsi="Times New Roman"/>
    </w:rPr>
  </w:style>
  <w:style w:type="character" w:customStyle="1" w:styleId="affff">
    <w:name w:val="本文 字元"/>
    <w:basedOn w:val="ae"/>
    <w:link w:val="afffe"/>
    <w:rsid w:val="00494E33"/>
    <w:rPr>
      <w:rFonts w:ascii="Times New Roman" w:eastAsia="標楷體" w:hAnsi="Times New Roman"/>
    </w:rPr>
  </w:style>
  <w:style w:type="paragraph" w:customStyle="1" w:styleId="affff0">
    <w:name w:val="節 內文"/>
    <w:basedOn w:val="ad"/>
    <w:link w:val="affff1"/>
    <w:uiPriority w:val="99"/>
    <w:rsid w:val="00494E33"/>
    <w:pPr>
      <w:widowControl/>
      <w:spacing w:beforeLines="50" w:afterLines="50" w:line="360" w:lineRule="auto"/>
      <w:ind w:firstLineChars="200" w:firstLine="200"/>
    </w:pPr>
    <w:rPr>
      <w:rFonts w:ascii="標楷體" w:hAnsi="標楷體" w:cs="Times New Roman"/>
      <w:kern w:val="0"/>
      <w:szCs w:val="24"/>
    </w:rPr>
  </w:style>
  <w:style w:type="character" w:customStyle="1" w:styleId="affff1">
    <w:name w:val="節 內文 字元"/>
    <w:link w:val="affff0"/>
    <w:uiPriority w:val="99"/>
    <w:rsid w:val="00494E33"/>
    <w:rPr>
      <w:rFonts w:ascii="標楷體" w:eastAsia="標楷體" w:hAnsi="標楷體" w:cs="Times New Roman"/>
      <w:kern w:val="0"/>
      <w:szCs w:val="24"/>
    </w:rPr>
  </w:style>
  <w:style w:type="paragraph" w:customStyle="1" w:styleId="1f0">
    <w:name w:val="內文 1"/>
    <w:basedOn w:val="ad"/>
    <w:link w:val="1f1"/>
    <w:autoRedefine/>
    <w:qFormat/>
    <w:rsid w:val="00D52074"/>
    <w:pPr>
      <w:spacing w:line="288" w:lineRule="auto"/>
      <w:ind w:left="1021" w:firstLine="482"/>
    </w:pPr>
    <w:rPr>
      <w:rFonts w:asciiTheme="minorHAnsi" w:hAnsiTheme="minorHAnsi"/>
    </w:rPr>
  </w:style>
  <w:style w:type="character" w:customStyle="1" w:styleId="1f1">
    <w:name w:val="內文 1 字元"/>
    <w:basedOn w:val="ae"/>
    <w:link w:val="1f0"/>
    <w:rsid w:val="00D52074"/>
    <w:rPr>
      <w:rFonts w:eastAsia="標楷體"/>
    </w:rPr>
  </w:style>
  <w:style w:type="paragraph" w:customStyle="1" w:styleId="i">
    <w:name w:val="項目 (i)"/>
    <w:basedOn w:val="ad"/>
    <w:link w:val="i0"/>
    <w:autoRedefine/>
    <w:qFormat/>
    <w:rsid w:val="008B3D14"/>
    <w:pPr>
      <w:numPr>
        <w:numId w:val="16"/>
      </w:numPr>
      <w:spacing w:line="288" w:lineRule="auto"/>
    </w:pPr>
  </w:style>
  <w:style w:type="numbering" w:customStyle="1" w:styleId="1f2">
    <w:name w:val="文章 / 章節1"/>
    <w:basedOn w:val="af0"/>
    <w:next w:val="a0"/>
    <w:rsid w:val="009E5E12"/>
  </w:style>
  <w:style w:type="character" w:customStyle="1" w:styleId="i0">
    <w:name w:val="項目 (i) 字元"/>
    <w:basedOn w:val="ae"/>
    <w:link w:val="i"/>
    <w:rsid w:val="008B3D14"/>
    <w:rPr>
      <w:rFonts w:ascii="Times New Roman" w:eastAsia="標楷體" w:hAnsi="Times New Roman"/>
    </w:rPr>
  </w:style>
  <w:style w:type="numbering" w:styleId="a0">
    <w:name w:val="Outline List 3"/>
    <w:basedOn w:val="af0"/>
    <w:uiPriority w:val="99"/>
    <w:semiHidden/>
    <w:unhideWhenUsed/>
    <w:rsid w:val="009E5E12"/>
    <w:pPr>
      <w:numPr>
        <w:numId w:val="17"/>
      </w:numPr>
    </w:pPr>
  </w:style>
  <w:style w:type="numbering" w:customStyle="1" w:styleId="1ai1">
    <w:name w:val="1 / a / i1"/>
    <w:basedOn w:val="af0"/>
    <w:next w:val="1ai"/>
    <w:rsid w:val="009E5E12"/>
  </w:style>
  <w:style w:type="numbering" w:styleId="1ai">
    <w:name w:val="Outline List 1"/>
    <w:basedOn w:val="af0"/>
    <w:uiPriority w:val="99"/>
    <w:semiHidden/>
    <w:unhideWhenUsed/>
    <w:rsid w:val="009E5E12"/>
    <w:pPr>
      <w:numPr>
        <w:numId w:val="18"/>
      </w:numPr>
    </w:pPr>
  </w:style>
  <w:style w:type="paragraph" w:customStyle="1" w:styleId="1f3">
    <w:name w:val="內文 (1)"/>
    <w:basedOn w:val="afffb"/>
    <w:link w:val="1f4"/>
    <w:autoRedefine/>
    <w:qFormat/>
    <w:rsid w:val="00A932C8"/>
    <w:pPr>
      <w:ind w:left="1191"/>
    </w:pPr>
  </w:style>
  <w:style w:type="paragraph" w:customStyle="1" w:styleId="13">
    <w:name w:val="(新編(1)"/>
    <w:rsid w:val="0061314F"/>
    <w:pPr>
      <w:numPr>
        <w:numId w:val="19"/>
      </w:numPr>
      <w:outlineLvl w:val="7"/>
    </w:pPr>
    <w:rPr>
      <w:rFonts w:ascii="Times New Roman" w:eastAsia="標楷體" w:hAnsi="Times New Roman" w:cs="Times New Roman"/>
      <w:snapToGrid w:val="0"/>
      <w:szCs w:val="24"/>
    </w:rPr>
  </w:style>
  <w:style w:type="character" w:customStyle="1" w:styleId="1f4">
    <w:name w:val="內文 (1) 字元"/>
    <w:basedOn w:val="afffc"/>
    <w:link w:val="1f3"/>
    <w:rsid w:val="00A932C8"/>
    <w:rPr>
      <w:rFonts w:ascii="Times New Roman" w:eastAsia="標楷體" w:hAnsi="Times New Roman"/>
    </w:rPr>
  </w:style>
  <w:style w:type="paragraph" w:customStyle="1" w:styleId="1-">
    <w:name w:val="(1-篇"/>
    <w:rsid w:val="00834DB2"/>
    <w:pPr>
      <w:jc w:val="center"/>
      <w:outlineLvl w:val="0"/>
    </w:pPr>
    <w:rPr>
      <w:rFonts w:ascii="標楷體" w:eastAsia="標楷體" w:hAnsi="標楷體" w:cs="Times New Roman"/>
      <w:b/>
      <w:color w:val="000000"/>
      <w:sz w:val="36"/>
      <w:szCs w:val="24"/>
    </w:rPr>
  </w:style>
  <w:style w:type="paragraph" w:styleId="25">
    <w:name w:val="toc 2"/>
    <w:basedOn w:val="ad"/>
    <w:next w:val="ad"/>
    <w:autoRedefine/>
    <w:uiPriority w:val="39"/>
    <w:unhideWhenUsed/>
    <w:rsid w:val="005F6DB5"/>
    <w:pPr>
      <w:ind w:left="480"/>
    </w:pPr>
  </w:style>
  <w:style w:type="paragraph" w:styleId="1f5">
    <w:name w:val="toc 1"/>
    <w:basedOn w:val="ad"/>
    <w:next w:val="ad"/>
    <w:autoRedefine/>
    <w:uiPriority w:val="39"/>
    <w:unhideWhenUsed/>
    <w:rsid w:val="005F6DB5"/>
    <w:pPr>
      <w:tabs>
        <w:tab w:val="right" w:leader="dot" w:pos="8296"/>
      </w:tabs>
      <w:jc w:val="center"/>
    </w:pPr>
    <w:rPr>
      <w:b/>
      <w:sz w:val="40"/>
    </w:rPr>
  </w:style>
  <w:style w:type="paragraph" w:styleId="31">
    <w:name w:val="toc 3"/>
    <w:basedOn w:val="ad"/>
    <w:next w:val="ad"/>
    <w:autoRedefine/>
    <w:uiPriority w:val="39"/>
    <w:unhideWhenUsed/>
    <w:rsid w:val="005F6DB5"/>
    <w:pPr>
      <w:ind w:left="960"/>
    </w:pPr>
  </w:style>
  <w:style w:type="paragraph" w:styleId="affff2">
    <w:name w:val="table of figures"/>
    <w:basedOn w:val="ad"/>
    <w:next w:val="ad"/>
    <w:uiPriority w:val="99"/>
    <w:unhideWhenUsed/>
    <w:rsid w:val="005F6DB5"/>
  </w:style>
  <w:style w:type="character" w:styleId="affff3">
    <w:name w:val="Hyperlink"/>
    <w:basedOn w:val="ae"/>
    <w:uiPriority w:val="99"/>
    <w:unhideWhenUsed/>
    <w:rsid w:val="005F6DB5"/>
    <w:rPr>
      <w:color w:val="0563C1" w:themeColor="hyperlink"/>
      <w:u w:val="single"/>
    </w:rPr>
  </w:style>
  <w:style w:type="character" w:styleId="affff4">
    <w:name w:val="annotation reference"/>
    <w:basedOn w:val="ae"/>
    <w:uiPriority w:val="99"/>
    <w:semiHidden/>
    <w:unhideWhenUsed/>
    <w:rsid w:val="00F43CF1"/>
    <w:rPr>
      <w:sz w:val="18"/>
      <w:szCs w:val="18"/>
    </w:rPr>
  </w:style>
  <w:style w:type="paragraph" w:styleId="affff5">
    <w:name w:val="annotation text"/>
    <w:basedOn w:val="ad"/>
    <w:link w:val="affff6"/>
    <w:uiPriority w:val="99"/>
    <w:semiHidden/>
    <w:unhideWhenUsed/>
    <w:rsid w:val="00F43CF1"/>
  </w:style>
  <w:style w:type="character" w:customStyle="1" w:styleId="affff6">
    <w:name w:val="註解文字 字元"/>
    <w:basedOn w:val="ae"/>
    <w:link w:val="affff5"/>
    <w:uiPriority w:val="99"/>
    <w:semiHidden/>
    <w:rsid w:val="00F43CF1"/>
    <w:rPr>
      <w:rFonts w:ascii="Times New Roman" w:eastAsia="標楷體" w:hAnsi="Times New Roman"/>
    </w:rPr>
  </w:style>
  <w:style w:type="paragraph" w:styleId="affff7">
    <w:name w:val="annotation subject"/>
    <w:basedOn w:val="affff5"/>
    <w:next w:val="affff5"/>
    <w:link w:val="affff8"/>
    <w:uiPriority w:val="99"/>
    <w:semiHidden/>
    <w:unhideWhenUsed/>
    <w:rsid w:val="00F43CF1"/>
    <w:rPr>
      <w:b/>
      <w:bCs/>
    </w:rPr>
  </w:style>
  <w:style w:type="character" w:customStyle="1" w:styleId="affff8">
    <w:name w:val="註解主旨 字元"/>
    <w:basedOn w:val="affff6"/>
    <w:link w:val="affff7"/>
    <w:uiPriority w:val="99"/>
    <w:semiHidden/>
    <w:rsid w:val="00F43CF1"/>
    <w:rPr>
      <w:rFonts w:ascii="Times New Roman" w:eastAsia="標楷體" w:hAnsi="Times New Roman"/>
      <w:b/>
      <w:bCs/>
    </w:rPr>
  </w:style>
  <w:style w:type="paragraph" w:styleId="affff9">
    <w:name w:val="Balloon Text"/>
    <w:basedOn w:val="ad"/>
    <w:link w:val="affffa"/>
    <w:uiPriority w:val="99"/>
    <w:semiHidden/>
    <w:unhideWhenUsed/>
    <w:rsid w:val="00F43CF1"/>
    <w:rPr>
      <w:rFonts w:asciiTheme="majorHAnsi" w:eastAsiaTheme="majorEastAsia" w:hAnsiTheme="majorHAnsi" w:cstheme="majorBidi"/>
      <w:sz w:val="18"/>
      <w:szCs w:val="18"/>
    </w:rPr>
  </w:style>
  <w:style w:type="character" w:customStyle="1" w:styleId="affffa">
    <w:name w:val="註解方塊文字 字元"/>
    <w:basedOn w:val="ae"/>
    <w:link w:val="affff9"/>
    <w:uiPriority w:val="99"/>
    <w:semiHidden/>
    <w:rsid w:val="00F43CF1"/>
    <w:rPr>
      <w:rFonts w:asciiTheme="majorHAnsi" w:eastAsiaTheme="majorEastAsia" w:hAnsiTheme="majorHAnsi" w:cstheme="majorBidi"/>
      <w:sz w:val="18"/>
      <w:szCs w:val="18"/>
    </w:rPr>
  </w:style>
  <w:style w:type="paragraph" w:customStyle="1" w:styleId="affffb">
    <w:name w:val="表格"/>
    <w:basedOn w:val="afff3"/>
    <w:link w:val="affffc"/>
    <w:qFormat/>
    <w:rsid w:val="00E24CA0"/>
    <w:pPr>
      <w:snapToGrid w:val="0"/>
      <w:spacing w:beforeLines="0" w:afterLines="0"/>
      <w:jc w:val="left"/>
    </w:pPr>
    <w:rPr>
      <w:b w:val="0"/>
      <w:lang w:val="en-US"/>
    </w:rPr>
  </w:style>
  <w:style w:type="character" w:customStyle="1" w:styleId="affffc">
    <w:name w:val="表格 字元"/>
    <w:basedOn w:val="afff4"/>
    <w:link w:val="affffb"/>
    <w:rsid w:val="00E24CA0"/>
    <w:rPr>
      <w:rFonts w:ascii="Times New Roman" w:eastAsia="標楷體" w:hAnsi="Times New Roman" w:cs="Times New Roman"/>
      <w:b w:val="0"/>
      <w:kern w:val="0"/>
      <w:szCs w:val="20"/>
      <w:lang w:val="zh-TW" w:bidi="zh-TW"/>
    </w:rPr>
  </w:style>
  <w:style w:type="paragraph" w:customStyle="1" w:styleId="a2">
    <w:name w:val="編修歷程"/>
    <w:basedOn w:val="afff6"/>
    <w:link w:val="affffd"/>
    <w:qFormat/>
    <w:rsid w:val="00B55A0D"/>
    <w:pPr>
      <w:numPr>
        <w:numId w:val="42"/>
      </w:numPr>
      <w:spacing w:beforeLines="0"/>
      <w:ind w:left="482" w:hanging="482"/>
      <w:jc w:val="left"/>
    </w:pPr>
    <w:rPr>
      <w:b w:val="0"/>
    </w:rPr>
  </w:style>
  <w:style w:type="paragraph" w:customStyle="1" w:styleId="affffe">
    <w:name w:val="來源"/>
    <w:basedOn w:val="ad"/>
    <w:link w:val="afffff"/>
    <w:autoRedefine/>
    <w:qFormat/>
    <w:rsid w:val="00C81DBF"/>
    <w:pPr>
      <w:jc w:val="center"/>
    </w:pPr>
    <w:rPr>
      <w:sz w:val="20"/>
    </w:rPr>
  </w:style>
  <w:style w:type="character" w:customStyle="1" w:styleId="affffd">
    <w:name w:val="編修歷程 字元"/>
    <w:basedOn w:val="afff7"/>
    <w:link w:val="a2"/>
    <w:rsid w:val="00B55A0D"/>
    <w:rPr>
      <w:rFonts w:ascii="Times New Roman" w:eastAsia="標楷體" w:hAnsi="Times New Roman" w:cs="Times New Roman"/>
      <w:b w:val="0"/>
      <w:kern w:val="3"/>
      <w:sz w:val="28"/>
    </w:rPr>
  </w:style>
  <w:style w:type="character" w:customStyle="1" w:styleId="afffff">
    <w:name w:val="來源 字元"/>
    <w:basedOn w:val="ae"/>
    <w:link w:val="affffe"/>
    <w:rsid w:val="00C81DBF"/>
    <w:rPr>
      <w:rFonts w:ascii="Times New Roman" w:eastAsia="標楷體" w:hAnsi="Times New Roman"/>
      <w:sz w:val="20"/>
    </w:rPr>
  </w:style>
  <w:style w:type="paragraph" w:customStyle="1" w:styleId="xl22">
    <w:name w:val="xl22"/>
    <w:basedOn w:val="ad"/>
    <w:uiPriority w:val="99"/>
    <w:rsid w:val="00186CB4"/>
    <w:pPr>
      <w:widowControl/>
      <w:spacing w:before="100" w:beforeAutospacing="1" w:after="100" w:afterAutospacing="1"/>
      <w:jc w:val="center"/>
    </w:pPr>
    <w:rPr>
      <w:rFonts w:ascii="Arial Unicode MS" w:eastAsia="Arial Unicode MS" w:hAnsi="Arial Unicode MS" w:cs="Arial Unicode MS"/>
      <w:kern w:val="0"/>
      <w:szCs w:val="24"/>
    </w:rPr>
  </w:style>
  <w:style w:type="character" w:styleId="afffff0">
    <w:name w:val="FollowedHyperlink"/>
    <w:rsid w:val="009B283E"/>
    <w:rPr>
      <w:color w:val="800080"/>
      <w:u w:val="single"/>
    </w:rPr>
  </w:style>
  <w:style w:type="character" w:customStyle="1" w:styleId="aff5">
    <w:name w:val="標號 字元"/>
    <w:aliases w:val="s標號 字元,標號1 字元,標號 字元11 字元,表標號 字元 字元 字元 字元 字元 字元 字元 字元11 字元,表標號 字元 字元 字元 字元 字元 字元 字元 字元 字元 字元 字元 字元 字元 字元 字元 字元 字元 字元 字元 字元 字元 字元 字元11 字元,表標號 字元 字元 字元 字元 字元 字元 字元 字元 字 字元,標號–(圖) 字元,表標號 字元 字元11 字元,表頭 字元"/>
    <w:link w:val="aff4"/>
    <w:locked/>
    <w:rsid w:val="006745DF"/>
    <w:rPr>
      <w:rFonts w:ascii="Times New Roman" w:eastAsia="標楷體" w:hAnsi="Times New Roman"/>
      <w:sz w:val="20"/>
      <w:szCs w:val="20"/>
    </w:rPr>
  </w:style>
  <w:style w:type="paragraph" w:customStyle="1" w:styleId="a-">
    <w:name w:val="內文a-改"/>
    <w:basedOn w:val="ad"/>
    <w:rsid w:val="00282D03"/>
    <w:pPr>
      <w:autoSpaceDE w:val="0"/>
      <w:autoSpaceDN w:val="0"/>
      <w:snapToGrid w:val="0"/>
      <w:spacing w:beforeLines="50" w:after="100" w:afterAutospacing="1" w:line="360" w:lineRule="auto"/>
      <w:ind w:leftChars="200" w:left="200" w:firstLineChars="200" w:firstLine="200"/>
    </w:pPr>
    <w:rPr>
      <w:rFonts w:cs="Times New Roman"/>
      <w:sz w:val="28"/>
      <w:szCs w:val="28"/>
    </w:rPr>
  </w:style>
  <w:style w:type="character" w:styleId="afffff1">
    <w:name w:val="footnote reference"/>
    <w:unhideWhenUsed/>
    <w:rsid w:val="002E34ED"/>
    <w:rPr>
      <w:vertAlign w:val="superscript"/>
    </w:rPr>
  </w:style>
  <w:style w:type="paragraph" w:customStyle="1" w:styleId="91">
    <w:name w:val="樣式9(表)"/>
    <w:basedOn w:val="aff4"/>
    <w:rsid w:val="002E34ED"/>
    <w:pPr>
      <w:jc w:val="center"/>
    </w:pPr>
    <w:rPr>
      <w:rFonts w:ascii="標楷體" w:hAnsi="標楷體" w:cs="Times New Roman"/>
      <w:sz w:val="28"/>
      <w:szCs w:val="28"/>
    </w:rPr>
  </w:style>
  <w:style w:type="character" w:customStyle="1" w:styleId="50">
    <w:name w:val="標題 5 字元"/>
    <w:aliases w:val="(一). 字元"/>
    <w:basedOn w:val="ae"/>
    <w:link w:val="5"/>
    <w:rsid w:val="00B57B07"/>
    <w:rPr>
      <w:rFonts w:ascii="Cambria" w:eastAsia="新細明體" w:hAnsi="Cambria" w:cs="Times New Roman"/>
      <w:b/>
      <w:bCs/>
      <w:sz w:val="36"/>
      <w:szCs w:val="36"/>
    </w:rPr>
  </w:style>
  <w:style w:type="character" w:customStyle="1" w:styleId="60">
    <w:name w:val="標題 6 字元"/>
    <w:basedOn w:val="ae"/>
    <w:link w:val="6"/>
    <w:rsid w:val="00B57B07"/>
    <w:rPr>
      <w:rFonts w:ascii="Cambria" w:eastAsia="標楷體" w:hAnsi="Cambria" w:cs="Times New Roman"/>
      <w:sz w:val="36"/>
      <w:szCs w:val="36"/>
    </w:rPr>
  </w:style>
  <w:style w:type="character" w:customStyle="1" w:styleId="80">
    <w:name w:val="標題 8 字元"/>
    <w:basedOn w:val="ae"/>
    <w:link w:val="8"/>
    <w:uiPriority w:val="9"/>
    <w:rsid w:val="00B57B07"/>
    <w:rPr>
      <w:rFonts w:ascii="Cambria" w:eastAsia="新細明體" w:hAnsi="Cambria" w:cs="Times New Roman"/>
      <w:sz w:val="36"/>
      <w:szCs w:val="36"/>
    </w:rPr>
  </w:style>
  <w:style w:type="paragraph" w:customStyle="1" w:styleId="41">
    <w:name w:val="清單段落4"/>
    <w:basedOn w:val="ad"/>
    <w:rsid w:val="00D50CE4"/>
    <w:pPr>
      <w:ind w:leftChars="200" w:left="480"/>
    </w:pPr>
    <w:rPr>
      <w:rFonts w:ascii="Constantia" w:hAnsi="Constantia" w:cs="Times New Roman"/>
      <w:sz w:val="32"/>
      <w:szCs w:val="32"/>
    </w:rPr>
  </w:style>
  <w:style w:type="paragraph" w:styleId="afffff2">
    <w:name w:val="Salutation"/>
    <w:basedOn w:val="ad"/>
    <w:next w:val="ad"/>
    <w:link w:val="afffff3"/>
    <w:uiPriority w:val="99"/>
    <w:unhideWhenUsed/>
    <w:rsid w:val="00633108"/>
  </w:style>
  <w:style w:type="character" w:customStyle="1" w:styleId="afffff3">
    <w:name w:val="問候 字元"/>
    <w:basedOn w:val="ae"/>
    <w:link w:val="afffff2"/>
    <w:uiPriority w:val="99"/>
    <w:rsid w:val="00633108"/>
    <w:rPr>
      <w:rFonts w:ascii="Times New Roman" w:eastAsia="標楷體" w:hAnsi="Times New Roman"/>
    </w:rPr>
  </w:style>
  <w:style w:type="paragraph" w:styleId="afffff4">
    <w:name w:val="Closing"/>
    <w:basedOn w:val="ad"/>
    <w:link w:val="afffff5"/>
    <w:uiPriority w:val="99"/>
    <w:unhideWhenUsed/>
    <w:rsid w:val="00633108"/>
    <w:pPr>
      <w:ind w:leftChars="1800" w:left="100"/>
    </w:pPr>
  </w:style>
  <w:style w:type="character" w:customStyle="1" w:styleId="afffff5">
    <w:name w:val="結語 字元"/>
    <w:basedOn w:val="ae"/>
    <w:link w:val="afffff4"/>
    <w:uiPriority w:val="99"/>
    <w:rsid w:val="00633108"/>
    <w:rPr>
      <w:rFonts w:ascii="Times New Roman" w:eastAsia="標楷體" w:hAnsi="Times New Roman"/>
    </w:rPr>
  </w:style>
  <w:style w:type="paragraph" w:customStyle="1" w:styleId="1f6">
    <w:name w:val="內文1."/>
    <w:basedOn w:val="ad"/>
    <w:link w:val="1f7"/>
    <w:autoRedefine/>
    <w:rsid w:val="00D52074"/>
    <w:pPr>
      <w:snapToGrid w:val="0"/>
      <w:ind w:left="1021" w:firstLine="482"/>
    </w:pPr>
  </w:style>
  <w:style w:type="character" w:customStyle="1" w:styleId="1f7">
    <w:name w:val="內文1. 字元"/>
    <w:basedOn w:val="ae"/>
    <w:link w:val="1f6"/>
    <w:rsid w:val="00D52074"/>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74334">
      <w:bodyDiv w:val="1"/>
      <w:marLeft w:val="0"/>
      <w:marRight w:val="0"/>
      <w:marTop w:val="0"/>
      <w:marBottom w:val="0"/>
      <w:divBdr>
        <w:top w:val="none" w:sz="0" w:space="0" w:color="auto"/>
        <w:left w:val="none" w:sz="0" w:space="0" w:color="auto"/>
        <w:bottom w:val="none" w:sz="0" w:space="0" w:color="auto"/>
        <w:right w:val="none" w:sz="0" w:space="0" w:color="auto"/>
      </w:divBdr>
    </w:div>
    <w:div w:id="279847383">
      <w:bodyDiv w:val="1"/>
      <w:marLeft w:val="0"/>
      <w:marRight w:val="0"/>
      <w:marTop w:val="0"/>
      <w:marBottom w:val="0"/>
      <w:divBdr>
        <w:top w:val="none" w:sz="0" w:space="0" w:color="auto"/>
        <w:left w:val="none" w:sz="0" w:space="0" w:color="auto"/>
        <w:bottom w:val="none" w:sz="0" w:space="0" w:color="auto"/>
        <w:right w:val="none" w:sz="0" w:space="0" w:color="auto"/>
      </w:divBdr>
    </w:div>
    <w:div w:id="495194453">
      <w:bodyDiv w:val="1"/>
      <w:marLeft w:val="0"/>
      <w:marRight w:val="0"/>
      <w:marTop w:val="0"/>
      <w:marBottom w:val="0"/>
      <w:divBdr>
        <w:top w:val="none" w:sz="0" w:space="0" w:color="auto"/>
        <w:left w:val="none" w:sz="0" w:space="0" w:color="auto"/>
        <w:bottom w:val="none" w:sz="0" w:space="0" w:color="auto"/>
        <w:right w:val="none" w:sz="0" w:space="0" w:color="auto"/>
      </w:divBdr>
    </w:div>
    <w:div w:id="1246768136">
      <w:bodyDiv w:val="1"/>
      <w:marLeft w:val="0"/>
      <w:marRight w:val="0"/>
      <w:marTop w:val="0"/>
      <w:marBottom w:val="0"/>
      <w:divBdr>
        <w:top w:val="none" w:sz="0" w:space="0" w:color="auto"/>
        <w:left w:val="none" w:sz="0" w:space="0" w:color="auto"/>
        <w:bottom w:val="none" w:sz="0" w:space="0" w:color="auto"/>
        <w:right w:val="none" w:sz="0" w:space="0" w:color="auto"/>
      </w:divBdr>
    </w:div>
    <w:div w:id="1957173320">
      <w:bodyDiv w:val="1"/>
      <w:marLeft w:val="0"/>
      <w:marRight w:val="0"/>
      <w:marTop w:val="0"/>
      <w:marBottom w:val="0"/>
      <w:divBdr>
        <w:top w:val="none" w:sz="0" w:space="0" w:color="auto"/>
        <w:left w:val="none" w:sz="0" w:space="0" w:color="auto"/>
        <w:bottom w:val="none" w:sz="0" w:space="0" w:color="auto"/>
        <w:right w:val="none" w:sz="0" w:space="0" w:color="auto"/>
      </w:divBdr>
    </w:div>
    <w:div w:id="202350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9397C-8973-440F-8942-EB6CF6D5B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80</Pages>
  <Words>5409</Words>
  <Characters>30832</Characters>
  <Application>Microsoft Office Word</Application>
  <DocSecurity>0</DocSecurity>
  <Lines>256</Lines>
  <Paragraphs>72</Paragraphs>
  <ScaleCrop>false</ScaleCrop>
  <Company/>
  <LinksUpToDate>false</LinksUpToDate>
  <CharactersWithSpaces>36169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WUCM</dc:creator>
  <cp:lastModifiedBy>user</cp:lastModifiedBy>
  <cp:revision>13</cp:revision>
  <cp:lastPrinted>2022-04-10T15:57:00Z</cp:lastPrinted>
  <dcterms:created xsi:type="dcterms:W3CDTF">2022-04-12T05:50:00Z</dcterms:created>
  <dcterms:modified xsi:type="dcterms:W3CDTF">2024-08-20T06:09:00Z</dcterms:modified>
</cp:coreProperties>
</file>